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16C36548" w14:textId="34530B3B" w:rsidR="00AB4ADD" w:rsidRDefault="009351A0" w:rsidP="00AB4ADD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регионального этапа</w:t>
      </w:r>
      <w:r w:rsidR="00AB4ADD">
        <w:rPr>
          <w:b/>
          <w:sz w:val="24"/>
          <w:szCs w:val="28"/>
        </w:rPr>
        <w:t xml:space="preserve"> ч</w:t>
      </w:r>
      <w:r w:rsidR="00AB4ADD" w:rsidRPr="00E22CB3">
        <w:rPr>
          <w:b/>
          <w:sz w:val="24"/>
          <w:szCs w:val="28"/>
        </w:rPr>
        <w:t>емпионат</w:t>
      </w:r>
      <w:r w:rsidR="00AB4ADD">
        <w:rPr>
          <w:b/>
          <w:sz w:val="24"/>
          <w:szCs w:val="28"/>
        </w:rPr>
        <w:t>а</w:t>
      </w:r>
      <w:r w:rsidR="00AB4ADD" w:rsidRPr="00E22CB3">
        <w:rPr>
          <w:b/>
          <w:sz w:val="24"/>
          <w:szCs w:val="28"/>
        </w:rPr>
        <w:t xml:space="preserve"> </w:t>
      </w:r>
    </w:p>
    <w:p w14:paraId="61113B38" w14:textId="4CC54B8E" w:rsidR="00AB4ADD" w:rsidRPr="00E22CB3" w:rsidRDefault="00AB4ADD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 xml:space="preserve">по компетенции </w:t>
      </w:r>
      <w:r w:rsidR="009351A0">
        <w:rPr>
          <w:b/>
          <w:sz w:val="24"/>
          <w:szCs w:val="28"/>
        </w:rPr>
        <w:t>«Обслуживание грузовой техники»</w:t>
      </w:r>
      <w:r w:rsidRPr="00E22CB3">
        <w:rPr>
          <w:sz w:val="24"/>
          <w:szCs w:val="28"/>
        </w:rPr>
        <w:cr/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bookmarkStart w:id="0" w:name="_GoBack"/>
            <w:bookmarkEnd w:id="0"/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DB"/>
    <w:rsid w:val="000463DB"/>
    <w:rsid w:val="002E641E"/>
    <w:rsid w:val="002F7CF9"/>
    <w:rsid w:val="005753EF"/>
    <w:rsid w:val="009351A0"/>
    <w:rsid w:val="00935459"/>
    <w:rsid w:val="009C6A6D"/>
    <w:rsid w:val="00A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a4659</cp:lastModifiedBy>
  <cp:revision>4</cp:revision>
  <dcterms:created xsi:type="dcterms:W3CDTF">2023-10-02T14:46:00Z</dcterms:created>
  <dcterms:modified xsi:type="dcterms:W3CDTF">2024-03-23T11:45:00Z</dcterms:modified>
</cp:coreProperties>
</file>