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314341" w14:paraId="032BEF76" w14:textId="77777777" w:rsidTr="00F72EDA">
        <w:tc>
          <w:tcPr>
            <w:tcW w:w="5670" w:type="dxa"/>
          </w:tcPr>
          <w:p w14:paraId="56253A4F" w14:textId="77777777" w:rsidR="00314341" w:rsidRDefault="00314341" w:rsidP="00F72EDA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 wp14:anchorId="28F7B577" wp14:editId="41F96FB2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14:paraId="6D3AC888" w14:textId="77777777" w:rsidR="00314341" w:rsidRDefault="00314341" w:rsidP="00F72EDA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478E44A1" w14:textId="77777777" w:rsidR="00314341" w:rsidRDefault="00314341" w:rsidP="00314341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14:paraId="37EBA843" w14:textId="77777777" w:rsidR="00314341" w:rsidRDefault="00314341" w:rsidP="00314341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66A2DFAA" w14:textId="77777777" w:rsidR="00314341" w:rsidRDefault="00314341" w:rsidP="00314341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116B67FC" w14:textId="77777777" w:rsidR="00314341" w:rsidRPr="00A204BB" w:rsidRDefault="00314341" w:rsidP="00314341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6080DF40" w14:textId="3C11D2C2" w:rsidR="00314341" w:rsidRDefault="00314341" w:rsidP="0031434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12CF327F" w14:textId="61EA1522" w:rsidR="00F72EDA" w:rsidRPr="00A204BB" w:rsidRDefault="00F72EDA" w:rsidP="0031434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(Юниоры 14+)</w:t>
          </w:r>
        </w:p>
        <w:p w14:paraId="4B0176A3" w14:textId="77777777" w:rsidR="00314341" w:rsidRDefault="00314341" w:rsidP="0031434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«</w:t>
          </w:r>
          <w:r>
            <w:rPr>
              <w:rFonts w:ascii="Times New Roman" w:eastAsia="Arial Unicode MS" w:hAnsi="Times New Roman" w:cs="Times New Roman"/>
              <w:sz w:val="40"/>
              <w:szCs w:val="40"/>
            </w:rPr>
            <w:t>Инженерия космических систем</w:t>
          </w: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»</w:t>
          </w:r>
        </w:p>
        <w:p w14:paraId="123123A2" w14:textId="77777777" w:rsidR="00314341" w:rsidRDefault="00314341" w:rsidP="0031434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____________________</w:t>
          </w:r>
          <w:r w:rsidRPr="00EB4FF8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этап</w:t>
          </w:r>
          <w:r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</w:t>
          </w:r>
          <w:r w:rsidRPr="00D83E4E">
            <w:rPr>
              <w:rFonts w:ascii="Times New Roman" w:eastAsia="Arial Unicode MS" w:hAnsi="Times New Roman" w:cs="Times New Roman"/>
              <w:sz w:val="36"/>
              <w:szCs w:val="36"/>
            </w:rPr>
            <w:t>Чемпионата по профессиональному мастерству</w:t>
          </w:r>
          <w:r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«Профессионалы» </w:t>
          </w:r>
        </w:p>
        <w:p w14:paraId="0230BE38" w14:textId="77777777" w:rsidR="00314341" w:rsidRDefault="00314341" w:rsidP="0031434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______________________</w:t>
          </w:r>
        </w:p>
        <w:p w14:paraId="22FE1EF2" w14:textId="77777777" w:rsidR="00314341" w:rsidRPr="00EB4FF8" w:rsidRDefault="00314341" w:rsidP="0031434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20"/>
              <w:szCs w:val="20"/>
            </w:rPr>
          </w:pPr>
          <w:r w:rsidRPr="00EB4FF8">
            <w:rPr>
              <w:rFonts w:ascii="Times New Roman" w:eastAsia="Arial Unicode MS" w:hAnsi="Times New Roman" w:cs="Times New Roman"/>
              <w:sz w:val="20"/>
              <w:szCs w:val="20"/>
            </w:rPr>
            <w:t>регион проведения</w:t>
          </w:r>
        </w:p>
        <w:p w14:paraId="09F5F107" w14:textId="77777777" w:rsidR="00314341" w:rsidRPr="00A204BB" w:rsidRDefault="00000000" w:rsidP="0031434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14:paraId="2D710C0B" w14:textId="77777777" w:rsidR="00314341" w:rsidRDefault="00314341" w:rsidP="0031434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4E7C01C" w14:textId="77777777" w:rsidR="00314341" w:rsidRDefault="00314341" w:rsidP="0031434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29C1E244" w14:textId="77777777" w:rsidR="00314341" w:rsidRDefault="00314341" w:rsidP="0031434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E121A5B" w14:textId="77777777" w:rsidR="00314341" w:rsidRDefault="00314341" w:rsidP="0031434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789CBC1" w14:textId="77777777" w:rsidR="00314341" w:rsidRDefault="00314341" w:rsidP="0031434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2C5A9BE2" w14:textId="77777777" w:rsidR="00314341" w:rsidRDefault="00314341" w:rsidP="0031434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2B1AEEBE" w14:textId="77777777" w:rsidR="00314341" w:rsidRDefault="00314341" w:rsidP="0031434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4345A6FF" w14:textId="77777777" w:rsidR="00314341" w:rsidRDefault="00314341" w:rsidP="0031434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2245269" w14:textId="77777777" w:rsidR="00314341" w:rsidRPr="00EB4FF8" w:rsidRDefault="00314341" w:rsidP="0031434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 w:rsidRPr="00EB4FF8">
        <w:rPr>
          <w:rFonts w:ascii="Times New Roman" w:hAnsi="Times New Roman" w:cs="Times New Roman"/>
          <w:sz w:val="28"/>
          <w:szCs w:val="28"/>
          <w:lang w:bidi="en-US"/>
        </w:rPr>
        <w:t>202</w:t>
      </w:r>
      <w:r>
        <w:rPr>
          <w:rFonts w:ascii="Times New Roman" w:hAnsi="Times New Roman" w:cs="Times New Roman"/>
          <w:sz w:val="28"/>
          <w:szCs w:val="28"/>
          <w:lang w:bidi="en-US"/>
        </w:rPr>
        <w:t>5</w:t>
      </w:r>
      <w:r w:rsidRPr="00EB4FF8">
        <w:rPr>
          <w:rFonts w:ascii="Times New Roman" w:hAnsi="Times New Roman" w:cs="Times New Roman"/>
          <w:sz w:val="28"/>
          <w:szCs w:val="28"/>
          <w:lang w:bidi="en-US"/>
        </w:rPr>
        <w:t xml:space="preserve"> г.</w:t>
      </w:r>
    </w:p>
    <w:p w14:paraId="267A74D1" w14:textId="77777777" w:rsidR="00314341" w:rsidRPr="00A204BB" w:rsidRDefault="00314341" w:rsidP="0031434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 xml:space="preserve">Конкурсное задание разработано экспертным сообществом и утверждено Менеджером компетенции, в котором установлены нижеследующие правила и </w:t>
      </w:r>
      <w:r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соревнованиях по </w:t>
      </w:r>
      <w:r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E03444" w14:textId="77777777" w:rsidR="00314341" w:rsidRPr="00A204BB" w:rsidRDefault="00314341" w:rsidP="0031434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2E41F357" w14:textId="77777777" w:rsidR="00314341" w:rsidRDefault="00314341" w:rsidP="0031434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332113E4" w14:textId="77777777" w:rsidR="00314341" w:rsidRPr="00A204BB" w:rsidRDefault="00314341" w:rsidP="0031434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-1740091369"/>
        <w:docPartObj>
          <w:docPartGallery w:val="Table of Contents"/>
          <w:docPartUnique/>
        </w:docPartObj>
      </w:sdtPr>
      <w:sdtContent>
        <w:p w14:paraId="05E4025F" w14:textId="100C2895" w:rsidR="00F72EDA" w:rsidRDefault="00F72EDA">
          <w:pPr>
            <w:pStyle w:val="afb"/>
          </w:pPr>
        </w:p>
        <w:p w14:paraId="6022615B" w14:textId="4A309A95" w:rsidR="006C6517" w:rsidRPr="006C6517" w:rsidRDefault="00F72EDA">
          <w:pPr>
            <w:pStyle w:val="11"/>
            <w:rPr>
              <w:rFonts w:ascii="Times New Roman" w:eastAsiaTheme="minorEastAsia" w:hAnsi="Times New Roman"/>
              <w:bCs w:val="0"/>
              <w:noProof/>
              <w:sz w:val="28"/>
              <w:lang w:val="ru-RU" w:eastAsia="ru-RU"/>
            </w:rPr>
          </w:pPr>
          <w:r w:rsidRPr="006C6517">
            <w:rPr>
              <w:rFonts w:ascii="Times New Roman" w:hAnsi="Times New Roman"/>
              <w:bCs w:val="0"/>
              <w:sz w:val="28"/>
            </w:rPr>
            <w:fldChar w:fldCharType="begin"/>
          </w:r>
          <w:r w:rsidRPr="006C6517">
            <w:rPr>
              <w:rFonts w:ascii="Times New Roman" w:hAnsi="Times New Roman"/>
              <w:bCs w:val="0"/>
              <w:sz w:val="28"/>
            </w:rPr>
            <w:instrText xml:space="preserve"> TOC \o "1-2" \h \z \u </w:instrText>
          </w:r>
          <w:r w:rsidRPr="006C6517">
            <w:rPr>
              <w:rFonts w:ascii="Times New Roman" w:hAnsi="Times New Roman"/>
              <w:bCs w:val="0"/>
              <w:sz w:val="28"/>
            </w:rPr>
            <w:fldChar w:fldCharType="separate"/>
          </w:r>
          <w:hyperlink w:anchor="_Toc181309401" w:history="1">
            <w:r w:rsidR="006C6517" w:rsidRPr="006C6517">
              <w:rPr>
                <w:rStyle w:val="ae"/>
                <w:rFonts w:ascii="Times New Roman" w:hAnsi="Times New Roman"/>
                <w:noProof/>
                <w:sz w:val="28"/>
              </w:rPr>
              <w:t>1. ОСНОВНЫЕ ТРЕБОВАНИЯ КОМПЕТЕНЦИИ</w:t>
            </w:r>
            <w:r w:rsidR="006C6517" w:rsidRPr="006C6517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6C6517" w:rsidRPr="006C6517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6C6517" w:rsidRPr="006C6517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_Toc181309401 \h </w:instrText>
            </w:r>
            <w:r w:rsidR="006C6517" w:rsidRPr="006C6517">
              <w:rPr>
                <w:rFonts w:ascii="Times New Roman" w:hAnsi="Times New Roman"/>
                <w:noProof/>
                <w:webHidden/>
                <w:sz w:val="28"/>
              </w:rPr>
            </w:r>
            <w:r w:rsidR="006C6517" w:rsidRPr="006C6517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 w:rsidR="006C6517" w:rsidRPr="006C6517">
              <w:rPr>
                <w:rFonts w:ascii="Times New Roman" w:hAnsi="Times New Roman"/>
                <w:noProof/>
                <w:webHidden/>
                <w:sz w:val="28"/>
              </w:rPr>
              <w:t>5</w:t>
            </w:r>
            <w:r w:rsidR="006C6517" w:rsidRPr="006C6517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14:paraId="21FDD5D9" w14:textId="7363BF24" w:rsidR="006C6517" w:rsidRPr="006C6517" w:rsidRDefault="006C6517">
          <w:pPr>
            <w:pStyle w:val="25"/>
            <w:rPr>
              <w:rFonts w:eastAsiaTheme="minorEastAsia"/>
              <w:noProof/>
              <w:sz w:val="28"/>
              <w:szCs w:val="28"/>
            </w:rPr>
          </w:pPr>
          <w:hyperlink w:anchor="_Toc181309402" w:history="1">
            <w:r w:rsidRPr="006C6517">
              <w:rPr>
                <w:rStyle w:val="ae"/>
                <w:noProof/>
                <w:sz w:val="28"/>
                <w:szCs w:val="28"/>
              </w:rPr>
              <w:t>1.1. ОБЩИЕ СВЕДЕНИЯ О ТРЕБОВАНИЯХ КОМПЕТЕНЦИИ</w:t>
            </w:r>
            <w:r w:rsidRPr="006C6517">
              <w:rPr>
                <w:noProof/>
                <w:webHidden/>
                <w:sz w:val="28"/>
                <w:szCs w:val="28"/>
              </w:rPr>
              <w:tab/>
            </w:r>
            <w:r w:rsidRPr="006C6517">
              <w:rPr>
                <w:noProof/>
                <w:webHidden/>
                <w:sz w:val="28"/>
                <w:szCs w:val="28"/>
              </w:rPr>
              <w:fldChar w:fldCharType="begin"/>
            </w:r>
            <w:r w:rsidRPr="006C6517">
              <w:rPr>
                <w:noProof/>
                <w:webHidden/>
                <w:sz w:val="28"/>
                <w:szCs w:val="28"/>
              </w:rPr>
              <w:instrText xml:space="preserve"> PAGEREF _Toc181309402 \h </w:instrText>
            </w:r>
            <w:r w:rsidRPr="006C6517">
              <w:rPr>
                <w:noProof/>
                <w:webHidden/>
                <w:sz w:val="28"/>
                <w:szCs w:val="28"/>
              </w:rPr>
            </w:r>
            <w:r w:rsidRPr="006C6517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6C6517">
              <w:rPr>
                <w:noProof/>
                <w:webHidden/>
                <w:sz w:val="28"/>
                <w:szCs w:val="28"/>
              </w:rPr>
              <w:t>5</w:t>
            </w:r>
            <w:r w:rsidRPr="006C6517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201ADFD" w14:textId="26FA5834" w:rsidR="006C6517" w:rsidRPr="006C6517" w:rsidRDefault="006C6517">
          <w:pPr>
            <w:pStyle w:val="25"/>
            <w:rPr>
              <w:rFonts w:eastAsiaTheme="minorEastAsia"/>
              <w:noProof/>
              <w:sz w:val="28"/>
              <w:szCs w:val="28"/>
            </w:rPr>
          </w:pPr>
          <w:hyperlink w:anchor="_Toc181309403" w:history="1">
            <w:r w:rsidRPr="006C6517">
              <w:rPr>
                <w:rStyle w:val="ae"/>
                <w:noProof/>
                <w:sz w:val="28"/>
                <w:szCs w:val="28"/>
              </w:rPr>
              <w:t>1.2. ПЕРЕЧЕНЬ ПРОФЕССИОНАЛЬНЫХ ЗАДАЧ СПЕЦИАЛИСТА ПО КОМПЕТЕНЦИИ «ИНЖЕНЕРИЯ КОСМИЧЕСКИХ СИСТЕМ»</w:t>
            </w:r>
            <w:r w:rsidRPr="006C6517">
              <w:rPr>
                <w:noProof/>
                <w:webHidden/>
                <w:sz w:val="28"/>
                <w:szCs w:val="28"/>
              </w:rPr>
              <w:tab/>
            </w:r>
            <w:r w:rsidRPr="006C6517">
              <w:rPr>
                <w:noProof/>
                <w:webHidden/>
                <w:sz w:val="28"/>
                <w:szCs w:val="28"/>
              </w:rPr>
              <w:fldChar w:fldCharType="begin"/>
            </w:r>
            <w:r w:rsidRPr="006C6517">
              <w:rPr>
                <w:noProof/>
                <w:webHidden/>
                <w:sz w:val="28"/>
                <w:szCs w:val="28"/>
              </w:rPr>
              <w:instrText xml:space="preserve"> PAGEREF _Toc181309403 \h </w:instrText>
            </w:r>
            <w:r w:rsidRPr="006C6517">
              <w:rPr>
                <w:noProof/>
                <w:webHidden/>
                <w:sz w:val="28"/>
                <w:szCs w:val="28"/>
              </w:rPr>
            </w:r>
            <w:r w:rsidRPr="006C6517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6C6517">
              <w:rPr>
                <w:noProof/>
                <w:webHidden/>
                <w:sz w:val="28"/>
                <w:szCs w:val="28"/>
              </w:rPr>
              <w:t>5</w:t>
            </w:r>
            <w:r w:rsidRPr="006C6517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57C99AE" w14:textId="016EF5D7" w:rsidR="006C6517" w:rsidRPr="006C6517" w:rsidRDefault="006C6517">
          <w:pPr>
            <w:pStyle w:val="25"/>
            <w:rPr>
              <w:rFonts w:eastAsiaTheme="minorEastAsia"/>
              <w:noProof/>
              <w:sz w:val="28"/>
              <w:szCs w:val="28"/>
            </w:rPr>
          </w:pPr>
          <w:hyperlink w:anchor="_Toc181309404" w:history="1">
            <w:r w:rsidRPr="006C6517">
              <w:rPr>
                <w:rStyle w:val="ae"/>
                <w:noProof/>
                <w:sz w:val="28"/>
                <w:szCs w:val="28"/>
              </w:rPr>
              <w:t>1.3. ТРЕБОВАНИЯ К СХЕМЕ ОЦЕНКИ</w:t>
            </w:r>
            <w:r w:rsidRPr="006C6517">
              <w:rPr>
                <w:noProof/>
                <w:webHidden/>
                <w:sz w:val="28"/>
                <w:szCs w:val="28"/>
              </w:rPr>
              <w:tab/>
            </w:r>
            <w:r w:rsidRPr="006C6517">
              <w:rPr>
                <w:noProof/>
                <w:webHidden/>
                <w:sz w:val="28"/>
                <w:szCs w:val="28"/>
              </w:rPr>
              <w:fldChar w:fldCharType="begin"/>
            </w:r>
            <w:r w:rsidRPr="006C6517">
              <w:rPr>
                <w:noProof/>
                <w:webHidden/>
                <w:sz w:val="28"/>
                <w:szCs w:val="28"/>
              </w:rPr>
              <w:instrText xml:space="preserve"> PAGEREF _Toc181309404 \h </w:instrText>
            </w:r>
            <w:r w:rsidRPr="006C6517">
              <w:rPr>
                <w:noProof/>
                <w:webHidden/>
                <w:sz w:val="28"/>
                <w:szCs w:val="28"/>
              </w:rPr>
            </w:r>
            <w:r w:rsidRPr="006C6517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6C6517">
              <w:rPr>
                <w:noProof/>
                <w:webHidden/>
                <w:sz w:val="28"/>
                <w:szCs w:val="28"/>
              </w:rPr>
              <w:t>13</w:t>
            </w:r>
            <w:r w:rsidRPr="006C6517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82068BA" w14:textId="34DA3817" w:rsidR="006C6517" w:rsidRPr="006C6517" w:rsidRDefault="006C6517">
          <w:pPr>
            <w:pStyle w:val="25"/>
            <w:rPr>
              <w:rFonts w:eastAsiaTheme="minorEastAsia"/>
              <w:noProof/>
              <w:sz w:val="28"/>
              <w:szCs w:val="28"/>
            </w:rPr>
          </w:pPr>
          <w:hyperlink w:anchor="_Toc181309405" w:history="1">
            <w:r w:rsidRPr="006C6517">
              <w:rPr>
                <w:rStyle w:val="ae"/>
                <w:noProof/>
                <w:sz w:val="28"/>
                <w:szCs w:val="28"/>
              </w:rPr>
              <w:t>1.4. СПЕЦИФИКАЦИЯ ОЦЕНКИ КОМПЕТЕНЦИИ</w:t>
            </w:r>
            <w:r w:rsidRPr="006C6517">
              <w:rPr>
                <w:noProof/>
                <w:webHidden/>
                <w:sz w:val="28"/>
                <w:szCs w:val="28"/>
              </w:rPr>
              <w:tab/>
            </w:r>
            <w:r w:rsidRPr="006C6517">
              <w:rPr>
                <w:noProof/>
                <w:webHidden/>
                <w:sz w:val="28"/>
                <w:szCs w:val="28"/>
              </w:rPr>
              <w:fldChar w:fldCharType="begin"/>
            </w:r>
            <w:r w:rsidRPr="006C6517">
              <w:rPr>
                <w:noProof/>
                <w:webHidden/>
                <w:sz w:val="28"/>
                <w:szCs w:val="28"/>
              </w:rPr>
              <w:instrText xml:space="preserve"> PAGEREF _Toc181309405 \h </w:instrText>
            </w:r>
            <w:r w:rsidRPr="006C6517">
              <w:rPr>
                <w:noProof/>
                <w:webHidden/>
                <w:sz w:val="28"/>
                <w:szCs w:val="28"/>
              </w:rPr>
            </w:r>
            <w:r w:rsidRPr="006C6517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6C6517">
              <w:rPr>
                <w:noProof/>
                <w:webHidden/>
                <w:sz w:val="28"/>
                <w:szCs w:val="28"/>
              </w:rPr>
              <w:t>13</w:t>
            </w:r>
            <w:r w:rsidRPr="006C6517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E5E6A1B" w14:textId="2A3C30BB" w:rsidR="006C6517" w:rsidRPr="006C6517" w:rsidRDefault="006C6517">
          <w:pPr>
            <w:pStyle w:val="25"/>
            <w:rPr>
              <w:rFonts w:eastAsiaTheme="minorEastAsia"/>
              <w:noProof/>
              <w:sz w:val="28"/>
              <w:szCs w:val="28"/>
            </w:rPr>
          </w:pPr>
          <w:hyperlink w:anchor="_Toc181309406" w:history="1">
            <w:r w:rsidRPr="006C6517">
              <w:rPr>
                <w:rStyle w:val="ae"/>
                <w:noProof/>
                <w:sz w:val="28"/>
                <w:szCs w:val="28"/>
              </w:rPr>
              <w:t>1.5. КОНКУРСНОЕ ЗАДАНИЕ</w:t>
            </w:r>
            <w:r w:rsidRPr="006C6517">
              <w:rPr>
                <w:noProof/>
                <w:webHidden/>
                <w:sz w:val="28"/>
                <w:szCs w:val="28"/>
              </w:rPr>
              <w:tab/>
            </w:r>
            <w:r w:rsidRPr="006C6517">
              <w:rPr>
                <w:noProof/>
                <w:webHidden/>
                <w:sz w:val="28"/>
                <w:szCs w:val="28"/>
              </w:rPr>
              <w:fldChar w:fldCharType="begin"/>
            </w:r>
            <w:r w:rsidRPr="006C6517">
              <w:rPr>
                <w:noProof/>
                <w:webHidden/>
                <w:sz w:val="28"/>
                <w:szCs w:val="28"/>
              </w:rPr>
              <w:instrText xml:space="preserve"> PAGEREF _Toc181309406 \h </w:instrText>
            </w:r>
            <w:r w:rsidRPr="006C6517">
              <w:rPr>
                <w:noProof/>
                <w:webHidden/>
                <w:sz w:val="28"/>
                <w:szCs w:val="28"/>
              </w:rPr>
            </w:r>
            <w:r w:rsidRPr="006C6517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6C6517">
              <w:rPr>
                <w:noProof/>
                <w:webHidden/>
                <w:sz w:val="28"/>
                <w:szCs w:val="28"/>
              </w:rPr>
              <w:t>14</w:t>
            </w:r>
            <w:r w:rsidRPr="006C6517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7197309" w14:textId="4BEBD3B1" w:rsidR="006C6517" w:rsidRPr="006C6517" w:rsidRDefault="006C6517">
          <w:pPr>
            <w:pStyle w:val="25"/>
            <w:rPr>
              <w:rFonts w:eastAsiaTheme="minorEastAsia"/>
              <w:noProof/>
              <w:sz w:val="28"/>
              <w:szCs w:val="28"/>
            </w:rPr>
          </w:pPr>
          <w:hyperlink w:anchor="_Toc181309407" w:history="1">
            <w:r w:rsidRPr="006C6517">
              <w:rPr>
                <w:rStyle w:val="ae"/>
                <w:noProof/>
                <w:sz w:val="28"/>
                <w:szCs w:val="28"/>
              </w:rPr>
              <w:t>1.5.1. Разработка/выбор конкурсного задания</w:t>
            </w:r>
            <w:r w:rsidRPr="006C6517">
              <w:rPr>
                <w:noProof/>
                <w:webHidden/>
                <w:sz w:val="28"/>
                <w:szCs w:val="28"/>
              </w:rPr>
              <w:tab/>
            </w:r>
            <w:r w:rsidRPr="006C6517">
              <w:rPr>
                <w:noProof/>
                <w:webHidden/>
                <w:sz w:val="28"/>
                <w:szCs w:val="28"/>
              </w:rPr>
              <w:fldChar w:fldCharType="begin"/>
            </w:r>
            <w:r w:rsidRPr="006C6517">
              <w:rPr>
                <w:noProof/>
                <w:webHidden/>
                <w:sz w:val="28"/>
                <w:szCs w:val="28"/>
              </w:rPr>
              <w:instrText xml:space="preserve"> PAGEREF _Toc181309407 \h </w:instrText>
            </w:r>
            <w:r w:rsidRPr="006C6517">
              <w:rPr>
                <w:noProof/>
                <w:webHidden/>
                <w:sz w:val="28"/>
                <w:szCs w:val="28"/>
              </w:rPr>
            </w:r>
            <w:r w:rsidRPr="006C6517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6C6517">
              <w:rPr>
                <w:noProof/>
                <w:webHidden/>
                <w:sz w:val="28"/>
                <w:szCs w:val="28"/>
              </w:rPr>
              <w:t>14</w:t>
            </w:r>
            <w:r w:rsidRPr="006C6517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65F0951" w14:textId="2786DCE6" w:rsidR="006C6517" w:rsidRPr="006C6517" w:rsidRDefault="006C6517">
          <w:pPr>
            <w:pStyle w:val="25"/>
            <w:rPr>
              <w:rFonts w:eastAsiaTheme="minorEastAsia"/>
              <w:noProof/>
              <w:sz w:val="28"/>
              <w:szCs w:val="28"/>
            </w:rPr>
          </w:pPr>
          <w:hyperlink w:anchor="_Toc181309408" w:history="1">
            <w:r w:rsidRPr="006C6517">
              <w:rPr>
                <w:rStyle w:val="ae"/>
                <w:noProof/>
                <w:sz w:val="28"/>
                <w:szCs w:val="28"/>
              </w:rPr>
              <w:t>1.5.2. Структура модулей конкурсного задания</w:t>
            </w:r>
            <w:r w:rsidRPr="006C6517">
              <w:rPr>
                <w:noProof/>
                <w:webHidden/>
                <w:sz w:val="28"/>
                <w:szCs w:val="28"/>
              </w:rPr>
              <w:tab/>
            </w:r>
            <w:r w:rsidRPr="006C6517">
              <w:rPr>
                <w:noProof/>
                <w:webHidden/>
                <w:sz w:val="28"/>
                <w:szCs w:val="28"/>
              </w:rPr>
              <w:fldChar w:fldCharType="begin"/>
            </w:r>
            <w:r w:rsidRPr="006C6517">
              <w:rPr>
                <w:noProof/>
                <w:webHidden/>
                <w:sz w:val="28"/>
                <w:szCs w:val="28"/>
              </w:rPr>
              <w:instrText xml:space="preserve"> PAGEREF _Toc181309408 \h </w:instrText>
            </w:r>
            <w:r w:rsidRPr="006C6517">
              <w:rPr>
                <w:noProof/>
                <w:webHidden/>
                <w:sz w:val="28"/>
                <w:szCs w:val="28"/>
              </w:rPr>
            </w:r>
            <w:r w:rsidRPr="006C6517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6C6517">
              <w:rPr>
                <w:noProof/>
                <w:webHidden/>
                <w:sz w:val="28"/>
                <w:szCs w:val="28"/>
              </w:rPr>
              <w:t>14</w:t>
            </w:r>
            <w:r w:rsidRPr="006C6517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6F55B98" w14:textId="04041D5F" w:rsidR="006C6517" w:rsidRPr="006C6517" w:rsidRDefault="006C6517">
          <w:pPr>
            <w:pStyle w:val="25"/>
            <w:rPr>
              <w:rFonts w:eastAsiaTheme="minorEastAsia"/>
              <w:noProof/>
              <w:sz w:val="28"/>
              <w:szCs w:val="28"/>
            </w:rPr>
          </w:pPr>
          <w:hyperlink w:anchor="_Toc181309409" w:history="1">
            <w:r w:rsidRPr="006C6517">
              <w:rPr>
                <w:rStyle w:val="ae"/>
                <w:noProof/>
                <w:sz w:val="28"/>
                <w:szCs w:val="28"/>
              </w:rPr>
              <w:t>Модуль А. Трехмерное проектирование компоновки МКА (инвариант)</w:t>
            </w:r>
            <w:r w:rsidRPr="006C6517">
              <w:rPr>
                <w:noProof/>
                <w:webHidden/>
                <w:sz w:val="28"/>
                <w:szCs w:val="28"/>
              </w:rPr>
              <w:tab/>
            </w:r>
            <w:r w:rsidRPr="006C6517">
              <w:rPr>
                <w:noProof/>
                <w:webHidden/>
                <w:sz w:val="28"/>
                <w:szCs w:val="28"/>
              </w:rPr>
              <w:fldChar w:fldCharType="begin"/>
            </w:r>
            <w:r w:rsidRPr="006C6517">
              <w:rPr>
                <w:noProof/>
                <w:webHidden/>
                <w:sz w:val="28"/>
                <w:szCs w:val="28"/>
              </w:rPr>
              <w:instrText xml:space="preserve"> PAGEREF _Toc181309409 \h </w:instrText>
            </w:r>
            <w:r w:rsidRPr="006C6517">
              <w:rPr>
                <w:noProof/>
                <w:webHidden/>
                <w:sz w:val="28"/>
                <w:szCs w:val="28"/>
              </w:rPr>
            </w:r>
            <w:r w:rsidRPr="006C6517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6C6517">
              <w:rPr>
                <w:noProof/>
                <w:webHidden/>
                <w:sz w:val="28"/>
                <w:szCs w:val="28"/>
              </w:rPr>
              <w:t>20</w:t>
            </w:r>
            <w:r w:rsidRPr="006C6517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DC790A9" w14:textId="44EF11EB" w:rsidR="006C6517" w:rsidRPr="006C6517" w:rsidRDefault="006C6517">
          <w:pPr>
            <w:pStyle w:val="25"/>
            <w:rPr>
              <w:rFonts w:eastAsiaTheme="minorEastAsia"/>
              <w:noProof/>
              <w:sz w:val="28"/>
              <w:szCs w:val="28"/>
            </w:rPr>
          </w:pPr>
          <w:hyperlink w:anchor="_Toc181309410" w:history="1">
            <w:r w:rsidRPr="006C6517">
              <w:rPr>
                <w:rStyle w:val="ae"/>
                <w:rFonts w:eastAsiaTheme="minorHAnsi"/>
                <w:noProof/>
                <w:sz w:val="28"/>
                <w:szCs w:val="28"/>
              </w:rPr>
              <w:t>Модуль Б.  Автоматизированное проектирование отдельной РЭА</w:t>
            </w:r>
            <w:r w:rsidRPr="006C6517">
              <w:rPr>
                <w:noProof/>
                <w:webHidden/>
                <w:sz w:val="28"/>
                <w:szCs w:val="28"/>
              </w:rPr>
              <w:tab/>
            </w:r>
            <w:r w:rsidRPr="006C6517">
              <w:rPr>
                <w:noProof/>
                <w:webHidden/>
                <w:sz w:val="28"/>
                <w:szCs w:val="28"/>
              </w:rPr>
              <w:fldChar w:fldCharType="begin"/>
            </w:r>
            <w:r w:rsidRPr="006C6517">
              <w:rPr>
                <w:noProof/>
                <w:webHidden/>
                <w:sz w:val="28"/>
                <w:szCs w:val="28"/>
              </w:rPr>
              <w:instrText xml:space="preserve"> PAGEREF _Toc181309410 \h </w:instrText>
            </w:r>
            <w:r w:rsidRPr="006C6517">
              <w:rPr>
                <w:noProof/>
                <w:webHidden/>
                <w:sz w:val="28"/>
                <w:szCs w:val="28"/>
              </w:rPr>
            </w:r>
            <w:r w:rsidRPr="006C6517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6C6517">
              <w:rPr>
                <w:noProof/>
                <w:webHidden/>
                <w:sz w:val="28"/>
                <w:szCs w:val="28"/>
              </w:rPr>
              <w:t>24</w:t>
            </w:r>
            <w:r w:rsidRPr="006C6517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C05974F" w14:textId="6EE6C432" w:rsidR="006C6517" w:rsidRPr="006C6517" w:rsidRDefault="006C6517">
          <w:pPr>
            <w:pStyle w:val="25"/>
            <w:rPr>
              <w:rFonts w:eastAsiaTheme="minorEastAsia"/>
              <w:noProof/>
              <w:sz w:val="28"/>
              <w:szCs w:val="28"/>
            </w:rPr>
          </w:pPr>
          <w:hyperlink w:anchor="_Toc181309411" w:history="1">
            <w:r w:rsidRPr="006C6517">
              <w:rPr>
                <w:rStyle w:val="ae"/>
                <w:noProof/>
                <w:sz w:val="28"/>
                <w:szCs w:val="28"/>
              </w:rPr>
              <w:t>Модуль В. Программирование служебных систем спутниковой платформы.</w:t>
            </w:r>
            <w:r w:rsidRPr="006C6517">
              <w:rPr>
                <w:noProof/>
                <w:webHidden/>
                <w:sz w:val="28"/>
                <w:szCs w:val="28"/>
              </w:rPr>
              <w:tab/>
            </w:r>
            <w:r w:rsidRPr="006C6517">
              <w:rPr>
                <w:noProof/>
                <w:webHidden/>
                <w:sz w:val="28"/>
                <w:szCs w:val="28"/>
              </w:rPr>
              <w:fldChar w:fldCharType="begin"/>
            </w:r>
            <w:r w:rsidRPr="006C6517">
              <w:rPr>
                <w:noProof/>
                <w:webHidden/>
                <w:sz w:val="28"/>
                <w:szCs w:val="28"/>
              </w:rPr>
              <w:instrText xml:space="preserve"> PAGEREF _Toc181309411 \h </w:instrText>
            </w:r>
            <w:r w:rsidRPr="006C6517">
              <w:rPr>
                <w:noProof/>
                <w:webHidden/>
                <w:sz w:val="28"/>
                <w:szCs w:val="28"/>
              </w:rPr>
            </w:r>
            <w:r w:rsidRPr="006C6517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6C6517">
              <w:rPr>
                <w:noProof/>
                <w:webHidden/>
                <w:sz w:val="28"/>
                <w:szCs w:val="28"/>
              </w:rPr>
              <w:t>26</w:t>
            </w:r>
            <w:r w:rsidRPr="006C6517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D8A8B77" w14:textId="142FD118" w:rsidR="006C6517" w:rsidRPr="006C6517" w:rsidRDefault="006C6517">
          <w:pPr>
            <w:pStyle w:val="25"/>
            <w:rPr>
              <w:rFonts w:eastAsiaTheme="minorEastAsia"/>
              <w:noProof/>
              <w:sz w:val="28"/>
              <w:szCs w:val="28"/>
            </w:rPr>
          </w:pPr>
          <w:hyperlink w:anchor="_Toc181309412" w:history="1">
            <w:r w:rsidRPr="006C6517">
              <w:rPr>
                <w:rStyle w:val="ae"/>
                <w:noProof/>
                <w:sz w:val="28"/>
                <w:szCs w:val="28"/>
              </w:rPr>
              <w:t>Модуль Г.  Сборка МКА (инвариант)</w:t>
            </w:r>
            <w:r w:rsidRPr="006C6517">
              <w:rPr>
                <w:noProof/>
                <w:webHidden/>
                <w:sz w:val="28"/>
                <w:szCs w:val="28"/>
              </w:rPr>
              <w:tab/>
            </w:r>
            <w:r w:rsidRPr="006C6517">
              <w:rPr>
                <w:noProof/>
                <w:webHidden/>
                <w:sz w:val="28"/>
                <w:szCs w:val="28"/>
              </w:rPr>
              <w:fldChar w:fldCharType="begin"/>
            </w:r>
            <w:r w:rsidRPr="006C6517">
              <w:rPr>
                <w:noProof/>
                <w:webHidden/>
                <w:sz w:val="28"/>
                <w:szCs w:val="28"/>
              </w:rPr>
              <w:instrText xml:space="preserve"> PAGEREF _Toc181309412 \h </w:instrText>
            </w:r>
            <w:r w:rsidRPr="006C6517">
              <w:rPr>
                <w:noProof/>
                <w:webHidden/>
                <w:sz w:val="28"/>
                <w:szCs w:val="28"/>
              </w:rPr>
            </w:r>
            <w:r w:rsidRPr="006C6517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6C6517">
              <w:rPr>
                <w:noProof/>
                <w:webHidden/>
                <w:sz w:val="28"/>
                <w:szCs w:val="28"/>
              </w:rPr>
              <w:t>28</w:t>
            </w:r>
            <w:r w:rsidRPr="006C6517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7151EF0" w14:textId="0F762047" w:rsidR="006C6517" w:rsidRPr="006C6517" w:rsidRDefault="006C6517">
          <w:pPr>
            <w:pStyle w:val="25"/>
            <w:rPr>
              <w:rFonts w:eastAsiaTheme="minorEastAsia"/>
              <w:noProof/>
              <w:sz w:val="28"/>
              <w:szCs w:val="28"/>
            </w:rPr>
          </w:pPr>
          <w:hyperlink w:anchor="_Toc181309413" w:history="1">
            <w:r w:rsidRPr="006C6517">
              <w:rPr>
                <w:rStyle w:val="ae"/>
                <w:rFonts w:eastAsiaTheme="minorHAnsi"/>
                <w:noProof/>
                <w:sz w:val="28"/>
                <w:szCs w:val="28"/>
              </w:rPr>
              <w:t>Модуль Д.  Проведение комплекса наземных испытаний МКА</w:t>
            </w:r>
            <w:r w:rsidRPr="006C6517">
              <w:rPr>
                <w:noProof/>
                <w:webHidden/>
                <w:sz w:val="28"/>
                <w:szCs w:val="28"/>
              </w:rPr>
              <w:tab/>
            </w:r>
            <w:r w:rsidRPr="006C6517">
              <w:rPr>
                <w:noProof/>
                <w:webHidden/>
                <w:sz w:val="28"/>
                <w:szCs w:val="28"/>
              </w:rPr>
              <w:fldChar w:fldCharType="begin"/>
            </w:r>
            <w:r w:rsidRPr="006C6517">
              <w:rPr>
                <w:noProof/>
                <w:webHidden/>
                <w:sz w:val="28"/>
                <w:szCs w:val="28"/>
              </w:rPr>
              <w:instrText xml:space="preserve"> PAGEREF _Toc181309413 \h </w:instrText>
            </w:r>
            <w:r w:rsidRPr="006C6517">
              <w:rPr>
                <w:noProof/>
                <w:webHidden/>
                <w:sz w:val="28"/>
                <w:szCs w:val="28"/>
              </w:rPr>
            </w:r>
            <w:r w:rsidRPr="006C6517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6C6517">
              <w:rPr>
                <w:noProof/>
                <w:webHidden/>
                <w:sz w:val="28"/>
                <w:szCs w:val="28"/>
              </w:rPr>
              <w:t>29</w:t>
            </w:r>
            <w:r w:rsidRPr="006C6517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0509456" w14:textId="2C44D997" w:rsidR="006C6517" w:rsidRPr="006C6517" w:rsidRDefault="006C6517">
          <w:pPr>
            <w:pStyle w:val="25"/>
            <w:rPr>
              <w:rFonts w:eastAsiaTheme="minorEastAsia"/>
              <w:noProof/>
              <w:sz w:val="28"/>
              <w:szCs w:val="28"/>
            </w:rPr>
          </w:pPr>
          <w:hyperlink w:anchor="_Toc181309414" w:history="1">
            <w:r w:rsidRPr="006C6517">
              <w:rPr>
                <w:rStyle w:val="ae"/>
                <w:noProof/>
                <w:sz w:val="28"/>
                <w:szCs w:val="28"/>
              </w:rPr>
              <w:t>Модуль Е. Бережливое производство. Соблюдение ТБ и ОТ. Организация рабочего места</w:t>
            </w:r>
            <w:r w:rsidRPr="006C6517">
              <w:rPr>
                <w:noProof/>
                <w:webHidden/>
                <w:sz w:val="28"/>
                <w:szCs w:val="28"/>
              </w:rPr>
              <w:tab/>
            </w:r>
            <w:r w:rsidRPr="006C6517">
              <w:rPr>
                <w:noProof/>
                <w:webHidden/>
                <w:sz w:val="28"/>
                <w:szCs w:val="28"/>
              </w:rPr>
              <w:fldChar w:fldCharType="begin"/>
            </w:r>
            <w:r w:rsidRPr="006C6517">
              <w:rPr>
                <w:noProof/>
                <w:webHidden/>
                <w:sz w:val="28"/>
                <w:szCs w:val="28"/>
              </w:rPr>
              <w:instrText xml:space="preserve"> PAGEREF _Toc181309414 \h </w:instrText>
            </w:r>
            <w:r w:rsidRPr="006C6517">
              <w:rPr>
                <w:noProof/>
                <w:webHidden/>
                <w:sz w:val="28"/>
                <w:szCs w:val="28"/>
              </w:rPr>
            </w:r>
            <w:r w:rsidRPr="006C6517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6C6517">
              <w:rPr>
                <w:noProof/>
                <w:webHidden/>
                <w:sz w:val="28"/>
                <w:szCs w:val="28"/>
              </w:rPr>
              <w:t>31</w:t>
            </w:r>
            <w:r w:rsidRPr="006C6517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E577518" w14:textId="5C540789" w:rsidR="006C6517" w:rsidRPr="006C6517" w:rsidRDefault="006C6517">
          <w:pPr>
            <w:pStyle w:val="11"/>
            <w:rPr>
              <w:rFonts w:ascii="Times New Roman" w:eastAsiaTheme="minorEastAsia" w:hAnsi="Times New Roman"/>
              <w:bCs w:val="0"/>
              <w:noProof/>
              <w:sz w:val="28"/>
              <w:lang w:val="ru-RU" w:eastAsia="ru-RU"/>
            </w:rPr>
          </w:pPr>
          <w:hyperlink w:anchor="_Toc181309415" w:history="1">
            <w:r w:rsidRPr="006C6517">
              <w:rPr>
                <w:rStyle w:val="ae"/>
                <w:rFonts w:ascii="Times New Roman" w:hAnsi="Times New Roman"/>
                <w:noProof/>
                <w:sz w:val="28"/>
              </w:rPr>
              <w:t>2. СПЕЦИАЛЬНЫЕ ПРАВИЛА КОМПЕТЕНЦИИ</w:t>
            </w:r>
            <w:r w:rsidRPr="006C6517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Pr="006C6517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Pr="006C6517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_Toc181309415 \h </w:instrText>
            </w:r>
            <w:r w:rsidRPr="006C6517">
              <w:rPr>
                <w:rFonts w:ascii="Times New Roman" w:hAnsi="Times New Roman"/>
                <w:noProof/>
                <w:webHidden/>
                <w:sz w:val="28"/>
              </w:rPr>
            </w:r>
            <w:r w:rsidRPr="006C6517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 w:rsidRPr="006C6517">
              <w:rPr>
                <w:rFonts w:ascii="Times New Roman" w:hAnsi="Times New Roman"/>
                <w:noProof/>
                <w:webHidden/>
                <w:sz w:val="28"/>
              </w:rPr>
              <w:t>32</w:t>
            </w:r>
            <w:r w:rsidRPr="006C6517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14:paraId="0C33E8FF" w14:textId="174421E4" w:rsidR="006C6517" w:rsidRPr="006C6517" w:rsidRDefault="006C6517">
          <w:pPr>
            <w:pStyle w:val="11"/>
            <w:rPr>
              <w:rFonts w:ascii="Times New Roman" w:eastAsiaTheme="minorEastAsia" w:hAnsi="Times New Roman"/>
              <w:bCs w:val="0"/>
              <w:noProof/>
              <w:sz w:val="28"/>
              <w:lang w:val="ru-RU" w:eastAsia="ru-RU"/>
            </w:rPr>
          </w:pPr>
          <w:hyperlink w:anchor="_Toc181309416" w:history="1">
            <w:r w:rsidRPr="006C6517">
              <w:rPr>
                <w:rStyle w:val="ae"/>
                <w:rFonts w:ascii="Times New Roman" w:hAnsi="Times New Roman"/>
                <w:noProof/>
                <w:sz w:val="28"/>
              </w:rPr>
              <w:t>3. ПРИЛОЖЕНИЯ</w:t>
            </w:r>
            <w:r w:rsidRPr="006C6517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Pr="006C6517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Pr="006C6517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_Toc181309416 \h </w:instrText>
            </w:r>
            <w:r w:rsidRPr="006C6517">
              <w:rPr>
                <w:rFonts w:ascii="Times New Roman" w:hAnsi="Times New Roman"/>
                <w:noProof/>
                <w:webHidden/>
                <w:sz w:val="28"/>
              </w:rPr>
            </w:r>
            <w:r w:rsidRPr="006C6517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 w:rsidRPr="006C6517">
              <w:rPr>
                <w:rFonts w:ascii="Times New Roman" w:hAnsi="Times New Roman"/>
                <w:noProof/>
                <w:webHidden/>
                <w:sz w:val="28"/>
              </w:rPr>
              <w:t>33</w:t>
            </w:r>
            <w:r w:rsidRPr="006C6517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14:paraId="173BB2E8" w14:textId="4F934747" w:rsidR="00F72EDA" w:rsidRDefault="00F72EDA">
          <w:r w:rsidRPr="006C6517">
            <w:rPr>
              <w:rFonts w:ascii="Times New Roman" w:eastAsia="Times New Roman" w:hAnsi="Times New Roman" w:cs="Times New Roman"/>
              <w:bCs/>
              <w:sz w:val="28"/>
              <w:szCs w:val="28"/>
              <w:lang w:val="en-AU"/>
            </w:rPr>
            <w:fldChar w:fldCharType="end"/>
          </w:r>
        </w:p>
      </w:sdtContent>
    </w:sdt>
    <w:p w14:paraId="190ABB2B" w14:textId="77777777" w:rsidR="00314341" w:rsidRPr="00A204BB" w:rsidRDefault="00314341" w:rsidP="0031434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BBB1AC4" w14:textId="77777777" w:rsidR="00314341" w:rsidRPr="00A204BB" w:rsidRDefault="00314341" w:rsidP="0031434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3FEA93E" w14:textId="77777777" w:rsidR="00314341" w:rsidRPr="00A204BB" w:rsidRDefault="00314341" w:rsidP="0031434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BAF99C6" w14:textId="77777777" w:rsidR="00314341" w:rsidRPr="00A204BB" w:rsidRDefault="00314341" w:rsidP="0031434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AAB0A22" w14:textId="77777777" w:rsidR="00314341" w:rsidRPr="00A204BB" w:rsidRDefault="00314341" w:rsidP="0031434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EB0A5F2" w14:textId="29CE68BF" w:rsidR="006C6517" w:rsidRDefault="006C6517">
      <w:pPr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  <w:r>
        <w:rPr>
          <w:rFonts w:ascii="Times New Roman" w:hAnsi="Times New Roman"/>
          <w:bCs/>
          <w:sz w:val="24"/>
          <w:szCs w:val="20"/>
          <w:lang w:eastAsia="ru-RU"/>
        </w:rPr>
        <w:br w:type="page"/>
      </w:r>
    </w:p>
    <w:p w14:paraId="3C2B3676" w14:textId="3D7D9D64" w:rsidR="00314341" w:rsidRDefault="00314341" w:rsidP="00F72EDA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Cs/>
          <w:noProof/>
          <w:sz w:val="24"/>
          <w:szCs w:val="20"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3ED4DC" wp14:editId="1A78C38E">
                <wp:simplePos x="0" y="0"/>
                <wp:positionH relativeFrom="column">
                  <wp:posOffset>5852062</wp:posOffset>
                </wp:positionH>
                <wp:positionV relativeFrom="paragraph">
                  <wp:posOffset>464708</wp:posOffset>
                </wp:positionV>
                <wp:extent cx="381838" cy="401934"/>
                <wp:effectExtent l="0" t="0" r="18415" b="1778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838" cy="401934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BE6A20" id="Прямоугольник 2" o:spid="_x0000_s1026" style="position:absolute;margin-left:460.8pt;margin-top:36.6pt;width:30.05pt;height:31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" fillcolor="white [3201]" strokecolor="white [3212]" strokeweight="1pt"/>
            </w:pict>
          </mc:Fallback>
        </mc:AlternateContent>
      </w:r>
      <w:r>
        <w:rPr>
          <w:rFonts w:ascii="Times New Roman" w:hAnsi="Times New Roman"/>
          <w:b/>
          <w:bCs/>
          <w:sz w:val="24"/>
          <w:szCs w:val="20"/>
          <w:lang w:val="ru-RU" w:eastAsia="ru-RU"/>
        </w:rPr>
        <w:t>ИСПОЛЬЗУЕМЫЕ СОКРАЩЕНИЯ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050"/>
        <w:gridCol w:w="4579"/>
      </w:tblGrid>
      <w:tr w:rsidR="00314341" w14:paraId="75B3D32B" w14:textId="77777777" w:rsidTr="00F72EDA">
        <w:tc>
          <w:tcPr>
            <w:tcW w:w="0" w:type="auto"/>
          </w:tcPr>
          <w:p w14:paraId="60D52069" w14:textId="77777777" w:rsidR="00314341" w:rsidRDefault="00314341" w:rsidP="00F72EDA">
            <w:pPr>
              <w:spacing w:line="360" w:lineRule="auto"/>
              <w:jc w:val="both"/>
            </w:pPr>
            <w:bookmarkStart w:id="0" w:name="_Toc450204622"/>
            <w:r>
              <w:rPr>
                <w:sz w:val="28"/>
                <w:szCs w:val="28"/>
              </w:rPr>
              <w:t>БКС – бортовая кабельная сеть</w:t>
            </w:r>
          </w:p>
        </w:tc>
        <w:tc>
          <w:tcPr>
            <w:tcW w:w="0" w:type="auto"/>
          </w:tcPr>
          <w:p w14:paraId="6B494A49" w14:textId="77777777" w:rsidR="00314341" w:rsidRDefault="00314341" w:rsidP="00F72EDA">
            <w:pPr>
              <w:spacing w:line="360" w:lineRule="auto"/>
              <w:jc w:val="both"/>
            </w:pPr>
            <w:r>
              <w:rPr>
                <w:sz w:val="28"/>
                <w:szCs w:val="28"/>
              </w:rPr>
              <w:t>РКК – ракетно-космический комплекс</w:t>
            </w:r>
          </w:p>
        </w:tc>
      </w:tr>
      <w:tr w:rsidR="00314341" w14:paraId="7BDF0C30" w14:textId="77777777" w:rsidTr="00F72EDA">
        <w:tc>
          <w:tcPr>
            <w:tcW w:w="0" w:type="auto"/>
          </w:tcPr>
          <w:p w14:paraId="0EB9142E" w14:textId="77777777" w:rsidR="00314341" w:rsidRDefault="00314341" w:rsidP="00F72EDA">
            <w:pPr>
              <w:spacing w:line="360" w:lineRule="auto"/>
              <w:jc w:val="both"/>
            </w:pPr>
            <w:r>
              <w:rPr>
                <w:sz w:val="28"/>
                <w:szCs w:val="28"/>
              </w:rPr>
              <w:t>РКО – ракетно-космическая отрасль</w:t>
            </w:r>
          </w:p>
        </w:tc>
        <w:tc>
          <w:tcPr>
            <w:tcW w:w="0" w:type="auto"/>
          </w:tcPr>
          <w:p w14:paraId="6D47F06A" w14:textId="77777777" w:rsidR="00314341" w:rsidRDefault="00314341" w:rsidP="00F72EDA">
            <w:pPr>
              <w:spacing w:line="360" w:lineRule="auto"/>
              <w:jc w:val="both"/>
            </w:pPr>
            <w:r>
              <w:rPr>
                <w:sz w:val="28"/>
                <w:szCs w:val="28"/>
              </w:rPr>
              <w:t>БС – батареи солнечные</w:t>
            </w:r>
          </w:p>
        </w:tc>
      </w:tr>
      <w:tr w:rsidR="00314341" w14:paraId="5D3C6762" w14:textId="77777777" w:rsidTr="00F72EDA">
        <w:tc>
          <w:tcPr>
            <w:tcW w:w="0" w:type="auto"/>
          </w:tcPr>
          <w:p w14:paraId="36E38D0B" w14:textId="77777777" w:rsidR="00314341" w:rsidRDefault="00314341" w:rsidP="00F72EDA">
            <w:pPr>
              <w:spacing w:line="360" w:lineRule="auto"/>
              <w:jc w:val="both"/>
            </w:pPr>
            <w:r>
              <w:rPr>
                <w:sz w:val="28"/>
                <w:szCs w:val="28"/>
              </w:rPr>
              <w:t>БКУ – бортовой комплекс управления</w:t>
            </w:r>
          </w:p>
        </w:tc>
        <w:tc>
          <w:tcPr>
            <w:tcW w:w="0" w:type="auto"/>
          </w:tcPr>
          <w:p w14:paraId="52A69F5C" w14:textId="77777777" w:rsidR="00314341" w:rsidRDefault="00314341" w:rsidP="00F72EDA">
            <w:pPr>
              <w:spacing w:line="360" w:lineRule="auto"/>
              <w:jc w:val="both"/>
            </w:pPr>
            <w:r>
              <w:rPr>
                <w:sz w:val="28"/>
                <w:szCs w:val="28"/>
              </w:rPr>
              <w:t>РКП – ракетно-космическая промышленность</w:t>
            </w:r>
          </w:p>
        </w:tc>
      </w:tr>
      <w:tr w:rsidR="00314341" w14:paraId="76F145F2" w14:textId="77777777" w:rsidTr="00F72EDA">
        <w:tc>
          <w:tcPr>
            <w:tcW w:w="0" w:type="auto"/>
          </w:tcPr>
          <w:p w14:paraId="71570812" w14:textId="77777777" w:rsidR="00314341" w:rsidRDefault="00314341" w:rsidP="00F72EDA">
            <w:pPr>
              <w:spacing w:line="360" w:lineRule="auto"/>
              <w:jc w:val="both"/>
            </w:pPr>
            <w:r>
              <w:rPr>
                <w:sz w:val="28"/>
                <w:szCs w:val="28"/>
              </w:rPr>
              <w:t>БФ – батареи фотоэлектрические</w:t>
            </w:r>
          </w:p>
        </w:tc>
        <w:tc>
          <w:tcPr>
            <w:tcW w:w="0" w:type="auto"/>
          </w:tcPr>
          <w:p w14:paraId="32DD82D7" w14:textId="77777777" w:rsidR="00314341" w:rsidRDefault="00314341" w:rsidP="00F72EDA">
            <w:pPr>
              <w:spacing w:line="360" w:lineRule="auto"/>
              <w:jc w:val="both"/>
            </w:pPr>
            <w:r>
              <w:rPr>
                <w:sz w:val="28"/>
                <w:szCs w:val="28"/>
              </w:rPr>
              <w:t>РН – ракета-носитель</w:t>
            </w:r>
          </w:p>
        </w:tc>
      </w:tr>
      <w:tr w:rsidR="00314341" w14:paraId="14DB76DA" w14:textId="77777777" w:rsidTr="00F72EDA">
        <w:tc>
          <w:tcPr>
            <w:tcW w:w="0" w:type="auto"/>
          </w:tcPr>
          <w:p w14:paraId="21155EEF" w14:textId="77777777" w:rsidR="00314341" w:rsidRDefault="00314341" w:rsidP="00F72EDA">
            <w:pPr>
              <w:spacing w:line="360" w:lineRule="auto"/>
              <w:jc w:val="both"/>
            </w:pPr>
            <w:r>
              <w:rPr>
                <w:sz w:val="28"/>
                <w:szCs w:val="28"/>
              </w:rPr>
              <w:t>ВК – визуальный контроль</w:t>
            </w:r>
          </w:p>
        </w:tc>
        <w:tc>
          <w:tcPr>
            <w:tcW w:w="0" w:type="auto"/>
          </w:tcPr>
          <w:p w14:paraId="4BE7C0C7" w14:textId="77777777" w:rsidR="00314341" w:rsidRDefault="00314341" w:rsidP="00F72EDA">
            <w:pPr>
              <w:spacing w:line="360" w:lineRule="auto"/>
              <w:jc w:val="both"/>
            </w:pPr>
            <w:r>
              <w:rPr>
                <w:sz w:val="28"/>
                <w:szCs w:val="28"/>
              </w:rPr>
              <w:t>РЭА – радиоэлектронная аппаратура</w:t>
            </w:r>
          </w:p>
        </w:tc>
      </w:tr>
      <w:tr w:rsidR="00314341" w14:paraId="3A97B543" w14:textId="77777777" w:rsidTr="00F72EDA">
        <w:tc>
          <w:tcPr>
            <w:tcW w:w="0" w:type="auto"/>
          </w:tcPr>
          <w:p w14:paraId="426B3388" w14:textId="77777777" w:rsidR="00314341" w:rsidRDefault="00314341" w:rsidP="00F72EDA">
            <w:pPr>
              <w:spacing w:line="360" w:lineRule="auto"/>
              <w:jc w:val="both"/>
            </w:pPr>
            <w:r>
              <w:rPr>
                <w:sz w:val="28"/>
                <w:szCs w:val="28"/>
              </w:rPr>
              <w:t>ВУЗ – высшее учебное заведение</w:t>
            </w:r>
          </w:p>
        </w:tc>
        <w:tc>
          <w:tcPr>
            <w:tcW w:w="0" w:type="auto"/>
          </w:tcPr>
          <w:p w14:paraId="25A4B3F0" w14:textId="77777777" w:rsidR="00314341" w:rsidRDefault="00314341" w:rsidP="00F72EDA">
            <w:pPr>
              <w:spacing w:line="360" w:lineRule="auto"/>
              <w:jc w:val="both"/>
            </w:pPr>
            <w:r>
              <w:rPr>
                <w:sz w:val="28"/>
                <w:szCs w:val="28"/>
              </w:rPr>
              <w:t>СОО – средняя околоземная орбита</w:t>
            </w:r>
          </w:p>
        </w:tc>
      </w:tr>
      <w:tr w:rsidR="00314341" w14:paraId="035D8DA8" w14:textId="77777777" w:rsidTr="00F72EDA">
        <w:tc>
          <w:tcPr>
            <w:tcW w:w="0" w:type="auto"/>
          </w:tcPr>
          <w:p w14:paraId="69119238" w14:textId="77777777" w:rsidR="00314341" w:rsidRDefault="00314341" w:rsidP="00F72EDA">
            <w:pPr>
              <w:spacing w:line="360" w:lineRule="auto"/>
              <w:jc w:val="both"/>
            </w:pPr>
            <w:r>
              <w:rPr>
                <w:sz w:val="28"/>
                <w:szCs w:val="28"/>
              </w:rPr>
              <w:t>ЗАО - задания альтернативных ответов (да/нет)</w:t>
            </w:r>
          </w:p>
        </w:tc>
        <w:tc>
          <w:tcPr>
            <w:tcW w:w="0" w:type="auto"/>
          </w:tcPr>
          <w:p w14:paraId="6223681A" w14:textId="77777777" w:rsidR="00314341" w:rsidRDefault="00314341" w:rsidP="00F72EDA">
            <w:pPr>
              <w:spacing w:line="360" w:lineRule="auto"/>
              <w:jc w:val="both"/>
            </w:pPr>
            <w:r>
              <w:rPr>
                <w:sz w:val="28"/>
                <w:szCs w:val="28"/>
              </w:rPr>
              <w:t>СРУП - система раскрытия и управления поворотом</w:t>
            </w:r>
          </w:p>
        </w:tc>
      </w:tr>
      <w:tr w:rsidR="00314341" w14:paraId="7E338942" w14:textId="77777777" w:rsidTr="00F72EDA">
        <w:tc>
          <w:tcPr>
            <w:tcW w:w="0" w:type="auto"/>
          </w:tcPr>
          <w:p w14:paraId="37102233" w14:textId="77777777" w:rsidR="00314341" w:rsidRDefault="00314341" w:rsidP="00F72EDA">
            <w:pPr>
              <w:spacing w:line="360" w:lineRule="auto"/>
              <w:jc w:val="both"/>
            </w:pPr>
            <w:r>
              <w:rPr>
                <w:sz w:val="28"/>
                <w:szCs w:val="28"/>
              </w:rPr>
              <w:t>ГЭ – главный эксперт</w:t>
            </w:r>
          </w:p>
        </w:tc>
        <w:tc>
          <w:tcPr>
            <w:tcW w:w="0" w:type="auto"/>
          </w:tcPr>
          <w:p w14:paraId="00FCD2E7" w14:textId="77777777" w:rsidR="00314341" w:rsidRDefault="00314341" w:rsidP="00F72EDA">
            <w:pPr>
              <w:spacing w:line="360" w:lineRule="auto"/>
              <w:jc w:val="both"/>
            </w:pPr>
            <w:r>
              <w:rPr>
                <w:sz w:val="28"/>
                <w:szCs w:val="28"/>
              </w:rPr>
              <w:t>КЗ – конкурсное задание</w:t>
            </w:r>
          </w:p>
        </w:tc>
      </w:tr>
      <w:tr w:rsidR="00314341" w14:paraId="526C0796" w14:textId="77777777" w:rsidTr="00F72EDA">
        <w:tc>
          <w:tcPr>
            <w:tcW w:w="0" w:type="auto"/>
          </w:tcPr>
          <w:p w14:paraId="1A25A2AA" w14:textId="77777777" w:rsidR="00314341" w:rsidRDefault="00314341" w:rsidP="00F72EDA">
            <w:pPr>
              <w:spacing w:line="360" w:lineRule="auto"/>
              <w:jc w:val="both"/>
            </w:pPr>
            <w:r>
              <w:rPr>
                <w:sz w:val="28"/>
                <w:szCs w:val="28"/>
              </w:rPr>
              <w:t>ДЗЗ – дистанционное зондирование Земли</w:t>
            </w:r>
          </w:p>
        </w:tc>
        <w:tc>
          <w:tcPr>
            <w:tcW w:w="0" w:type="auto"/>
          </w:tcPr>
          <w:p w14:paraId="30DE122D" w14:textId="77777777" w:rsidR="00314341" w:rsidRDefault="00314341" w:rsidP="00F72EDA">
            <w:pPr>
              <w:spacing w:line="360" w:lineRule="auto"/>
              <w:jc w:val="both"/>
            </w:pPr>
            <w:r>
              <w:rPr>
                <w:sz w:val="28"/>
                <w:szCs w:val="28"/>
              </w:rPr>
              <w:t>ТЗ – техническое задание</w:t>
            </w:r>
          </w:p>
        </w:tc>
      </w:tr>
      <w:tr w:rsidR="00314341" w14:paraId="47BC2E8E" w14:textId="77777777" w:rsidTr="00F72EDA">
        <w:tc>
          <w:tcPr>
            <w:tcW w:w="0" w:type="auto"/>
          </w:tcPr>
          <w:p w14:paraId="156BEB06" w14:textId="77777777" w:rsidR="00314341" w:rsidRDefault="00314341" w:rsidP="00F72EDA">
            <w:pPr>
              <w:spacing w:line="360" w:lineRule="auto"/>
              <w:jc w:val="both"/>
            </w:pPr>
            <w:r>
              <w:rPr>
                <w:sz w:val="28"/>
                <w:szCs w:val="28"/>
              </w:rPr>
              <w:t>ВЧ – высокая частота</w:t>
            </w:r>
          </w:p>
        </w:tc>
        <w:tc>
          <w:tcPr>
            <w:tcW w:w="0" w:type="auto"/>
          </w:tcPr>
          <w:p w14:paraId="6823FD60" w14:textId="77777777" w:rsidR="00314341" w:rsidRDefault="00314341" w:rsidP="00F72EDA">
            <w:pPr>
              <w:spacing w:line="360" w:lineRule="auto"/>
              <w:jc w:val="both"/>
            </w:pPr>
            <w:r>
              <w:rPr>
                <w:sz w:val="28"/>
                <w:szCs w:val="28"/>
              </w:rPr>
              <w:t xml:space="preserve">ТК – требования компетенции </w:t>
            </w:r>
          </w:p>
        </w:tc>
      </w:tr>
      <w:tr w:rsidR="00314341" w14:paraId="6952E819" w14:textId="77777777" w:rsidTr="00F72EDA">
        <w:tc>
          <w:tcPr>
            <w:tcW w:w="0" w:type="auto"/>
          </w:tcPr>
          <w:p w14:paraId="1952DFE5" w14:textId="77777777" w:rsidR="00314341" w:rsidRDefault="00314341" w:rsidP="00F72EDA">
            <w:pPr>
              <w:spacing w:line="360" w:lineRule="auto"/>
              <w:jc w:val="both"/>
            </w:pPr>
            <w:r>
              <w:rPr>
                <w:sz w:val="28"/>
                <w:szCs w:val="28"/>
              </w:rPr>
              <w:t>ИК – измерительный контроль</w:t>
            </w:r>
          </w:p>
        </w:tc>
        <w:tc>
          <w:tcPr>
            <w:tcW w:w="0" w:type="auto"/>
          </w:tcPr>
          <w:p w14:paraId="1B6413A9" w14:textId="77777777" w:rsidR="00314341" w:rsidRDefault="00314341" w:rsidP="00F72EDA">
            <w:pPr>
              <w:spacing w:line="360" w:lineRule="auto"/>
              <w:jc w:val="both"/>
            </w:pPr>
            <w:r>
              <w:rPr>
                <w:sz w:val="28"/>
                <w:szCs w:val="28"/>
              </w:rPr>
              <w:t>ТУ – технические условия</w:t>
            </w:r>
          </w:p>
        </w:tc>
      </w:tr>
      <w:tr w:rsidR="00314341" w14:paraId="337AF958" w14:textId="77777777" w:rsidTr="00F72EDA">
        <w:tc>
          <w:tcPr>
            <w:tcW w:w="0" w:type="auto"/>
          </w:tcPr>
          <w:p w14:paraId="2C9EFFA5" w14:textId="77777777" w:rsidR="00314341" w:rsidRDefault="00314341" w:rsidP="00F72EDA">
            <w:pPr>
              <w:spacing w:line="360" w:lineRule="auto"/>
              <w:jc w:val="both"/>
            </w:pPr>
            <w:r>
              <w:rPr>
                <w:sz w:val="28"/>
                <w:szCs w:val="28"/>
              </w:rPr>
              <w:t>ИКТ</w:t>
            </w:r>
            <w:r>
              <w:rPr>
                <w:b/>
                <w:sz w:val="28"/>
                <w:szCs w:val="28"/>
              </w:rPr>
              <w:t xml:space="preserve"> - </w:t>
            </w:r>
            <w:r>
              <w:rPr>
                <w:sz w:val="28"/>
                <w:szCs w:val="28"/>
              </w:rPr>
              <w:t>изделия космической техники</w:t>
            </w:r>
          </w:p>
        </w:tc>
        <w:tc>
          <w:tcPr>
            <w:tcW w:w="0" w:type="auto"/>
          </w:tcPr>
          <w:p w14:paraId="6AC21A61" w14:textId="77777777" w:rsidR="00314341" w:rsidRDefault="00314341" w:rsidP="00F72EDA">
            <w:pPr>
              <w:spacing w:line="360" w:lineRule="auto"/>
              <w:jc w:val="both"/>
            </w:pPr>
            <w:r>
              <w:rPr>
                <w:sz w:val="28"/>
                <w:szCs w:val="28"/>
              </w:rPr>
              <w:t>ТЭ –технический эксперт</w:t>
            </w:r>
          </w:p>
        </w:tc>
      </w:tr>
      <w:tr w:rsidR="00314341" w14:paraId="19CEA722" w14:textId="77777777" w:rsidTr="00F72EDA">
        <w:tc>
          <w:tcPr>
            <w:tcW w:w="0" w:type="auto"/>
          </w:tcPr>
          <w:p w14:paraId="0FBC7359" w14:textId="77777777" w:rsidR="00314341" w:rsidRDefault="00314341" w:rsidP="00F72EDA">
            <w:pPr>
              <w:spacing w:line="360" w:lineRule="auto"/>
              <w:jc w:val="both"/>
              <w:rPr>
                <w:bCs/>
              </w:rPr>
            </w:pPr>
            <w:r>
              <w:rPr>
                <w:sz w:val="28"/>
                <w:szCs w:val="28"/>
              </w:rPr>
              <w:t>ИЛ – инфраструктурный лист</w:t>
            </w:r>
          </w:p>
        </w:tc>
        <w:tc>
          <w:tcPr>
            <w:tcW w:w="0" w:type="auto"/>
          </w:tcPr>
          <w:p w14:paraId="4BA1D0A8" w14:textId="77777777" w:rsidR="00314341" w:rsidRDefault="00314341" w:rsidP="00F72EDA">
            <w:pPr>
              <w:spacing w:line="360" w:lineRule="auto"/>
              <w:jc w:val="both"/>
            </w:pPr>
            <w:r>
              <w:rPr>
                <w:sz w:val="28"/>
                <w:szCs w:val="28"/>
              </w:rPr>
              <w:t>УКВ – ультракороткие волны</w:t>
            </w:r>
          </w:p>
        </w:tc>
      </w:tr>
      <w:tr w:rsidR="00314341" w14:paraId="569161F4" w14:textId="77777777" w:rsidTr="00F72EDA">
        <w:tc>
          <w:tcPr>
            <w:tcW w:w="0" w:type="auto"/>
          </w:tcPr>
          <w:p w14:paraId="27EE7E9F" w14:textId="77777777" w:rsidR="00314341" w:rsidRDefault="00314341" w:rsidP="00F72EDA">
            <w:pPr>
              <w:spacing w:line="360" w:lineRule="auto"/>
              <w:jc w:val="both"/>
            </w:pPr>
            <w:r>
              <w:rPr>
                <w:sz w:val="28"/>
                <w:szCs w:val="28"/>
              </w:rPr>
              <w:t>КА – космический аппарат</w:t>
            </w:r>
          </w:p>
        </w:tc>
        <w:tc>
          <w:tcPr>
            <w:tcW w:w="0" w:type="auto"/>
          </w:tcPr>
          <w:p w14:paraId="037C673E" w14:textId="77777777" w:rsidR="00314341" w:rsidRDefault="00314341" w:rsidP="00F72EDA">
            <w:pPr>
              <w:spacing w:line="360" w:lineRule="auto"/>
              <w:jc w:val="both"/>
            </w:pPr>
            <w:r>
              <w:rPr>
                <w:sz w:val="28"/>
                <w:szCs w:val="28"/>
              </w:rPr>
              <w:t>ЦУП – центр управления полетами</w:t>
            </w:r>
          </w:p>
        </w:tc>
      </w:tr>
      <w:tr w:rsidR="00314341" w14:paraId="7606D58A" w14:textId="77777777" w:rsidTr="00F72EDA">
        <w:tc>
          <w:tcPr>
            <w:tcW w:w="0" w:type="auto"/>
          </w:tcPr>
          <w:p w14:paraId="2267C2D5" w14:textId="77777777" w:rsidR="00314341" w:rsidRDefault="00314341" w:rsidP="00F72EDA">
            <w:pPr>
              <w:spacing w:line="360" w:lineRule="auto"/>
              <w:jc w:val="both"/>
            </w:pPr>
            <w:r>
              <w:rPr>
                <w:sz w:val="28"/>
                <w:szCs w:val="28"/>
              </w:rPr>
              <w:t>ТБ и ОТ – техника безопасности и охрана труда</w:t>
            </w:r>
          </w:p>
        </w:tc>
        <w:tc>
          <w:tcPr>
            <w:tcW w:w="0" w:type="auto"/>
          </w:tcPr>
          <w:p w14:paraId="01AA1C28" w14:textId="77777777" w:rsidR="00314341" w:rsidRDefault="00314341" w:rsidP="00F72EDA">
            <w:pPr>
              <w:spacing w:line="360" w:lineRule="auto"/>
              <w:jc w:val="both"/>
            </w:pPr>
            <w:r>
              <w:rPr>
                <w:sz w:val="28"/>
                <w:szCs w:val="28"/>
              </w:rPr>
              <w:t>LEO/MEO- низкая или средняя околоземная орбита</w:t>
            </w:r>
          </w:p>
        </w:tc>
      </w:tr>
      <w:tr w:rsidR="00314341" w14:paraId="227546C2" w14:textId="77777777" w:rsidTr="00F72EDA">
        <w:tc>
          <w:tcPr>
            <w:tcW w:w="0" w:type="auto"/>
          </w:tcPr>
          <w:p w14:paraId="7F3AF303" w14:textId="77777777" w:rsidR="00314341" w:rsidRDefault="00314341" w:rsidP="00F72EDA">
            <w:pPr>
              <w:spacing w:line="360" w:lineRule="auto"/>
              <w:jc w:val="both"/>
            </w:pPr>
            <w:r>
              <w:rPr>
                <w:sz w:val="28"/>
                <w:szCs w:val="28"/>
              </w:rPr>
              <w:t>КС – космическая система</w:t>
            </w:r>
          </w:p>
        </w:tc>
        <w:tc>
          <w:tcPr>
            <w:tcW w:w="0" w:type="auto"/>
          </w:tcPr>
          <w:p w14:paraId="1389A46B" w14:textId="77777777" w:rsidR="00314341" w:rsidRDefault="00314341" w:rsidP="00F72EDA">
            <w:pPr>
              <w:spacing w:line="360" w:lineRule="auto"/>
              <w:jc w:val="both"/>
            </w:pPr>
            <w:r>
              <w:rPr>
                <w:sz w:val="28"/>
                <w:szCs w:val="28"/>
              </w:rPr>
              <w:t>ППБ –приемно-передающий блок</w:t>
            </w:r>
          </w:p>
        </w:tc>
      </w:tr>
      <w:tr w:rsidR="00314341" w14:paraId="68703B62" w14:textId="77777777" w:rsidTr="00F72EDA">
        <w:tc>
          <w:tcPr>
            <w:tcW w:w="0" w:type="auto"/>
          </w:tcPr>
          <w:p w14:paraId="08284890" w14:textId="77777777" w:rsidR="00314341" w:rsidRDefault="00314341" w:rsidP="00F72EDA">
            <w:pPr>
              <w:spacing w:line="360" w:lineRule="auto"/>
              <w:jc w:val="both"/>
            </w:pPr>
            <w:r>
              <w:rPr>
                <w:sz w:val="28"/>
                <w:szCs w:val="28"/>
              </w:rPr>
              <w:t>МКА – малый космический аппарат</w:t>
            </w:r>
          </w:p>
        </w:tc>
        <w:tc>
          <w:tcPr>
            <w:tcW w:w="0" w:type="auto"/>
          </w:tcPr>
          <w:p w14:paraId="0C7465C0" w14:textId="77777777" w:rsidR="00314341" w:rsidRDefault="00314341" w:rsidP="00F72EDA">
            <w:pPr>
              <w:spacing w:line="360" w:lineRule="auto"/>
              <w:jc w:val="both"/>
            </w:pPr>
            <w:r>
              <w:rPr>
                <w:sz w:val="28"/>
                <w:szCs w:val="28"/>
              </w:rPr>
              <w:t>ПСК - программные средства контроля</w:t>
            </w:r>
          </w:p>
        </w:tc>
      </w:tr>
      <w:tr w:rsidR="00314341" w14:paraId="7A6D1D2A" w14:textId="77777777" w:rsidTr="00F72EDA">
        <w:tc>
          <w:tcPr>
            <w:tcW w:w="0" w:type="auto"/>
          </w:tcPr>
          <w:p w14:paraId="34A30721" w14:textId="77777777" w:rsidR="00314341" w:rsidRDefault="00314341" w:rsidP="00F72EDA">
            <w:pPr>
              <w:spacing w:line="360" w:lineRule="auto"/>
              <w:jc w:val="both"/>
            </w:pPr>
            <w:r>
              <w:rPr>
                <w:sz w:val="28"/>
                <w:szCs w:val="28"/>
              </w:rPr>
              <w:t>НСК – наземный специальный комплекс</w:t>
            </w:r>
          </w:p>
        </w:tc>
        <w:tc>
          <w:tcPr>
            <w:tcW w:w="0" w:type="auto"/>
          </w:tcPr>
          <w:p w14:paraId="6D553F5F" w14:textId="77777777" w:rsidR="00314341" w:rsidRDefault="00314341" w:rsidP="00F72EDA">
            <w:pPr>
              <w:spacing w:line="360" w:lineRule="auto"/>
              <w:jc w:val="both"/>
            </w:pPr>
            <w:r>
              <w:rPr>
                <w:sz w:val="28"/>
                <w:szCs w:val="28"/>
              </w:rPr>
              <w:t>РКД - рабочая конструкторская документация</w:t>
            </w:r>
          </w:p>
        </w:tc>
      </w:tr>
      <w:tr w:rsidR="00314341" w14:paraId="3111750B" w14:textId="77777777" w:rsidTr="00F72EDA">
        <w:tc>
          <w:tcPr>
            <w:tcW w:w="0" w:type="auto"/>
          </w:tcPr>
          <w:p w14:paraId="4704C5A0" w14:textId="77777777" w:rsidR="00314341" w:rsidRDefault="00314341" w:rsidP="00F72EDA">
            <w:pPr>
              <w:spacing w:line="360" w:lineRule="auto"/>
              <w:jc w:val="both"/>
            </w:pPr>
            <w:r>
              <w:rPr>
                <w:sz w:val="28"/>
                <w:szCs w:val="28"/>
              </w:rPr>
              <w:t>НКУ – наземный комплекс управления</w:t>
            </w:r>
          </w:p>
        </w:tc>
        <w:tc>
          <w:tcPr>
            <w:tcW w:w="0" w:type="auto"/>
          </w:tcPr>
          <w:p w14:paraId="1D1E5E39" w14:textId="77777777" w:rsidR="00314341" w:rsidRDefault="00314341" w:rsidP="00F72EDA">
            <w:pPr>
              <w:spacing w:line="360" w:lineRule="auto"/>
              <w:jc w:val="both"/>
            </w:pPr>
            <w:r>
              <w:rPr>
                <w:sz w:val="28"/>
                <w:szCs w:val="28"/>
              </w:rPr>
              <w:t>ПМК - пропорциональный метод контроля</w:t>
            </w:r>
          </w:p>
        </w:tc>
      </w:tr>
      <w:tr w:rsidR="00314341" w14:paraId="0E986625" w14:textId="77777777" w:rsidTr="00F72EDA">
        <w:tc>
          <w:tcPr>
            <w:tcW w:w="0" w:type="auto"/>
          </w:tcPr>
          <w:p w14:paraId="05C3F3A7" w14:textId="77777777" w:rsidR="00314341" w:rsidRDefault="00314341" w:rsidP="00F72EDA">
            <w:pPr>
              <w:spacing w:line="360" w:lineRule="auto"/>
              <w:jc w:val="both"/>
            </w:pPr>
            <w:r>
              <w:rPr>
                <w:sz w:val="28"/>
                <w:szCs w:val="28"/>
              </w:rPr>
              <w:t>НОО – низкая околоземная орбита</w:t>
            </w:r>
          </w:p>
        </w:tc>
        <w:tc>
          <w:tcPr>
            <w:tcW w:w="0" w:type="auto"/>
          </w:tcPr>
          <w:p w14:paraId="4966FA2D" w14:textId="77777777" w:rsidR="00314341" w:rsidRDefault="00314341" w:rsidP="00F72EDA">
            <w:pPr>
              <w:spacing w:line="360" w:lineRule="auto"/>
              <w:jc w:val="both"/>
            </w:pPr>
            <w:r>
              <w:rPr>
                <w:sz w:val="28"/>
                <w:szCs w:val="28"/>
              </w:rPr>
              <w:t>ПН – полезная нагрузка</w:t>
            </w:r>
          </w:p>
        </w:tc>
      </w:tr>
      <w:tr w:rsidR="00314341" w14:paraId="4593E397" w14:textId="77777777" w:rsidTr="00F72EDA">
        <w:tc>
          <w:tcPr>
            <w:tcW w:w="0" w:type="auto"/>
          </w:tcPr>
          <w:p w14:paraId="07934C19" w14:textId="77777777" w:rsidR="00314341" w:rsidRDefault="00314341" w:rsidP="00F72EDA">
            <w:pPr>
              <w:spacing w:line="360" w:lineRule="auto"/>
              <w:jc w:val="both"/>
            </w:pPr>
            <w:r>
              <w:rPr>
                <w:sz w:val="28"/>
                <w:szCs w:val="28"/>
              </w:rPr>
              <w:lastRenderedPageBreak/>
              <w:t>ОГ– орбитальная группировка</w:t>
            </w:r>
          </w:p>
        </w:tc>
        <w:tc>
          <w:tcPr>
            <w:tcW w:w="0" w:type="auto"/>
          </w:tcPr>
          <w:p w14:paraId="38DB0677" w14:textId="77777777" w:rsidR="00314341" w:rsidRDefault="00314341" w:rsidP="00F72EDA">
            <w:pPr>
              <w:spacing w:line="360" w:lineRule="auto"/>
              <w:jc w:val="both"/>
            </w:pPr>
            <w:r>
              <w:rPr>
                <w:sz w:val="28"/>
                <w:szCs w:val="28"/>
              </w:rPr>
              <w:t>ПП – печатная плата</w:t>
            </w:r>
          </w:p>
        </w:tc>
      </w:tr>
      <w:tr w:rsidR="00F72EDA" w14:paraId="53B0AE0C" w14:textId="77777777" w:rsidTr="00F72EDA">
        <w:tc>
          <w:tcPr>
            <w:tcW w:w="0" w:type="auto"/>
          </w:tcPr>
          <w:p w14:paraId="01FC9F67" w14:textId="3899679E" w:rsidR="00F72EDA" w:rsidRDefault="006C6517" w:rsidP="00F72ED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F72EDA">
              <w:rPr>
                <w:sz w:val="28"/>
                <w:szCs w:val="28"/>
              </w:rPr>
              <w:t xml:space="preserve">ПНСП </w:t>
            </w:r>
            <w:r>
              <w:rPr>
                <w:sz w:val="28"/>
                <w:szCs w:val="28"/>
              </w:rPr>
              <w:t xml:space="preserve">- </w:t>
            </w:r>
            <w:r w:rsidRPr="00F72EDA">
              <w:rPr>
                <w:sz w:val="28"/>
                <w:szCs w:val="28"/>
              </w:rPr>
              <w:t xml:space="preserve">устройства поиска и наведения солнечной панели </w:t>
            </w:r>
          </w:p>
        </w:tc>
        <w:tc>
          <w:tcPr>
            <w:tcW w:w="0" w:type="auto"/>
          </w:tcPr>
          <w:p w14:paraId="537BE944" w14:textId="77777777" w:rsidR="00F72EDA" w:rsidRDefault="00F72EDA" w:rsidP="00F72ED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14:paraId="558EE1F5" w14:textId="77777777" w:rsidR="00314341" w:rsidRPr="00FD15EF" w:rsidRDefault="00314341" w:rsidP="00314341">
      <w:pPr>
        <w:pStyle w:val="bullet"/>
        <w:numPr>
          <w:ilvl w:val="0"/>
          <w:numId w:val="0"/>
        </w:numPr>
        <w:rPr>
          <w:rFonts w:ascii="Times New Roman" w:hAnsi="Times New Roman"/>
          <w:bCs/>
          <w:i/>
          <w:sz w:val="28"/>
          <w:szCs w:val="28"/>
          <w:vertAlign w:val="subscript"/>
          <w:lang w:val="ru-RU" w:eastAsia="ru-RU"/>
        </w:rPr>
      </w:pPr>
      <w:r w:rsidRPr="006C6517">
        <w:rPr>
          <w:rFonts w:ascii="Times New Roman" w:hAnsi="Times New Roman"/>
          <w:b/>
          <w:bCs/>
          <w:lang w:val="ru-RU"/>
        </w:rPr>
        <w:br w:type="page"/>
      </w:r>
      <w:bookmarkEnd w:id="0"/>
    </w:p>
    <w:p w14:paraId="657F667E" w14:textId="77777777" w:rsidR="00314341" w:rsidRPr="00A204BB" w:rsidRDefault="00314341" w:rsidP="00314341">
      <w:pPr>
        <w:pStyle w:val="-1"/>
        <w:spacing w:after="0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1" w:name="_Toc142037183"/>
      <w:bookmarkStart w:id="2" w:name="_Toc181309401"/>
      <w:r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Pr="00D17132">
        <w:rPr>
          <w:rFonts w:ascii="Times New Roman" w:hAnsi="Times New Roman"/>
          <w:color w:val="auto"/>
          <w:sz w:val="28"/>
          <w:szCs w:val="28"/>
        </w:rPr>
        <w:t>.</w:t>
      </w:r>
      <w:r w:rsidRPr="00A204BB">
        <w:rPr>
          <w:rFonts w:ascii="Times New Roman" w:hAnsi="Times New Roman"/>
          <w:color w:val="auto"/>
          <w:sz w:val="34"/>
          <w:szCs w:val="34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Pr="00D17132">
        <w:rPr>
          <w:rFonts w:ascii="Times New Roman" w:hAnsi="Times New Roman"/>
          <w:color w:val="auto"/>
          <w:sz w:val="28"/>
          <w:szCs w:val="28"/>
        </w:rPr>
        <w:t xml:space="preserve"> КОМПЕТЕНЦИИ</w:t>
      </w:r>
      <w:bookmarkEnd w:id="1"/>
      <w:bookmarkEnd w:id="2"/>
    </w:p>
    <w:p w14:paraId="638BDE97" w14:textId="77777777" w:rsidR="00314341" w:rsidRPr="00D17132" w:rsidRDefault="00314341" w:rsidP="00314341">
      <w:pPr>
        <w:pStyle w:val="-2"/>
        <w:spacing w:after="240"/>
        <w:jc w:val="center"/>
        <w:rPr>
          <w:rFonts w:ascii="Times New Roman" w:hAnsi="Times New Roman"/>
          <w:sz w:val="24"/>
        </w:rPr>
      </w:pPr>
      <w:bookmarkStart w:id="3" w:name="_Toc142037184"/>
      <w:bookmarkStart w:id="4" w:name="_Toc181309402"/>
      <w:r>
        <w:rPr>
          <w:rFonts w:ascii="Times New Roman" w:hAnsi="Times New Roman"/>
          <w:sz w:val="24"/>
        </w:rPr>
        <w:t>1</w:t>
      </w:r>
      <w:r w:rsidRPr="00D17132">
        <w:rPr>
          <w:rFonts w:ascii="Times New Roman" w:hAnsi="Times New Roman"/>
          <w:sz w:val="24"/>
        </w:rPr>
        <w:t xml:space="preserve">.1. ОБЩИЕ СВЕДЕНИЯ О </w:t>
      </w:r>
      <w:r>
        <w:rPr>
          <w:rFonts w:ascii="Times New Roman" w:hAnsi="Times New Roman"/>
          <w:sz w:val="24"/>
        </w:rPr>
        <w:t>ТРЕБОВАНИЯХ</w:t>
      </w:r>
      <w:r w:rsidRPr="00D17132">
        <w:rPr>
          <w:rFonts w:ascii="Times New Roman" w:hAnsi="Times New Roman"/>
          <w:sz w:val="24"/>
        </w:rPr>
        <w:t xml:space="preserve"> КОМПЕТЕНЦИИ</w:t>
      </w:r>
      <w:bookmarkEnd w:id="3"/>
      <w:bookmarkEnd w:id="4"/>
    </w:p>
    <w:p w14:paraId="07E73980" w14:textId="77777777" w:rsidR="00314341" w:rsidRPr="00A204BB" w:rsidRDefault="00314341" w:rsidP="003143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компетенции (ТК) «Инженерии космических систем»</w:t>
      </w:r>
      <w:r w:rsidRPr="00A204BB">
        <w:rPr>
          <w:rFonts w:ascii="Times New Roman" w:hAnsi="Times New Roman" w:cs="Times New Roman"/>
          <w:sz w:val="28"/>
          <w:szCs w:val="28"/>
        </w:rPr>
        <w:t xml:space="preserve"> </w:t>
      </w:r>
      <w:bookmarkStart w:id="5" w:name="_Hlk123050441"/>
      <w:r w:rsidRPr="00A204BB">
        <w:rPr>
          <w:rFonts w:ascii="Times New Roman" w:hAnsi="Times New Roman" w:cs="Times New Roman"/>
          <w:sz w:val="28"/>
          <w:szCs w:val="28"/>
        </w:rPr>
        <w:t>определя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A204BB">
        <w:rPr>
          <w:rFonts w:ascii="Times New Roman" w:hAnsi="Times New Roman" w:cs="Times New Roman"/>
          <w:sz w:val="28"/>
          <w:szCs w:val="28"/>
        </w:rPr>
        <w:t>т знани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204B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5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204BB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>
        <w:rPr>
          <w:rFonts w:ascii="Times New Roman" w:hAnsi="Times New Roman" w:cs="Times New Roman"/>
          <w:sz w:val="28"/>
          <w:szCs w:val="28"/>
        </w:rPr>
        <w:t xml:space="preserve">наиболее актуальных требований работодателей отрасли. </w:t>
      </w:r>
    </w:p>
    <w:p w14:paraId="4C959387" w14:textId="77777777" w:rsidR="00314341" w:rsidRDefault="00314341" w:rsidP="003143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соревнований</w:t>
      </w:r>
      <w:r w:rsidRPr="00A204BB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Pr="009E37D3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Pr="00A204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498C71" w14:textId="77777777" w:rsidR="00314341" w:rsidRPr="00A204BB" w:rsidRDefault="00314341" w:rsidP="003143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 xml:space="preserve"> явля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A204BB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Pr="00A204BB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14:paraId="1D9DA232" w14:textId="77777777" w:rsidR="00314341" w:rsidRPr="00A204BB" w:rsidRDefault="00314341" w:rsidP="003143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 соревнованиях по компетенции проверка </w:t>
      </w:r>
      <w:r w:rsidRPr="009E37D3">
        <w:rPr>
          <w:rFonts w:ascii="Times New Roman" w:hAnsi="Times New Roman" w:cs="Times New Roman"/>
          <w:sz w:val="28"/>
          <w:szCs w:val="28"/>
        </w:rPr>
        <w:t>знаний, умени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9E37D3">
        <w:rPr>
          <w:rFonts w:ascii="Times New Roman" w:hAnsi="Times New Roman" w:cs="Times New Roman"/>
          <w:sz w:val="28"/>
          <w:szCs w:val="28"/>
        </w:rPr>
        <w:t>, навык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9E37D3">
        <w:rPr>
          <w:rFonts w:ascii="Times New Roman" w:hAnsi="Times New Roman" w:cs="Times New Roman"/>
          <w:sz w:val="28"/>
          <w:szCs w:val="28"/>
        </w:rPr>
        <w:t xml:space="preserve"> и трудовы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9E37D3">
        <w:rPr>
          <w:rFonts w:ascii="Times New Roman" w:hAnsi="Times New Roman" w:cs="Times New Roman"/>
          <w:sz w:val="28"/>
          <w:szCs w:val="28"/>
        </w:rPr>
        <w:t xml:space="preserve"> функци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9E37D3">
        <w:rPr>
          <w:rFonts w:ascii="Times New Roman" w:hAnsi="Times New Roman" w:cs="Times New Roman"/>
          <w:sz w:val="28"/>
          <w:szCs w:val="28"/>
        </w:rPr>
        <w:t xml:space="preserve"> </w:t>
      </w:r>
      <w:r w:rsidRPr="00A204BB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практической работы. </w:t>
      </w:r>
    </w:p>
    <w:p w14:paraId="43641528" w14:textId="77777777" w:rsidR="00314341" w:rsidRPr="00A204BB" w:rsidRDefault="00314341" w:rsidP="003143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 xml:space="preserve"> разделен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A204BB">
        <w:rPr>
          <w:rFonts w:ascii="Times New Roman" w:hAnsi="Times New Roman" w:cs="Times New Roman"/>
          <w:sz w:val="28"/>
          <w:szCs w:val="28"/>
        </w:rPr>
        <w:t xml:space="preserve"> на четкие разделы с номерами и заголовками</w:t>
      </w:r>
      <w:r>
        <w:rPr>
          <w:rFonts w:ascii="Times New Roman" w:hAnsi="Times New Roman" w:cs="Times New Roman"/>
          <w:sz w:val="28"/>
          <w:szCs w:val="28"/>
        </w:rPr>
        <w:t>, к</w:t>
      </w:r>
      <w:r w:rsidRPr="00A204BB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>
        <w:rPr>
          <w:rFonts w:ascii="Times New Roman" w:hAnsi="Times New Roman" w:cs="Times New Roman"/>
          <w:sz w:val="28"/>
          <w:szCs w:val="28"/>
        </w:rPr>
        <w:t>, с</w:t>
      </w:r>
      <w:r w:rsidRPr="00A204BB">
        <w:rPr>
          <w:rFonts w:ascii="Times New Roman" w:hAnsi="Times New Roman" w:cs="Times New Roman"/>
          <w:sz w:val="28"/>
          <w:szCs w:val="28"/>
        </w:rPr>
        <w:t xml:space="preserve">умма </w:t>
      </w:r>
      <w:r>
        <w:rPr>
          <w:rFonts w:ascii="Times New Roman" w:hAnsi="Times New Roman" w:cs="Times New Roman"/>
          <w:sz w:val="28"/>
          <w:szCs w:val="28"/>
        </w:rPr>
        <w:t xml:space="preserve">которых </w:t>
      </w:r>
      <w:r w:rsidRPr="00A204BB">
        <w:rPr>
          <w:rFonts w:ascii="Times New Roman" w:hAnsi="Times New Roman" w:cs="Times New Roman"/>
          <w:sz w:val="28"/>
          <w:szCs w:val="28"/>
        </w:rPr>
        <w:t>составляет 100.</w:t>
      </w:r>
    </w:p>
    <w:p w14:paraId="718C73D3" w14:textId="77777777" w:rsidR="00314341" w:rsidRPr="00D83E4E" w:rsidRDefault="00314341" w:rsidP="00314341">
      <w:pPr>
        <w:pStyle w:val="-2"/>
        <w:ind w:firstLine="709"/>
        <w:jc w:val="center"/>
        <w:rPr>
          <w:rFonts w:ascii="Times New Roman" w:hAnsi="Times New Roman"/>
          <w:sz w:val="24"/>
        </w:rPr>
      </w:pPr>
      <w:bookmarkStart w:id="6" w:name="_Toc78885652"/>
      <w:bookmarkStart w:id="7" w:name="_Toc142037185"/>
      <w:bookmarkStart w:id="8" w:name="_Toc181309403"/>
      <w:r w:rsidRPr="00D83E4E">
        <w:rPr>
          <w:rFonts w:ascii="Times New Roman" w:hAnsi="Times New Roman"/>
          <w:sz w:val="24"/>
        </w:rPr>
        <w:t>1.</w:t>
      </w:r>
      <w:bookmarkEnd w:id="6"/>
      <w:r w:rsidRPr="00D83E4E">
        <w:rPr>
          <w:rFonts w:ascii="Times New Roman" w:hAnsi="Times New Roman"/>
          <w:sz w:val="24"/>
        </w:rPr>
        <w:t>2. ПЕРЕЧЕНЬ ПРОФЕССИОНАЛЬНЫХ ЗАДАЧ СПЕЦИАЛИСТА ПО КОМПЕТЕНЦИИ «</w:t>
      </w:r>
      <w:r>
        <w:rPr>
          <w:rFonts w:ascii="Times New Roman" w:hAnsi="Times New Roman"/>
          <w:sz w:val="24"/>
        </w:rPr>
        <w:t>ИНЖЕНЕРИЯ КОСМИЧЕСКИХ СИСТЕМ</w:t>
      </w:r>
      <w:r w:rsidRPr="00D83E4E">
        <w:rPr>
          <w:rFonts w:ascii="Times New Roman" w:hAnsi="Times New Roman"/>
          <w:sz w:val="24"/>
        </w:rPr>
        <w:t>»</w:t>
      </w:r>
      <w:bookmarkEnd w:id="7"/>
      <w:bookmarkEnd w:id="8"/>
    </w:p>
    <w:p w14:paraId="34444CC1" w14:textId="77777777" w:rsidR="00314341" w:rsidRDefault="00314341" w:rsidP="00314341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Перечень </w:t>
      </w:r>
      <w:r>
        <w:rPr>
          <w:rFonts w:ascii="Times New Roman" w:hAnsi="Times New Roman" w:cs="Times New Roman"/>
          <w:i/>
          <w:iCs/>
          <w:sz w:val="20"/>
          <w:szCs w:val="20"/>
        </w:rPr>
        <w:t>видов профессиональной деятельности,</w:t>
      </w: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умений и знаний</w:t>
      </w:r>
      <w:r>
        <w:rPr>
          <w:rFonts w:ascii="Times New Roman" w:hAnsi="Times New Roman" w:cs="Times New Roman"/>
          <w:i/>
          <w:iCs/>
          <w:sz w:val="20"/>
          <w:szCs w:val="20"/>
        </w:rPr>
        <w:t>, и</w:t>
      </w: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профессиональных трудовых функций специалиста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(из ФГОС/ПС/ЕТКС.) </w:t>
      </w:r>
      <w:r w:rsidRPr="00270E01">
        <w:rPr>
          <w:rFonts w:ascii="Times New Roman" w:hAnsi="Times New Roman" w:cs="Times New Roman"/>
          <w:i/>
          <w:iCs/>
          <w:sz w:val="20"/>
          <w:szCs w:val="20"/>
        </w:rPr>
        <w:t>и базируется на требованиях современного рынка труда к данному специалисту</w:t>
      </w:r>
    </w:p>
    <w:p w14:paraId="3B415F8E" w14:textId="77777777" w:rsidR="00314341" w:rsidRDefault="00314341" w:rsidP="00314341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Таблица №1</w:t>
      </w:r>
    </w:p>
    <w:p w14:paraId="55FBA373" w14:textId="77777777" w:rsidR="00314341" w:rsidRDefault="00314341" w:rsidP="00314341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31BA5CF4" w14:textId="77777777" w:rsidR="00314341" w:rsidRDefault="00314341" w:rsidP="00314341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40E46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tbl>
      <w:tblPr>
        <w:tblStyle w:val="StGen1"/>
        <w:tblW w:w="96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5"/>
        <w:gridCol w:w="6810"/>
        <w:gridCol w:w="2184"/>
      </w:tblGrid>
      <w:tr w:rsidR="00314341" w14:paraId="05F7D423" w14:textId="77777777" w:rsidTr="00F72EDA">
        <w:tc>
          <w:tcPr>
            <w:tcW w:w="635" w:type="dxa"/>
            <w:shd w:val="clear" w:color="auto" w:fill="92D050"/>
            <w:vAlign w:val="center"/>
          </w:tcPr>
          <w:p w14:paraId="558CBEE0" w14:textId="77777777" w:rsidR="00314341" w:rsidRDefault="00314341" w:rsidP="00F72E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6810" w:type="dxa"/>
            <w:shd w:val="clear" w:color="auto" w:fill="92D050"/>
            <w:vAlign w:val="center"/>
          </w:tcPr>
          <w:p w14:paraId="13838719" w14:textId="77777777" w:rsidR="00314341" w:rsidRDefault="00314341" w:rsidP="00F72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</w:rPr>
              <w:t>Раздел</w:t>
            </w:r>
          </w:p>
        </w:tc>
        <w:tc>
          <w:tcPr>
            <w:tcW w:w="2184" w:type="dxa"/>
            <w:shd w:val="clear" w:color="auto" w:fill="92D050"/>
            <w:vAlign w:val="center"/>
          </w:tcPr>
          <w:p w14:paraId="37E276E4" w14:textId="77777777" w:rsidR="00314341" w:rsidRDefault="00314341" w:rsidP="00F72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</w:rPr>
              <w:t>Важность в %</w:t>
            </w:r>
          </w:p>
        </w:tc>
      </w:tr>
      <w:tr w:rsidR="00314341" w14:paraId="68E3F3DE" w14:textId="77777777" w:rsidTr="00F72EDA">
        <w:tc>
          <w:tcPr>
            <w:tcW w:w="635" w:type="dxa"/>
            <w:vMerge w:val="restart"/>
            <w:shd w:val="clear" w:color="auto" w:fill="BFBFBF"/>
            <w:vAlign w:val="center"/>
          </w:tcPr>
          <w:p w14:paraId="0F91E4E3" w14:textId="77777777" w:rsidR="00314341" w:rsidRDefault="00314341" w:rsidP="00F72E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10" w:type="dxa"/>
            <w:shd w:val="clear" w:color="auto" w:fill="auto"/>
            <w:vAlign w:val="center"/>
          </w:tcPr>
          <w:p w14:paraId="6B068558" w14:textId="77777777" w:rsidR="00314341" w:rsidRDefault="00314341" w:rsidP="00F72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Разработка и реализация на рынках ракет-носителей и ракет космического назначения, обеспечивающих запуски полезной нагрузки на все виды орбит и другие небесные тела с применением современных методов и средств проектирования, конструирования, расчетов, математического, физического и компьютерного моделирования, в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полной мере удовлетворяющих потребности заказчиков</w:t>
            </w:r>
          </w:p>
        </w:tc>
        <w:tc>
          <w:tcPr>
            <w:tcW w:w="2184" w:type="dxa"/>
            <w:vMerge w:val="restart"/>
            <w:shd w:val="clear" w:color="auto" w:fill="auto"/>
            <w:vAlign w:val="center"/>
          </w:tcPr>
          <w:p w14:paraId="7436799A" w14:textId="77777777" w:rsidR="00314341" w:rsidRDefault="00314341" w:rsidP="00F72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28,22</w:t>
            </w:r>
          </w:p>
        </w:tc>
      </w:tr>
      <w:tr w:rsidR="00314341" w14:paraId="6D3223F6" w14:textId="77777777" w:rsidTr="00F72EDA">
        <w:tc>
          <w:tcPr>
            <w:tcW w:w="635" w:type="dxa"/>
            <w:vMerge/>
            <w:shd w:val="clear" w:color="auto" w:fill="BFBFBF"/>
            <w:vAlign w:val="center"/>
          </w:tcPr>
          <w:p w14:paraId="0C0F6D49" w14:textId="77777777" w:rsidR="00314341" w:rsidRDefault="00314341" w:rsidP="00F72ED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10" w:type="dxa"/>
            <w:shd w:val="clear" w:color="auto" w:fill="auto"/>
            <w:vAlign w:val="center"/>
          </w:tcPr>
          <w:p w14:paraId="46E030A2" w14:textId="77777777" w:rsidR="00314341" w:rsidRDefault="00314341" w:rsidP="00F72ED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21B689A6" w14:textId="77777777" w:rsidR="00314341" w:rsidRDefault="00314341" w:rsidP="00F72ED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теоретической механики</w:t>
            </w:r>
          </w:p>
          <w:p w14:paraId="72CB7420" w14:textId="77777777" w:rsidR="00314341" w:rsidRDefault="00314341" w:rsidP="00F72ED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Инженерная графика в 2D и 3D-пространстве</w:t>
            </w:r>
          </w:p>
          <w:p w14:paraId="0232F321" w14:textId="77777777" w:rsidR="00314341" w:rsidRDefault="00314341" w:rsidP="00F72ED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 допусков и посадок</w:t>
            </w:r>
          </w:p>
          <w:p w14:paraId="77A5E412" w14:textId="77777777" w:rsidR="00314341" w:rsidRDefault="00314341" w:rsidP="00F72ED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проектирования деталей и мелких     сборочных единиц</w:t>
            </w:r>
          </w:p>
          <w:p w14:paraId="322B7164" w14:textId="77777777" w:rsidR="00314341" w:rsidRDefault="00314341" w:rsidP="00F72ED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систем автоматизированного проектирования</w:t>
            </w:r>
          </w:p>
          <w:p w14:paraId="47A9D4A2" w14:textId="77777777" w:rsidR="00314341" w:rsidRDefault="00314341" w:rsidP="00F72ED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ЕСКД</w:t>
            </w:r>
          </w:p>
          <w:p w14:paraId="594F1362" w14:textId="77777777" w:rsidR="00314341" w:rsidRDefault="00314341" w:rsidP="00F72ED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Перечни нормализованных элементов узлов и деталей</w:t>
            </w:r>
          </w:p>
          <w:p w14:paraId="49A769D9" w14:textId="77777777" w:rsidR="00314341" w:rsidRDefault="00314341" w:rsidP="00F72ED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Ограничительные сортаменты, применяемые в авиационной промышленности</w:t>
            </w:r>
          </w:p>
          <w:p w14:paraId="36947C1B" w14:textId="77777777" w:rsidR="00314341" w:rsidRDefault="00314341" w:rsidP="00F72ED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Технические требования, предъявляемые к разрабатываемым деталям и мелким сборочным единицам</w:t>
            </w:r>
          </w:p>
        </w:tc>
        <w:tc>
          <w:tcPr>
            <w:tcW w:w="2184" w:type="dxa"/>
            <w:vMerge/>
            <w:shd w:val="clear" w:color="auto" w:fill="auto"/>
            <w:vAlign w:val="center"/>
          </w:tcPr>
          <w:p w14:paraId="7969DC37" w14:textId="77777777" w:rsidR="00314341" w:rsidRDefault="00314341" w:rsidP="00F72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14341" w14:paraId="1C2B3386" w14:textId="77777777" w:rsidTr="00F72EDA">
        <w:tc>
          <w:tcPr>
            <w:tcW w:w="635" w:type="dxa"/>
            <w:vMerge/>
            <w:shd w:val="clear" w:color="auto" w:fill="BFBFBF"/>
            <w:vAlign w:val="center"/>
          </w:tcPr>
          <w:p w14:paraId="379A897B" w14:textId="77777777" w:rsidR="00314341" w:rsidRDefault="00314341" w:rsidP="00F72ED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10" w:type="dxa"/>
            <w:shd w:val="clear" w:color="auto" w:fill="auto"/>
            <w:vAlign w:val="center"/>
          </w:tcPr>
          <w:p w14:paraId="3E9909ED" w14:textId="77777777" w:rsidR="00314341" w:rsidRDefault="00314341" w:rsidP="00F72ED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101EA590" w14:textId="77777777" w:rsidR="00314341" w:rsidRDefault="00314341" w:rsidP="00F72ED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Применять навыки вычерчивания чертежей деталей в соответствии с требованиями единой системы конструкторской документации </w:t>
            </w:r>
          </w:p>
          <w:p w14:paraId="02C23E56" w14:textId="77777777" w:rsidR="00314341" w:rsidRDefault="00314341" w:rsidP="00F72ED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Применять навыки вычерчивания чертежей мелких сборочных единиц в соответствии с требованиями ЕСКД</w:t>
            </w:r>
          </w:p>
          <w:p w14:paraId="70DE257B" w14:textId="77777777" w:rsidR="00314341" w:rsidRDefault="00314341" w:rsidP="00F72ED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Использовать перечень рекомендуемых в авиационной промышленности конструкционных материалов (далее - КМ)</w:t>
            </w:r>
          </w:p>
          <w:p w14:paraId="1550E164" w14:textId="77777777" w:rsidR="00314341" w:rsidRDefault="00314341" w:rsidP="00F72ED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Использовать методы электронного моделирования для оформления КД</w:t>
            </w:r>
          </w:p>
          <w:p w14:paraId="5AE36D8D" w14:textId="77777777" w:rsidR="00314341" w:rsidRDefault="00314341" w:rsidP="00F72ED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Использовать ограничительные сортаменты по КМ, имеющиеся конструкторско-технологические решения</w:t>
            </w:r>
          </w:p>
        </w:tc>
        <w:tc>
          <w:tcPr>
            <w:tcW w:w="2184" w:type="dxa"/>
            <w:vMerge/>
            <w:shd w:val="clear" w:color="auto" w:fill="auto"/>
            <w:vAlign w:val="center"/>
          </w:tcPr>
          <w:p w14:paraId="61EEAB36" w14:textId="77777777" w:rsidR="00314341" w:rsidRDefault="00314341" w:rsidP="00F72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14341" w14:paraId="524589E8" w14:textId="77777777" w:rsidTr="00F72EDA">
        <w:trPr>
          <w:trHeight w:val="2415"/>
        </w:trPr>
        <w:tc>
          <w:tcPr>
            <w:tcW w:w="635" w:type="dxa"/>
            <w:vMerge w:val="restart"/>
            <w:shd w:val="clear" w:color="auto" w:fill="BFBFBF"/>
            <w:vAlign w:val="center"/>
          </w:tcPr>
          <w:p w14:paraId="40646DA7" w14:textId="77777777" w:rsidR="00314341" w:rsidRDefault="00314341" w:rsidP="00F72E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10" w:type="dxa"/>
            <w:shd w:val="clear" w:color="auto" w:fill="auto"/>
            <w:vAlign w:val="center"/>
          </w:tcPr>
          <w:p w14:paraId="67CF6E91" w14:textId="77777777" w:rsidR="00314341" w:rsidRDefault="00314341" w:rsidP="00F72E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Обеспечение соединений отдельных элементов радиоэлектронной аппаратуры и приборов изделий РКТ, способных сохранять механические и электрические характеристики в заданных пределах под воздействием внешних нагрузок и факторов космического пространства</w:t>
            </w:r>
          </w:p>
        </w:tc>
        <w:tc>
          <w:tcPr>
            <w:tcW w:w="2184" w:type="dxa"/>
            <w:vMerge w:val="restart"/>
            <w:shd w:val="clear" w:color="auto" w:fill="auto"/>
            <w:vAlign w:val="center"/>
          </w:tcPr>
          <w:p w14:paraId="1BD194C8" w14:textId="77777777" w:rsidR="00314341" w:rsidRDefault="00314341" w:rsidP="00F72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10,43</w:t>
            </w:r>
          </w:p>
        </w:tc>
      </w:tr>
      <w:tr w:rsidR="00314341" w14:paraId="20DC6D36" w14:textId="77777777" w:rsidTr="00F72EDA">
        <w:trPr>
          <w:trHeight w:val="5473"/>
        </w:trPr>
        <w:tc>
          <w:tcPr>
            <w:tcW w:w="635" w:type="dxa"/>
            <w:vMerge/>
            <w:shd w:val="clear" w:color="auto" w:fill="BFBFBF"/>
            <w:vAlign w:val="center"/>
          </w:tcPr>
          <w:p w14:paraId="50C86D89" w14:textId="77777777" w:rsidR="00314341" w:rsidRDefault="00314341" w:rsidP="00F72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10" w:type="dxa"/>
            <w:shd w:val="clear" w:color="auto" w:fill="auto"/>
            <w:vAlign w:val="center"/>
          </w:tcPr>
          <w:p w14:paraId="341EFBF5" w14:textId="77777777" w:rsidR="00314341" w:rsidRDefault="00314341" w:rsidP="00F72E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Специалист должен знать и понимать:</w:t>
            </w:r>
          </w:p>
          <w:p w14:paraId="23B4C205" w14:textId="77777777" w:rsidR="00314341" w:rsidRDefault="00314341" w:rsidP="00F72EDA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Основные положения системы менеджмента качества</w:t>
            </w:r>
          </w:p>
          <w:p w14:paraId="6883EF63" w14:textId="77777777" w:rsidR="00314341" w:rsidRDefault="00314341" w:rsidP="00F72EDA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Требования охраны труда, промышленной, пожарной и электробезопасности при выполнении монтажных работ</w:t>
            </w:r>
          </w:p>
          <w:p w14:paraId="2883A44C" w14:textId="77777777" w:rsidR="00314341" w:rsidRDefault="00314341" w:rsidP="00F72EDA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Требования инструкций по эксплуатации инструмента, приспособлений, применяемого оборудования</w:t>
            </w:r>
          </w:p>
          <w:p w14:paraId="5D42D0B3" w14:textId="77777777" w:rsidR="00314341" w:rsidRDefault="00314341" w:rsidP="00F72EDA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Основные виды и технология монтажных работ</w:t>
            </w:r>
          </w:p>
          <w:p w14:paraId="674D3BBE" w14:textId="77777777" w:rsidR="00314341" w:rsidRDefault="00314341" w:rsidP="00F72EDA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и маркировка применяемых при монтаже материалов, ЭРЭ</w:t>
            </w:r>
          </w:p>
          <w:p w14:paraId="18F9C443" w14:textId="77777777" w:rsidR="00314341" w:rsidRDefault="00314341" w:rsidP="00F72EDA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Марки и сечения проводов</w:t>
            </w:r>
          </w:p>
          <w:p w14:paraId="40EB08D2" w14:textId="77777777" w:rsidR="00314341" w:rsidRDefault="00314341" w:rsidP="00F72EDA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Марки и состав припоев</w:t>
            </w:r>
          </w:p>
          <w:p w14:paraId="13BE28E6" w14:textId="77777777" w:rsidR="00314341" w:rsidRDefault="00314341" w:rsidP="00F72EDA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Марки флюсов, их состав и назначение</w:t>
            </w:r>
          </w:p>
          <w:p w14:paraId="0133B369" w14:textId="77777777" w:rsidR="00314341" w:rsidRDefault="00314341" w:rsidP="00F72EDA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Требования НТД по подготовке ЭРЭ и проводов к монтажу</w:t>
            </w:r>
          </w:p>
          <w:p w14:paraId="37766AEF" w14:textId="77777777" w:rsidR="00314341" w:rsidRDefault="00314341" w:rsidP="00F72EDA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Требования НТД по защите интегральных микросхем и полупроводниковых приборов от статического электричества</w:t>
            </w:r>
          </w:p>
          <w:p w14:paraId="54F1179C" w14:textId="77777777" w:rsidR="00314341" w:rsidRDefault="00314341" w:rsidP="00F72EDA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Требования НТД к формовке, рихтовке выводов ЭРЭ с помощью монтажного инструмента, приспособлений</w:t>
            </w:r>
          </w:p>
          <w:p w14:paraId="4023973C" w14:textId="77777777" w:rsidR="00314341" w:rsidRDefault="00314341" w:rsidP="00F72EDA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Требования НТД к луженой поверхности и режимы лужения контактных площадок, выводов ЭРЭ, жил проводов</w:t>
            </w:r>
          </w:p>
          <w:p w14:paraId="306DB14A" w14:textId="77777777" w:rsidR="00314341" w:rsidRDefault="00314341" w:rsidP="00F72EDA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Способы снятия изоляции и подготовки жил проводов различных марок и сечений</w:t>
            </w:r>
          </w:p>
          <w:p w14:paraId="7B372B36" w14:textId="77777777" w:rsidR="00314341" w:rsidRDefault="00314341" w:rsidP="00F72E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</w:tcPr>
          <w:p w14:paraId="0E81B3D3" w14:textId="77777777" w:rsidR="00314341" w:rsidRDefault="00314341" w:rsidP="00F72E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14341" w14:paraId="0BFA39E5" w14:textId="77777777" w:rsidTr="00F72EDA">
        <w:trPr>
          <w:trHeight w:val="5985"/>
        </w:trPr>
        <w:tc>
          <w:tcPr>
            <w:tcW w:w="635" w:type="dxa"/>
            <w:vMerge/>
            <w:shd w:val="clear" w:color="auto" w:fill="BFBFBF"/>
            <w:vAlign w:val="center"/>
          </w:tcPr>
          <w:p w14:paraId="43567600" w14:textId="77777777" w:rsidR="00314341" w:rsidRDefault="00314341" w:rsidP="00F72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10" w:type="dxa"/>
            <w:shd w:val="clear" w:color="auto" w:fill="auto"/>
            <w:vAlign w:val="center"/>
          </w:tcPr>
          <w:p w14:paraId="66F9BF7B" w14:textId="77777777" w:rsidR="00314341" w:rsidRDefault="00314341" w:rsidP="00F72E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1633B797" w14:textId="77777777" w:rsidR="00314341" w:rsidRDefault="00314341" w:rsidP="00F72EDA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Читать сборочные, электромонтажные чертежи, схемы, таблицы соединений, простые эскизы</w:t>
            </w:r>
          </w:p>
          <w:p w14:paraId="5916D087" w14:textId="77777777" w:rsidR="00314341" w:rsidRDefault="00314341" w:rsidP="00F72EDA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Применять приспособления, инструмент и оборудование для формовки выводов ЭРЭ, обработки монтажных проводов</w:t>
            </w:r>
          </w:p>
          <w:p w14:paraId="5B4ABF7B" w14:textId="77777777" w:rsidR="00314341" w:rsidRDefault="00314341" w:rsidP="00F72EDA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Выполнять монтажные работы с соблюдением требований нормативной технической документации (НТД) по защите интегральных микросхем и полупроводниковых приборов от статического электричества</w:t>
            </w:r>
          </w:p>
          <w:p w14:paraId="5DA0B5DC" w14:textId="77777777" w:rsidR="00314341" w:rsidRDefault="00314341" w:rsidP="00F72EDA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Выполнять лужение выводов ЭРЭ, жил проводов, контактных площадок печатных плат</w:t>
            </w:r>
          </w:p>
          <w:p w14:paraId="796DB380" w14:textId="77777777" w:rsidR="00314341" w:rsidRDefault="00314341" w:rsidP="00F72EDA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Выполнять снятие изоляции с проводов различных марок и сечений</w:t>
            </w:r>
          </w:p>
          <w:p w14:paraId="008C3C00" w14:textId="77777777" w:rsidR="00314341" w:rsidRDefault="00314341" w:rsidP="00F72EDA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Применять безопасные методы и приемы выполнения работ на применяемом (используемом) оборудовании</w:t>
            </w:r>
          </w:p>
        </w:tc>
        <w:tc>
          <w:tcPr>
            <w:tcW w:w="2184" w:type="dxa"/>
            <w:vMerge/>
            <w:shd w:val="clear" w:color="auto" w:fill="auto"/>
            <w:vAlign w:val="center"/>
          </w:tcPr>
          <w:p w14:paraId="1EE68147" w14:textId="77777777" w:rsidR="00314341" w:rsidRDefault="00314341" w:rsidP="00F72E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14341" w14:paraId="6121EDD4" w14:textId="77777777" w:rsidTr="00F72EDA">
        <w:trPr>
          <w:trHeight w:val="1227"/>
        </w:trPr>
        <w:tc>
          <w:tcPr>
            <w:tcW w:w="635" w:type="dxa"/>
            <w:vMerge w:val="restart"/>
            <w:shd w:val="clear" w:color="auto" w:fill="BFBFBF"/>
            <w:vAlign w:val="center"/>
          </w:tcPr>
          <w:p w14:paraId="198BAE8B" w14:textId="77777777" w:rsidR="00314341" w:rsidRDefault="00314341" w:rsidP="00F72E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6810" w:type="dxa"/>
            <w:shd w:val="clear" w:color="auto" w:fill="auto"/>
            <w:vAlign w:val="center"/>
          </w:tcPr>
          <w:p w14:paraId="1EB3CA00" w14:textId="77777777" w:rsidR="00314341" w:rsidRDefault="00314341" w:rsidP="00F72E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Разработка, отладка, проверка работоспособности, модификация компьютерного программного обеспечения</w:t>
            </w:r>
          </w:p>
        </w:tc>
        <w:tc>
          <w:tcPr>
            <w:tcW w:w="2184" w:type="dxa"/>
            <w:vMerge w:val="restart"/>
            <w:shd w:val="clear" w:color="auto" w:fill="auto"/>
            <w:vAlign w:val="center"/>
          </w:tcPr>
          <w:p w14:paraId="7259265F" w14:textId="77777777" w:rsidR="00314341" w:rsidRDefault="00314341" w:rsidP="00F72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17,18</w:t>
            </w:r>
          </w:p>
        </w:tc>
      </w:tr>
      <w:tr w:rsidR="00314341" w14:paraId="7C83A3DA" w14:textId="77777777" w:rsidTr="00F72EDA">
        <w:trPr>
          <w:trHeight w:val="3630"/>
        </w:trPr>
        <w:tc>
          <w:tcPr>
            <w:tcW w:w="635" w:type="dxa"/>
            <w:vMerge/>
            <w:shd w:val="clear" w:color="auto" w:fill="BFBFBF"/>
            <w:vAlign w:val="center"/>
          </w:tcPr>
          <w:p w14:paraId="6DADC20B" w14:textId="77777777" w:rsidR="00314341" w:rsidRDefault="00314341" w:rsidP="00F72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10" w:type="dxa"/>
            <w:shd w:val="clear" w:color="auto" w:fill="auto"/>
            <w:vAlign w:val="center"/>
          </w:tcPr>
          <w:p w14:paraId="3DFA0CA5" w14:textId="77777777" w:rsidR="00314341" w:rsidRDefault="00314341" w:rsidP="00F72E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Специалист должен знать и понимать:</w:t>
            </w:r>
          </w:p>
          <w:p w14:paraId="3CC3D81B" w14:textId="77777777" w:rsidR="00314341" w:rsidRDefault="00314341" w:rsidP="00F72EDA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Методы и приемы формализации поставленных задач</w:t>
            </w:r>
          </w:p>
          <w:p w14:paraId="40464632" w14:textId="77777777" w:rsidR="00314341" w:rsidRDefault="00314341" w:rsidP="00F72EDA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Языки формализации функциональных спецификаций</w:t>
            </w:r>
          </w:p>
          <w:p w14:paraId="62FFC374" w14:textId="77777777" w:rsidR="00314341" w:rsidRDefault="00314341" w:rsidP="00F72EDA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Методы и приемы алгоритмизации поставленных задач</w:t>
            </w:r>
          </w:p>
          <w:p w14:paraId="08FA2A70" w14:textId="77777777" w:rsidR="00314341" w:rsidRDefault="00314341" w:rsidP="00F72EDA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Нотации и программное обеспечение для графического отображения алгоритмов</w:t>
            </w:r>
          </w:p>
          <w:p w14:paraId="003AB061" w14:textId="77777777" w:rsidR="00314341" w:rsidRDefault="00314341" w:rsidP="00F72EDA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Алгоритмы решения типичных задач, области и способы их применения</w:t>
            </w:r>
          </w:p>
          <w:p w14:paraId="668D3AB9" w14:textId="77777777" w:rsidR="00314341" w:rsidRDefault="00314341" w:rsidP="00F72EDA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Синтаксис выбранного языка программирования, особенности программирования на этом языке, стандартные библиотеки языка программирования</w:t>
            </w:r>
          </w:p>
          <w:p w14:paraId="5312C1F8" w14:textId="77777777" w:rsidR="00314341" w:rsidRDefault="00314341" w:rsidP="00F72EDA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Методологии разработки компьютерного программного обеспечения</w:t>
            </w:r>
          </w:p>
          <w:p w14:paraId="11A82B80" w14:textId="77777777" w:rsidR="00314341" w:rsidRDefault="00314341" w:rsidP="00F72EDA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Методологии и технологии проектирования и использования баз данных</w:t>
            </w:r>
          </w:p>
          <w:p w14:paraId="7B999042" w14:textId="77777777" w:rsidR="00314341" w:rsidRDefault="00314341" w:rsidP="00F72EDA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Технологии программирования</w:t>
            </w:r>
          </w:p>
          <w:p w14:paraId="4D402E1C" w14:textId="77777777" w:rsidR="00314341" w:rsidRDefault="00314341" w:rsidP="00F72EDA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Особенности выбранной среды программирования и системы управления базами данных</w:t>
            </w:r>
          </w:p>
          <w:p w14:paraId="3235C502" w14:textId="77777777" w:rsidR="00314341" w:rsidRDefault="00314341" w:rsidP="00F72EDA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Компоненты программно-технических архитектур, существующие приложения и интерфейсы взаимодействия с ними</w:t>
            </w:r>
          </w:p>
        </w:tc>
        <w:tc>
          <w:tcPr>
            <w:tcW w:w="2184" w:type="dxa"/>
            <w:vMerge/>
            <w:shd w:val="clear" w:color="auto" w:fill="auto"/>
            <w:vAlign w:val="center"/>
          </w:tcPr>
          <w:p w14:paraId="53D3B996" w14:textId="77777777" w:rsidR="00314341" w:rsidRDefault="00314341" w:rsidP="00F72E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14341" w14:paraId="5A552025" w14:textId="77777777" w:rsidTr="00F72EDA">
        <w:trPr>
          <w:trHeight w:val="3630"/>
        </w:trPr>
        <w:tc>
          <w:tcPr>
            <w:tcW w:w="635" w:type="dxa"/>
            <w:vMerge/>
            <w:shd w:val="clear" w:color="auto" w:fill="BFBFBF"/>
            <w:vAlign w:val="center"/>
          </w:tcPr>
          <w:p w14:paraId="6131E5C5" w14:textId="77777777" w:rsidR="00314341" w:rsidRDefault="00314341" w:rsidP="00F72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10" w:type="dxa"/>
            <w:shd w:val="clear" w:color="auto" w:fill="auto"/>
            <w:vAlign w:val="center"/>
          </w:tcPr>
          <w:p w14:paraId="52488EE8" w14:textId="77777777" w:rsidR="00314341" w:rsidRDefault="00314341" w:rsidP="00F72E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449F3A0A" w14:textId="77777777" w:rsidR="00314341" w:rsidRDefault="00314341" w:rsidP="00F72EDA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Использовать методы и приемы формализации поставленных задач</w:t>
            </w:r>
          </w:p>
          <w:p w14:paraId="2B8270B8" w14:textId="77777777" w:rsidR="00314341" w:rsidRDefault="00314341" w:rsidP="00F72EDA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Использовать методы и приемы алгоритмизации поставленных задач</w:t>
            </w:r>
          </w:p>
          <w:p w14:paraId="462B0993" w14:textId="77777777" w:rsidR="00314341" w:rsidRDefault="00314341" w:rsidP="00F72EDA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Использовать программное обеспечение для графического отображения алгоритмов</w:t>
            </w:r>
          </w:p>
          <w:p w14:paraId="7C1B3839" w14:textId="77777777" w:rsidR="00314341" w:rsidRDefault="00314341" w:rsidP="00F72EDA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Применять алгоритмы решения типовых задач в соответствующих областях</w:t>
            </w:r>
          </w:p>
          <w:p w14:paraId="3B48CB28" w14:textId="77777777" w:rsidR="00314341" w:rsidRDefault="00314341" w:rsidP="00F72EDA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Осуществлять коммуникации с заинтересованными сторонами</w:t>
            </w:r>
          </w:p>
          <w:p w14:paraId="72A69F76" w14:textId="77777777" w:rsidR="00314341" w:rsidRDefault="00314341" w:rsidP="00F72EDA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Применять выбранные языки программирования для написания программного кода</w:t>
            </w:r>
          </w:p>
          <w:p w14:paraId="7D405B37" w14:textId="77777777" w:rsidR="00314341" w:rsidRDefault="00314341" w:rsidP="00F72EDA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Использовать выбранную среду программирования и средства системы управления базами данных</w:t>
            </w:r>
          </w:p>
          <w:p w14:paraId="28F835CF" w14:textId="77777777" w:rsidR="00314341" w:rsidRDefault="00314341" w:rsidP="00F72EDA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Использовать возможности имеющейся технической и/или программной архитектуры для написания программного кода</w:t>
            </w:r>
          </w:p>
          <w:p w14:paraId="5534FE2B" w14:textId="77777777" w:rsidR="00314341" w:rsidRDefault="00314341" w:rsidP="00F72EDA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Осуществлять коммуникации с заинтересованными сторонами</w:t>
            </w:r>
          </w:p>
        </w:tc>
        <w:tc>
          <w:tcPr>
            <w:tcW w:w="2184" w:type="dxa"/>
            <w:vMerge/>
            <w:shd w:val="clear" w:color="auto" w:fill="auto"/>
            <w:vAlign w:val="center"/>
          </w:tcPr>
          <w:p w14:paraId="6D07ABC2" w14:textId="77777777" w:rsidR="00314341" w:rsidRDefault="00314341" w:rsidP="00F72E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14341" w14:paraId="77E6539B" w14:textId="77777777" w:rsidTr="00F72EDA">
        <w:trPr>
          <w:trHeight w:val="2145"/>
        </w:trPr>
        <w:tc>
          <w:tcPr>
            <w:tcW w:w="635" w:type="dxa"/>
            <w:vMerge w:val="restart"/>
            <w:shd w:val="clear" w:color="auto" w:fill="BFBFBF"/>
            <w:vAlign w:val="center"/>
          </w:tcPr>
          <w:p w14:paraId="0EBF1039" w14:textId="77777777" w:rsidR="00314341" w:rsidRDefault="00314341" w:rsidP="00F72E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10" w:type="dxa"/>
            <w:shd w:val="clear" w:color="auto" w:fill="auto"/>
            <w:vAlign w:val="center"/>
          </w:tcPr>
          <w:p w14:paraId="52DE19F2" w14:textId="77777777" w:rsidR="00314341" w:rsidRDefault="00314341" w:rsidP="00F72E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Обеспечение качества и надежности космических аппаратов и их компонентов путем выполнения слесарно-сборочных работ в соответствии с требованиями конструкторской документации, технологическим процессом и качественными характеристиками</w:t>
            </w:r>
          </w:p>
        </w:tc>
        <w:tc>
          <w:tcPr>
            <w:tcW w:w="2184" w:type="dxa"/>
            <w:vMerge w:val="restart"/>
            <w:shd w:val="clear" w:color="auto" w:fill="auto"/>
            <w:vAlign w:val="center"/>
          </w:tcPr>
          <w:p w14:paraId="2D963E71" w14:textId="77777777" w:rsidR="00314341" w:rsidRDefault="00314341" w:rsidP="00F72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23,93</w:t>
            </w:r>
          </w:p>
        </w:tc>
      </w:tr>
      <w:tr w:rsidR="00314341" w14:paraId="788A004B" w14:textId="77777777" w:rsidTr="00F72EDA">
        <w:trPr>
          <w:trHeight w:val="4507"/>
        </w:trPr>
        <w:tc>
          <w:tcPr>
            <w:tcW w:w="635" w:type="dxa"/>
            <w:vMerge/>
            <w:shd w:val="clear" w:color="auto" w:fill="BFBFBF"/>
            <w:vAlign w:val="center"/>
          </w:tcPr>
          <w:p w14:paraId="5A226A5A" w14:textId="77777777" w:rsidR="00314341" w:rsidRDefault="00314341" w:rsidP="00F72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10" w:type="dxa"/>
            <w:shd w:val="clear" w:color="auto" w:fill="auto"/>
            <w:vAlign w:val="center"/>
          </w:tcPr>
          <w:p w14:paraId="7556E113" w14:textId="77777777" w:rsidR="00314341" w:rsidRDefault="00314341" w:rsidP="00F72E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Специалист должен знать и понимать:</w:t>
            </w:r>
          </w:p>
          <w:p w14:paraId="210582B3" w14:textId="77777777" w:rsidR="00314341" w:rsidRDefault="00314341" w:rsidP="00F72EDA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проектирования, конструирования и производства квантово-оптических систем</w:t>
            </w:r>
          </w:p>
          <w:p w14:paraId="6B73DCF9" w14:textId="77777777" w:rsidR="00314341" w:rsidRDefault="00314341" w:rsidP="00F72EDA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работы систем автоматизированного проектирования</w:t>
            </w:r>
          </w:p>
          <w:p w14:paraId="56F13564" w14:textId="77777777" w:rsidR="00314341" w:rsidRDefault="00314341" w:rsidP="00F72EDA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метрологии, стандартизации и сертификации</w:t>
            </w:r>
          </w:p>
          <w:p w14:paraId="7E9A1DC2" w14:textId="77777777" w:rsidR="00314341" w:rsidRDefault="00314341" w:rsidP="00F72EDA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Технический английский язык в объеме, необходимом для взаимодействия и получения информации из зарубежных источников</w:t>
            </w:r>
          </w:p>
          <w:p w14:paraId="797492E9" w14:textId="77777777" w:rsidR="00314341" w:rsidRDefault="00314341" w:rsidP="00F72EDA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патентоведения</w:t>
            </w:r>
          </w:p>
          <w:p w14:paraId="0834E32B" w14:textId="77777777" w:rsidR="00314341" w:rsidRDefault="00314341" w:rsidP="00F72EDA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системы менеджмента качества</w:t>
            </w:r>
          </w:p>
          <w:p w14:paraId="6FFB9919" w14:textId="77777777" w:rsidR="00314341" w:rsidRDefault="00314341" w:rsidP="00F72EDA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Технологии информационной поддержки изделия</w:t>
            </w:r>
          </w:p>
          <w:p w14:paraId="222D41EE" w14:textId="77777777" w:rsidR="00314341" w:rsidRDefault="00314341" w:rsidP="00F72EDA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Стандарты ракетно-космической промышленности и стандарты организации в области разработки и создания квантово-оптических систем</w:t>
            </w:r>
          </w:p>
          <w:p w14:paraId="3D470607" w14:textId="77777777" w:rsidR="00314341" w:rsidRDefault="00314341" w:rsidP="00F72EDA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эргономики</w:t>
            </w:r>
          </w:p>
          <w:p w14:paraId="68BF07B8" w14:textId="77777777" w:rsidR="00314341" w:rsidRDefault="00314341" w:rsidP="00F72EDA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Требования охраны труда, промышленной, пожарной и экологической безопасности, электробезопасности</w:t>
            </w:r>
          </w:p>
        </w:tc>
        <w:tc>
          <w:tcPr>
            <w:tcW w:w="2184" w:type="dxa"/>
            <w:vMerge/>
            <w:shd w:val="clear" w:color="auto" w:fill="auto"/>
            <w:vAlign w:val="center"/>
          </w:tcPr>
          <w:p w14:paraId="0397FB22" w14:textId="77777777" w:rsidR="00314341" w:rsidRDefault="00314341" w:rsidP="00F72E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14341" w14:paraId="5F87BF16" w14:textId="77777777" w:rsidTr="00F72EDA">
        <w:trPr>
          <w:trHeight w:val="3750"/>
        </w:trPr>
        <w:tc>
          <w:tcPr>
            <w:tcW w:w="635" w:type="dxa"/>
            <w:vMerge/>
            <w:shd w:val="clear" w:color="auto" w:fill="BFBFBF"/>
            <w:vAlign w:val="center"/>
          </w:tcPr>
          <w:p w14:paraId="613A3F3F" w14:textId="77777777" w:rsidR="00314341" w:rsidRDefault="00314341" w:rsidP="00F72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10" w:type="dxa"/>
            <w:shd w:val="clear" w:color="auto" w:fill="auto"/>
            <w:vAlign w:val="center"/>
          </w:tcPr>
          <w:p w14:paraId="1299336C" w14:textId="77777777" w:rsidR="00314341" w:rsidRDefault="00314341" w:rsidP="00F72E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1A56806A" w14:textId="77777777" w:rsidR="00314341" w:rsidRDefault="00314341" w:rsidP="00F72EDA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Применять методический аппарат по проектированию квантово-оптических систем</w:t>
            </w:r>
          </w:p>
          <w:p w14:paraId="0389359B" w14:textId="77777777" w:rsidR="00314341" w:rsidRDefault="00314341" w:rsidP="00F72EDA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Применять рекомендуемые справочные материалы и ограничительные сортаменты по конструкционным материалам, стандартизованным изделиям, систему предельных отклонений размеров и форм</w:t>
            </w:r>
          </w:p>
          <w:p w14:paraId="41DA3FA5" w14:textId="77777777" w:rsidR="00314341" w:rsidRDefault="00314341" w:rsidP="00F72EDA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Использовать стандартное программное обеспечение при оформлении конструкторской документации</w:t>
            </w:r>
          </w:p>
        </w:tc>
        <w:tc>
          <w:tcPr>
            <w:tcW w:w="2184" w:type="dxa"/>
            <w:vMerge/>
            <w:shd w:val="clear" w:color="auto" w:fill="auto"/>
            <w:vAlign w:val="center"/>
          </w:tcPr>
          <w:p w14:paraId="6CC86997" w14:textId="77777777" w:rsidR="00314341" w:rsidRDefault="00314341" w:rsidP="00F72E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14341" w14:paraId="0E6D2CC7" w14:textId="77777777" w:rsidTr="00F72EDA">
        <w:trPr>
          <w:trHeight w:val="1890"/>
        </w:trPr>
        <w:tc>
          <w:tcPr>
            <w:tcW w:w="635" w:type="dxa"/>
            <w:vMerge w:val="restart"/>
            <w:shd w:val="clear" w:color="auto" w:fill="BFBFBF"/>
            <w:vAlign w:val="center"/>
          </w:tcPr>
          <w:p w14:paraId="75BAAB4C" w14:textId="77777777" w:rsidR="00314341" w:rsidRDefault="00314341" w:rsidP="00F72E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810" w:type="dxa"/>
            <w:shd w:val="clear" w:color="auto" w:fill="auto"/>
            <w:vAlign w:val="center"/>
          </w:tcPr>
          <w:p w14:paraId="154A6990" w14:textId="77777777" w:rsidR="00314341" w:rsidRDefault="00314341" w:rsidP="00F72E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Проверка качества сборки изделий ракетно-космической техники, проводимые в организации-изготовителе, на соответствие требованиям, изложенным в технической и конструкторской документации на испытания</w:t>
            </w:r>
          </w:p>
        </w:tc>
        <w:tc>
          <w:tcPr>
            <w:tcW w:w="2184" w:type="dxa"/>
            <w:vMerge w:val="restart"/>
            <w:shd w:val="clear" w:color="auto" w:fill="auto"/>
            <w:vAlign w:val="center"/>
          </w:tcPr>
          <w:p w14:paraId="62C082F7" w14:textId="77777777" w:rsidR="00314341" w:rsidRDefault="00314341" w:rsidP="00F72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20,25</w:t>
            </w:r>
          </w:p>
        </w:tc>
      </w:tr>
      <w:tr w:rsidR="00314341" w14:paraId="1476A79C" w14:textId="77777777" w:rsidTr="00F72EDA">
        <w:trPr>
          <w:trHeight w:val="6278"/>
        </w:trPr>
        <w:tc>
          <w:tcPr>
            <w:tcW w:w="635" w:type="dxa"/>
            <w:vMerge/>
            <w:shd w:val="clear" w:color="auto" w:fill="BFBFBF"/>
            <w:vAlign w:val="center"/>
          </w:tcPr>
          <w:p w14:paraId="0D5B891D" w14:textId="77777777" w:rsidR="00314341" w:rsidRDefault="00314341" w:rsidP="00F72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10" w:type="dxa"/>
            <w:shd w:val="clear" w:color="auto" w:fill="auto"/>
            <w:vAlign w:val="center"/>
          </w:tcPr>
          <w:p w14:paraId="0BA7E791" w14:textId="77777777" w:rsidR="00314341" w:rsidRDefault="00314341" w:rsidP="00F72E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Специалист должен знать и понимать:</w:t>
            </w:r>
          </w:p>
          <w:p w14:paraId="436B6AD6" w14:textId="77777777" w:rsidR="00314341" w:rsidRDefault="00314341" w:rsidP="00F72EDA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Назначение, конструктивные особенности, принцип действия основных узлов радиоэлектронной аппаратуры</w:t>
            </w:r>
          </w:p>
          <w:p w14:paraId="0AEE6053" w14:textId="77777777" w:rsidR="00314341" w:rsidRDefault="00314341" w:rsidP="00F72EDA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Последовательность сборки и монтажа радиоэлектронных устройств и приборов в объеме выполняемых работ</w:t>
            </w:r>
          </w:p>
          <w:p w14:paraId="75F1F5B0" w14:textId="77777777" w:rsidR="00314341" w:rsidRDefault="00314341" w:rsidP="00F72EDA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Методы измерения и контроля параметров качества сборки несущей конструкции второго уровня</w:t>
            </w:r>
          </w:p>
          <w:p w14:paraId="5E6B6137" w14:textId="77777777" w:rsidR="00314341" w:rsidRDefault="00314341" w:rsidP="00F72EDA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Принципы работы, устройство, технические возможности контрольно-измерительного и диагностического оборудования</w:t>
            </w:r>
          </w:p>
          <w:p w14:paraId="587D539F" w14:textId="77777777" w:rsidR="00314341" w:rsidRDefault="00314341" w:rsidP="00F72EDA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Способы электрической проверки радиоэлектронной аппаратуры и приборов на соответствие техническим требованиям</w:t>
            </w:r>
          </w:p>
          <w:p w14:paraId="5AFDD007" w14:textId="77777777" w:rsidR="00314341" w:rsidRDefault="00314341" w:rsidP="00F72EDA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Правила выполнения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электрорадиоизмерений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способы и приемы измерения электрических параметров</w:t>
            </w:r>
          </w:p>
          <w:p w14:paraId="56229181" w14:textId="77777777" w:rsidR="00314341" w:rsidRDefault="00314341" w:rsidP="00F72EDA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Виды и типы электрических схем, правила их чтения и составления</w:t>
            </w:r>
          </w:p>
          <w:p w14:paraId="0734F076" w14:textId="77777777" w:rsidR="00314341" w:rsidRDefault="00314341" w:rsidP="00F72EDA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Виды брака и способы его предупреждения</w:t>
            </w:r>
          </w:p>
          <w:p w14:paraId="14F9963E" w14:textId="77777777" w:rsidR="00314341" w:rsidRDefault="00314341" w:rsidP="00F72EDA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Правила оформления технической документации по результатам контроля</w:t>
            </w:r>
          </w:p>
          <w:p w14:paraId="460584EA" w14:textId="77777777" w:rsidR="00314341" w:rsidRDefault="00314341" w:rsidP="00F72EDA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Требования к организации рабочего места при выполнении работ</w:t>
            </w:r>
          </w:p>
          <w:p w14:paraId="5CC8EE48" w14:textId="77777777" w:rsidR="00314341" w:rsidRDefault="00314341" w:rsidP="00F72EDA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Виды и правила применения средств индивидуальной и коллективной защиты при выполнении работ</w:t>
            </w:r>
          </w:p>
          <w:p w14:paraId="236A21DD" w14:textId="77777777" w:rsidR="00314341" w:rsidRDefault="00314341" w:rsidP="00F72EDA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Требования охраны труда, пожарной, промышленной, экологической безопасности и электробезопасности</w:t>
            </w:r>
          </w:p>
        </w:tc>
        <w:tc>
          <w:tcPr>
            <w:tcW w:w="2184" w:type="dxa"/>
            <w:vMerge/>
            <w:shd w:val="clear" w:color="auto" w:fill="auto"/>
            <w:vAlign w:val="center"/>
          </w:tcPr>
          <w:p w14:paraId="39A1EFBB" w14:textId="77777777" w:rsidR="00314341" w:rsidRDefault="00314341" w:rsidP="00F72E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14341" w14:paraId="65D0DB0E" w14:textId="77777777" w:rsidTr="00F72EDA">
        <w:trPr>
          <w:trHeight w:val="8400"/>
        </w:trPr>
        <w:tc>
          <w:tcPr>
            <w:tcW w:w="635" w:type="dxa"/>
            <w:vMerge/>
            <w:shd w:val="clear" w:color="auto" w:fill="BFBFBF"/>
            <w:vAlign w:val="center"/>
          </w:tcPr>
          <w:p w14:paraId="2708DADF" w14:textId="77777777" w:rsidR="00314341" w:rsidRDefault="00314341" w:rsidP="00F72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10" w:type="dxa"/>
            <w:shd w:val="clear" w:color="auto" w:fill="auto"/>
            <w:vAlign w:val="center"/>
          </w:tcPr>
          <w:p w14:paraId="19C176A1" w14:textId="77777777" w:rsidR="00314341" w:rsidRDefault="00314341" w:rsidP="00F72E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2DF0BB42" w14:textId="77777777" w:rsidR="00314341" w:rsidRDefault="00314341" w:rsidP="00F72EDA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Читать конструкторскую и технологическую документацию</w:t>
            </w:r>
          </w:p>
          <w:p w14:paraId="074C925F" w14:textId="77777777" w:rsidR="00314341" w:rsidRDefault="00314341" w:rsidP="00F72EDA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Использовать контрольно-измерительное оборудование для измерения электрических параметров несущей конструкции второго уровня</w:t>
            </w:r>
          </w:p>
          <w:p w14:paraId="1F97ED41" w14:textId="77777777" w:rsidR="00314341" w:rsidRDefault="00314341" w:rsidP="00F72EDA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Использовать диагностическое оборудование для контроля качества монтажных соединений несущей конструкции второго уровня</w:t>
            </w:r>
          </w:p>
          <w:p w14:paraId="22758692" w14:textId="77777777" w:rsidR="00314341" w:rsidRDefault="00314341" w:rsidP="00F72EDA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Выявлять дефекты сборки и несоответствия параметров несущей конструкции второго уровня заданным в технической документации</w:t>
            </w:r>
          </w:p>
          <w:p w14:paraId="11B84C1C" w14:textId="77777777" w:rsidR="00314341" w:rsidRDefault="00314341" w:rsidP="00F72EDA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Проверять правильность электрических соединений по сложным принципиальным схемам с помощью измерительных приборов</w:t>
            </w:r>
          </w:p>
          <w:p w14:paraId="664C8312" w14:textId="77777777" w:rsidR="00314341" w:rsidRDefault="00314341" w:rsidP="00F72EDA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Проверять правильность раскладки проводов, кабелей, шлейфов в несущей конструкции второго уровня</w:t>
            </w:r>
          </w:p>
          <w:p w14:paraId="204D2C86" w14:textId="77777777" w:rsidR="00314341" w:rsidRDefault="00314341" w:rsidP="00F72EDA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Производить контроль изоляции токоведущих частей</w:t>
            </w:r>
          </w:p>
          <w:p w14:paraId="4BB1C222" w14:textId="77777777" w:rsidR="00314341" w:rsidRDefault="00314341" w:rsidP="00F72EDA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Собирать сложную схему измерений электрических параметров несущей конструкции второго уровня</w:t>
            </w:r>
          </w:p>
          <w:p w14:paraId="7D7167B1" w14:textId="77777777" w:rsidR="00314341" w:rsidRDefault="00314341" w:rsidP="00F72EDA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Оформлять отчетную документацию о выполненных контрольно-измерительных работах</w:t>
            </w:r>
          </w:p>
        </w:tc>
        <w:tc>
          <w:tcPr>
            <w:tcW w:w="2184" w:type="dxa"/>
            <w:vMerge/>
            <w:shd w:val="clear" w:color="auto" w:fill="auto"/>
            <w:vAlign w:val="center"/>
          </w:tcPr>
          <w:p w14:paraId="02A3ED3C" w14:textId="77777777" w:rsidR="00314341" w:rsidRDefault="00314341" w:rsidP="00F72E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18709423" w14:textId="77777777" w:rsidR="00314341" w:rsidRPr="00FD15EF" w:rsidRDefault="00314341" w:rsidP="00314341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31EFCA59" w14:textId="77777777" w:rsidR="00314341" w:rsidRDefault="00314341" w:rsidP="003143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73284AF" w14:textId="77777777" w:rsidR="00314341" w:rsidRPr="00D83E4E" w:rsidRDefault="00314341" w:rsidP="00314341">
      <w:pPr>
        <w:pStyle w:val="-2"/>
        <w:jc w:val="center"/>
        <w:rPr>
          <w:rFonts w:ascii="Times New Roman" w:hAnsi="Times New Roman"/>
          <w:sz w:val="24"/>
        </w:rPr>
      </w:pPr>
      <w:bookmarkStart w:id="9" w:name="_Toc78885655"/>
      <w:bookmarkStart w:id="10" w:name="_Toc142037186"/>
      <w:bookmarkStart w:id="11" w:name="_Toc181309404"/>
      <w:r w:rsidRPr="00D83E4E">
        <w:rPr>
          <w:rFonts w:ascii="Times New Roman" w:hAnsi="Times New Roman"/>
          <w:sz w:val="24"/>
        </w:rPr>
        <w:lastRenderedPageBreak/>
        <w:t>1.3. ТРЕБОВАНИЯ К СХЕМЕ ОЦЕНКИ</w:t>
      </w:r>
      <w:bookmarkEnd w:id="9"/>
      <w:bookmarkEnd w:id="10"/>
      <w:bookmarkEnd w:id="11"/>
    </w:p>
    <w:p w14:paraId="48190AEF" w14:textId="77777777" w:rsidR="00314341" w:rsidRDefault="00314341" w:rsidP="00314341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 №2.</w:t>
      </w:r>
    </w:p>
    <w:p w14:paraId="03C5591B" w14:textId="77777777" w:rsidR="00314341" w:rsidRDefault="00314341" w:rsidP="00314341">
      <w:pPr>
        <w:pStyle w:val="af1"/>
        <w:widowControl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14:paraId="44F811F6" w14:textId="77777777" w:rsidR="00314341" w:rsidRPr="00640E46" w:rsidRDefault="00314341" w:rsidP="00314341">
      <w:pPr>
        <w:pStyle w:val="af1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>
        <w:rPr>
          <w:rFonts w:ascii="Times New Roman" w:hAnsi="Times New Roman"/>
          <w:b/>
          <w:sz w:val="28"/>
          <w:szCs w:val="28"/>
          <w:lang w:val="ru-RU"/>
        </w:rPr>
        <w:t>т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ребований компетенции в </w:t>
      </w:r>
      <w:r>
        <w:rPr>
          <w:rFonts w:ascii="Times New Roman" w:hAnsi="Times New Roman"/>
          <w:b/>
          <w:sz w:val="28"/>
          <w:szCs w:val="28"/>
          <w:lang w:val="ru-RU"/>
        </w:rPr>
        <w:t>к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tbl>
      <w:tblPr>
        <w:tblStyle w:val="StGen2"/>
        <w:tblW w:w="852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9"/>
        <w:gridCol w:w="142"/>
        <w:gridCol w:w="104"/>
        <w:gridCol w:w="748"/>
        <w:gridCol w:w="883"/>
        <w:gridCol w:w="870"/>
        <w:gridCol w:w="883"/>
        <w:gridCol w:w="883"/>
        <w:gridCol w:w="874"/>
        <w:gridCol w:w="23"/>
        <w:gridCol w:w="1961"/>
        <w:gridCol w:w="25"/>
      </w:tblGrid>
      <w:tr w:rsidR="00314341" w14:paraId="7731E898" w14:textId="77777777" w:rsidTr="00F72EDA">
        <w:trPr>
          <w:gridAfter w:val="1"/>
          <w:wAfter w:w="25" w:type="dxa"/>
          <w:trHeight w:val="1575"/>
          <w:jc w:val="center"/>
        </w:trPr>
        <w:tc>
          <w:tcPr>
            <w:tcW w:w="1271" w:type="dxa"/>
            <w:gridSpan w:val="2"/>
            <w:shd w:val="clear" w:color="auto" w:fill="92D050"/>
          </w:tcPr>
          <w:p w14:paraId="7BD5EA32" w14:textId="77777777" w:rsidR="00314341" w:rsidRDefault="00314341" w:rsidP="00F72EDA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245" w:type="dxa"/>
            <w:gridSpan w:val="7"/>
            <w:shd w:val="clear" w:color="auto" w:fill="92D050"/>
            <w:vAlign w:val="center"/>
          </w:tcPr>
          <w:p w14:paraId="58868C94" w14:textId="77777777" w:rsidR="00314341" w:rsidRDefault="00314341" w:rsidP="00F72EDA">
            <w:pPr>
              <w:spacing w:line="360" w:lineRule="auto"/>
              <w:ind w:right="-10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Критерий/Модуль</w:t>
            </w:r>
          </w:p>
        </w:tc>
        <w:tc>
          <w:tcPr>
            <w:tcW w:w="1984" w:type="dxa"/>
            <w:gridSpan w:val="2"/>
            <w:shd w:val="clear" w:color="auto" w:fill="92D050"/>
            <w:vAlign w:val="center"/>
          </w:tcPr>
          <w:p w14:paraId="3CCBF2E4" w14:textId="77777777" w:rsidR="00314341" w:rsidRDefault="00314341" w:rsidP="00F72EDA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Итого баллов за раздел ТРЕБОВАНИЙ КОМПЕТЕНЦИИ</w:t>
            </w:r>
          </w:p>
        </w:tc>
      </w:tr>
      <w:tr w:rsidR="00314341" w14:paraId="49503C6C" w14:textId="77777777" w:rsidTr="00F72EDA">
        <w:trPr>
          <w:trHeight w:val="50"/>
          <w:jc w:val="center"/>
        </w:trPr>
        <w:tc>
          <w:tcPr>
            <w:tcW w:w="1129" w:type="dxa"/>
            <w:vMerge w:val="restart"/>
            <w:shd w:val="clear" w:color="auto" w:fill="92D050"/>
            <w:vAlign w:val="center"/>
          </w:tcPr>
          <w:p w14:paraId="50B51245" w14:textId="77777777" w:rsidR="00314341" w:rsidRDefault="00314341" w:rsidP="00F72EDA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Разделы ТРЕБОВАНИЙ КОМПЕТЕНЦИИ</w:t>
            </w:r>
          </w:p>
        </w:tc>
        <w:tc>
          <w:tcPr>
            <w:tcW w:w="246" w:type="dxa"/>
            <w:gridSpan w:val="2"/>
            <w:shd w:val="clear" w:color="auto" w:fill="92D050"/>
            <w:vAlign w:val="center"/>
          </w:tcPr>
          <w:p w14:paraId="4D8AAF11" w14:textId="77777777" w:rsidR="00314341" w:rsidRDefault="00314341" w:rsidP="00F72EDA">
            <w:pPr>
              <w:spacing w:line="360" w:lineRule="auto"/>
              <w:jc w:val="center"/>
              <w:rPr>
                <w:color w:val="FFFFFF"/>
                <w:sz w:val="22"/>
                <w:szCs w:val="22"/>
              </w:rPr>
            </w:pPr>
          </w:p>
        </w:tc>
        <w:tc>
          <w:tcPr>
            <w:tcW w:w="748" w:type="dxa"/>
            <w:shd w:val="clear" w:color="auto" w:fill="00B050"/>
            <w:vAlign w:val="center"/>
          </w:tcPr>
          <w:p w14:paraId="5C6AFC63" w14:textId="77777777" w:rsidR="00314341" w:rsidRDefault="00314341" w:rsidP="00F72EDA">
            <w:pPr>
              <w:spacing w:line="360" w:lineRule="auto"/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A</w:t>
            </w:r>
          </w:p>
        </w:tc>
        <w:tc>
          <w:tcPr>
            <w:tcW w:w="883" w:type="dxa"/>
            <w:shd w:val="clear" w:color="auto" w:fill="00B050"/>
            <w:vAlign w:val="center"/>
          </w:tcPr>
          <w:p w14:paraId="0F613A4F" w14:textId="77777777" w:rsidR="00314341" w:rsidRDefault="00314341" w:rsidP="00F72EDA">
            <w:pPr>
              <w:spacing w:line="360" w:lineRule="auto"/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Б</w:t>
            </w:r>
          </w:p>
        </w:tc>
        <w:tc>
          <w:tcPr>
            <w:tcW w:w="870" w:type="dxa"/>
            <w:shd w:val="clear" w:color="auto" w:fill="00B050"/>
            <w:vAlign w:val="center"/>
          </w:tcPr>
          <w:p w14:paraId="2006A219" w14:textId="77777777" w:rsidR="00314341" w:rsidRDefault="00314341" w:rsidP="00F72EDA">
            <w:pPr>
              <w:spacing w:line="360" w:lineRule="auto"/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В</w:t>
            </w:r>
          </w:p>
        </w:tc>
        <w:tc>
          <w:tcPr>
            <w:tcW w:w="883" w:type="dxa"/>
            <w:shd w:val="clear" w:color="auto" w:fill="00B050"/>
            <w:vAlign w:val="center"/>
          </w:tcPr>
          <w:p w14:paraId="398551CE" w14:textId="77777777" w:rsidR="00314341" w:rsidRDefault="00314341" w:rsidP="00F72EDA">
            <w:pPr>
              <w:spacing w:line="360" w:lineRule="auto"/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Г</w:t>
            </w:r>
          </w:p>
        </w:tc>
        <w:tc>
          <w:tcPr>
            <w:tcW w:w="883" w:type="dxa"/>
            <w:shd w:val="clear" w:color="auto" w:fill="00B050"/>
            <w:vAlign w:val="center"/>
          </w:tcPr>
          <w:p w14:paraId="4AA01291" w14:textId="77777777" w:rsidR="00314341" w:rsidRDefault="00314341" w:rsidP="00F72EDA">
            <w:pPr>
              <w:spacing w:line="360" w:lineRule="auto"/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Д</w:t>
            </w:r>
          </w:p>
        </w:tc>
        <w:tc>
          <w:tcPr>
            <w:tcW w:w="897" w:type="dxa"/>
            <w:gridSpan w:val="2"/>
            <w:shd w:val="clear" w:color="auto" w:fill="00B050"/>
            <w:vAlign w:val="center"/>
          </w:tcPr>
          <w:p w14:paraId="79F5307F" w14:textId="77777777" w:rsidR="00314341" w:rsidRDefault="00314341" w:rsidP="00F72EDA">
            <w:pPr>
              <w:spacing w:line="36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Е</w:t>
            </w:r>
          </w:p>
        </w:tc>
        <w:tc>
          <w:tcPr>
            <w:tcW w:w="1986" w:type="dxa"/>
            <w:gridSpan w:val="2"/>
            <w:shd w:val="clear" w:color="auto" w:fill="00B050"/>
            <w:vAlign w:val="center"/>
          </w:tcPr>
          <w:p w14:paraId="4E526096" w14:textId="77777777" w:rsidR="00314341" w:rsidRDefault="00314341" w:rsidP="00F72EDA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1B7FF5" w14:paraId="37BD4058" w14:textId="77777777" w:rsidTr="00F72EDA">
        <w:trPr>
          <w:trHeight w:val="50"/>
          <w:jc w:val="center"/>
        </w:trPr>
        <w:tc>
          <w:tcPr>
            <w:tcW w:w="1129" w:type="dxa"/>
            <w:vMerge/>
            <w:shd w:val="clear" w:color="auto" w:fill="92D050"/>
            <w:vAlign w:val="center"/>
          </w:tcPr>
          <w:p w14:paraId="262AE496" w14:textId="77777777" w:rsidR="001B7FF5" w:rsidRDefault="001B7FF5" w:rsidP="001B7FF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shd w:val="clear" w:color="auto" w:fill="00B050"/>
            <w:vAlign w:val="center"/>
          </w:tcPr>
          <w:p w14:paraId="569010CD" w14:textId="77777777" w:rsidR="001B7FF5" w:rsidRDefault="001B7FF5" w:rsidP="001B7FF5">
            <w:pPr>
              <w:spacing w:line="360" w:lineRule="auto"/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1</w:t>
            </w:r>
          </w:p>
        </w:tc>
        <w:tc>
          <w:tcPr>
            <w:tcW w:w="748" w:type="dxa"/>
            <w:vAlign w:val="center"/>
          </w:tcPr>
          <w:p w14:paraId="6FE17F28" w14:textId="0A0F3305" w:rsidR="001B7FF5" w:rsidRDefault="001B7FF5" w:rsidP="001B7FF5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883" w:type="dxa"/>
            <w:vAlign w:val="center"/>
          </w:tcPr>
          <w:p w14:paraId="38D816F2" w14:textId="04250E27" w:rsidR="001B7FF5" w:rsidRDefault="001B7FF5" w:rsidP="001B7FF5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70" w:type="dxa"/>
            <w:vAlign w:val="center"/>
          </w:tcPr>
          <w:p w14:paraId="54F50DAA" w14:textId="77777777" w:rsidR="001B7FF5" w:rsidRDefault="001B7FF5" w:rsidP="001B7FF5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14:paraId="581A2519" w14:textId="77777777" w:rsidR="001B7FF5" w:rsidRDefault="001B7FF5" w:rsidP="001B7F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14:paraId="7E0E10F6" w14:textId="5523C447" w:rsidR="001B7FF5" w:rsidRDefault="001B7FF5" w:rsidP="001B7F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97" w:type="dxa"/>
            <w:gridSpan w:val="2"/>
            <w:vAlign w:val="center"/>
          </w:tcPr>
          <w:p w14:paraId="7CADA83F" w14:textId="77777777" w:rsidR="001B7FF5" w:rsidRDefault="001B7FF5" w:rsidP="001B7F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6" w:type="dxa"/>
            <w:gridSpan w:val="2"/>
            <w:shd w:val="clear" w:color="auto" w:fill="F2F2F2"/>
            <w:vAlign w:val="center"/>
          </w:tcPr>
          <w:p w14:paraId="2D1C74E5" w14:textId="3175E8DD" w:rsidR="001B7FF5" w:rsidRDefault="001B7FF5" w:rsidP="001B7FF5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</w:tr>
      <w:tr w:rsidR="001B7FF5" w14:paraId="57CCD4D6" w14:textId="77777777" w:rsidTr="00F72EDA">
        <w:trPr>
          <w:trHeight w:val="50"/>
          <w:jc w:val="center"/>
        </w:trPr>
        <w:tc>
          <w:tcPr>
            <w:tcW w:w="1129" w:type="dxa"/>
            <w:vMerge/>
            <w:shd w:val="clear" w:color="auto" w:fill="92D050"/>
            <w:vAlign w:val="center"/>
          </w:tcPr>
          <w:p w14:paraId="725A50EC" w14:textId="77777777" w:rsidR="001B7FF5" w:rsidRDefault="001B7FF5" w:rsidP="001B7FF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shd w:val="clear" w:color="auto" w:fill="00B050"/>
            <w:vAlign w:val="center"/>
          </w:tcPr>
          <w:p w14:paraId="0DDF6F97" w14:textId="77777777" w:rsidR="001B7FF5" w:rsidRDefault="001B7FF5" w:rsidP="001B7FF5">
            <w:pPr>
              <w:spacing w:line="360" w:lineRule="auto"/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2</w:t>
            </w:r>
          </w:p>
        </w:tc>
        <w:tc>
          <w:tcPr>
            <w:tcW w:w="748" w:type="dxa"/>
            <w:vAlign w:val="center"/>
          </w:tcPr>
          <w:p w14:paraId="4FC89F17" w14:textId="77777777" w:rsidR="001B7FF5" w:rsidRDefault="001B7FF5" w:rsidP="001B7FF5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14:paraId="5E8C07C6" w14:textId="3F7F0DC9" w:rsidR="001B7FF5" w:rsidRDefault="001B7FF5" w:rsidP="001B7FF5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870" w:type="dxa"/>
            <w:vAlign w:val="center"/>
          </w:tcPr>
          <w:p w14:paraId="3D132FA4" w14:textId="77777777" w:rsidR="001B7FF5" w:rsidRDefault="001B7FF5" w:rsidP="001B7FF5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14:paraId="241771F5" w14:textId="77777777" w:rsidR="001B7FF5" w:rsidRDefault="001B7FF5" w:rsidP="001B7F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14:paraId="327B9381" w14:textId="77777777" w:rsidR="001B7FF5" w:rsidRDefault="001B7FF5" w:rsidP="001B7F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97" w:type="dxa"/>
            <w:gridSpan w:val="2"/>
            <w:vAlign w:val="center"/>
          </w:tcPr>
          <w:p w14:paraId="49D68AFD" w14:textId="7BB00706" w:rsidR="001B7FF5" w:rsidRDefault="001B7FF5" w:rsidP="001B7F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2,75</w:t>
            </w:r>
          </w:p>
        </w:tc>
        <w:tc>
          <w:tcPr>
            <w:tcW w:w="1986" w:type="dxa"/>
            <w:gridSpan w:val="2"/>
            <w:shd w:val="clear" w:color="auto" w:fill="F2F2F2"/>
            <w:vAlign w:val="center"/>
          </w:tcPr>
          <w:p w14:paraId="469EDE8E" w14:textId="13734539" w:rsidR="001B7FF5" w:rsidRDefault="001B7FF5" w:rsidP="001B7FF5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19,75</w:t>
            </w:r>
          </w:p>
        </w:tc>
      </w:tr>
      <w:tr w:rsidR="001B7FF5" w14:paraId="78A189CB" w14:textId="77777777" w:rsidTr="00F72EDA">
        <w:trPr>
          <w:trHeight w:val="50"/>
          <w:jc w:val="center"/>
        </w:trPr>
        <w:tc>
          <w:tcPr>
            <w:tcW w:w="1129" w:type="dxa"/>
            <w:vMerge/>
            <w:shd w:val="clear" w:color="auto" w:fill="92D050"/>
            <w:vAlign w:val="center"/>
          </w:tcPr>
          <w:p w14:paraId="680DFB1E" w14:textId="77777777" w:rsidR="001B7FF5" w:rsidRDefault="001B7FF5" w:rsidP="001B7FF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shd w:val="clear" w:color="auto" w:fill="00B050"/>
            <w:vAlign w:val="center"/>
          </w:tcPr>
          <w:p w14:paraId="7B67A4E2" w14:textId="77777777" w:rsidR="001B7FF5" w:rsidRDefault="001B7FF5" w:rsidP="001B7FF5">
            <w:pPr>
              <w:spacing w:line="360" w:lineRule="auto"/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3</w:t>
            </w:r>
          </w:p>
        </w:tc>
        <w:tc>
          <w:tcPr>
            <w:tcW w:w="748" w:type="dxa"/>
            <w:vAlign w:val="center"/>
          </w:tcPr>
          <w:p w14:paraId="522D5D06" w14:textId="77777777" w:rsidR="001B7FF5" w:rsidRDefault="001B7FF5" w:rsidP="001B7FF5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14:paraId="315690D0" w14:textId="77777777" w:rsidR="001B7FF5" w:rsidRDefault="001B7FF5" w:rsidP="001B7FF5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70" w:type="dxa"/>
            <w:vAlign w:val="center"/>
          </w:tcPr>
          <w:p w14:paraId="60FE4909" w14:textId="3697C3B7" w:rsidR="001B7FF5" w:rsidRDefault="001B7FF5" w:rsidP="001B7FF5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883" w:type="dxa"/>
            <w:vAlign w:val="center"/>
          </w:tcPr>
          <w:p w14:paraId="1644D76E" w14:textId="77777777" w:rsidR="001B7FF5" w:rsidRDefault="001B7FF5" w:rsidP="001B7F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14:paraId="6A0965C9" w14:textId="50559136" w:rsidR="001B7FF5" w:rsidRDefault="001B7FF5" w:rsidP="001B7F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897" w:type="dxa"/>
            <w:gridSpan w:val="2"/>
            <w:vAlign w:val="center"/>
          </w:tcPr>
          <w:p w14:paraId="0592AD29" w14:textId="77777777" w:rsidR="001B7FF5" w:rsidRDefault="001B7FF5" w:rsidP="001B7F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6" w:type="dxa"/>
            <w:gridSpan w:val="2"/>
            <w:shd w:val="clear" w:color="auto" w:fill="F2F2F2"/>
            <w:vAlign w:val="center"/>
          </w:tcPr>
          <w:p w14:paraId="6709A8E7" w14:textId="48335481" w:rsidR="001B7FF5" w:rsidRDefault="001B7FF5" w:rsidP="001B7FF5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</w:tr>
      <w:tr w:rsidR="001B7FF5" w14:paraId="799CB122" w14:textId="77777777" w:rsidTr="00F72EDA">
        <w:trPr>
          <w:trHeight w:val="50"/>
          <w:jc w:val="center"/>
        </w:trPr>
        <w:tc>
          <w:tcPr>
            <w:tcW w:w="1129" w:type="dxa"/>
            <w:vMerge/>
            <w:shd w:val="clear" w:color="auto" w:fill="92D050"/>
            <w:vAlign w:val="center"/>
          </w:tcPr>
          <w:p w14:paraId="683035D1" w14:textId="77777777" w:rsidR="001B7FF5" w:rsidRDefault="001B7FF5" w:rsidP="001B7FF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shd w:val="clear" w:color="auto" w:fill="00B050"/>
            <w:vAlign w:val="center"/>
          </w:tcPr>
          <w:p w14:paraId="1C8D838C" w14:textId="77777777" w:rsidR="001B7FF5" w:rsidRDefault="001B7FF5" w:rsidP="001B7FF5">
            <w:pPr>
              <w:spacing w:line="360" w:lineRule="auto"/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4</w:t>
            </w:r>
          </w:p>
        </w:tc>
        <w:tc>
          <w:tcPr>
            <w:tcW w:w="748" w:type="dxa"/>
            <w:vAlign w:val="center"/>
          </w:tcPr>
          <w:p w14:paraId="7BFC458E" w14:textId="77777777" w:rsidR="001B7FF5" w:rsidRDefault="001B7FF5" w:rsidP="001B7FF5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14:paraId="18056587" w14:textId="77777777" w:rsidR="001B7FF5" w:rsidRDefault="001B7FF5" w:rsidP="001B7FF5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70" w:type="dxa"/>
            <w:vAlign w:val="center"/>
          </w:tcPr>
          <w:p w14:paraId="2214B925" w14:textId="77777777" w:rsidR="001B7FF5" w:rsidRDefault="001B7FF5" w:rsidP="001B7FF5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14:paraId="100F96C3" w14:textId="543E5280" w:rsidR="001B7FF5" w:rsidRDefault="001B7FF5" w:rsidP="001B7F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883" w:type="dxa"/>
            <w:vAlign w:val="center"/>
          </w:tcPr>
          <w:p w14:paraId="411773E8" w14:textId="77777777" w:rsidR="001B7FF5" w:rsidRDefault="001B7FF5" w:rsidP="001B7F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97" w:type="dxa"/>
            <w:gridSpan w:val="2"/>
            <w:vAlign w:val="center"/>
          </w:tcPr>
          <w:p w14:paraId="3BC6668B" w14:textId="3EE4A37C" w:rsidR="001B7FF5" w:rsidRDefault="001B7FF5" w:rsidP="001B7F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1,25</w:t>
            </w:r>
          </w:p>
        </w:tc>
        <w:tc>
          <w:tcPr>
            <w:tcW w:w="1986" w:type="dxa"/>
            <w:gridSpan w:val="2"/>
            <w:shd w:val="clear" w:color="auto" w:fill="F2F2F2"/>
            <w:vAlign w:val="center"/>
          </w:tcPr>
          <w:p w14:paraId="4558C57A" w14:textId="743DA690" w:rsidR="001B7FF5" w:rsidRDefault="001B7FF5" w:rsidP="001B7FF5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18,25</w:t>
            </w:r>
          </w:p>
        </w:tc>
      </w:tr>
      <w:tr w:rsidR="001B7FF5" w14:paraId="15C7628A" w14:textId="77777777" w:rsidTr="00F72EDA">
        <w:trPr>
          <w:trHeight w:val="50"/>
          <w:jc w:val="center"/>
        </w:trPr>
        <w:tc>
          <w:tcPr>
            <w:tcW w:w="1129" w:type="dxa"/>
            <w:vMerge/>
            <w:shd w:val="clear" w:color="auto" w:fill="92D050"/>
            <w:vAlign w:val="center"/>
          </w:tcPr>
          <w:p w14:paraId="0B446110" w14:textId="77777777" w:rsidR="001B7FF5" w:rsidRDefault="001B7FF5" w:rsidP="001B7FF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shd w:val="clear" w:color="auto" w:fill="00B050"/>
            <w:vAlign w:val="center"/>
          </w:tcPr>
          <w:p w14:paraId="594C5217" w14:textId="77777777" w:rsidR="001B7FF5" w:rsidRDefault="001B7FF5" w:rsidP="001B7FF5">
            <w:pPr>
              <w:spacing w:line="360" w:lineRule="auto"/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5</w:t>
            </w:r>
          </w:p>
        </w:tc>
        <w:tc>
          <w:tcPr>
            <w:tcW w:w="748" w:type="dxa"/>
            <w:vAlign w:val="center"/>
          </w:tcPr>
          <w:p w14:paraId="5FF62DCC" w14:textId="77777777" w:rsidR="001B7FF5" w:rsidRDefault="001B7FF5" w:rsidP="001B7FF5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14:paraId="0247C51A" w14:textId="77777777" w:rsidR="001B7FF5" w:rsidRDefault="001B7FF5" w:rsidP="001B7FF5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70" w:type="dxa"/>
            <w:vAlign w:val="center"/>
          </w:tcPr>
          <w:p w14:paraId="16612FB2" w14:textId="77777777" w:rsidR="001B7FF5" w:rsidRDefault="001B7FF5" w:rsidP="001B7FF5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14:paraId="296F6A74" w14:textId="77777777" w:rsidR="001B7FF5" w:rsidRDefault="001B7FF5" w:rsidP="001B7F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14:paraId="3253A3C2" w14:textId="0DBE15C3" w:rsidR="001B7FF5" w:rsidRDefault="001B7FF5" w:rsidP="001B7F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897" w:type="dxa"/>
            <w:gridSpan w:val="2"/>
            <w:vAlign w:val="center"/>
          </w:tcPr>
          <w:p w14:paraId="4DBE051E" w14:textId="646099AC" w:rsidR="001B7FF5" w:rsidRDefault="001B7FF5" w:rsidP="001B7F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86" w:type="dxa"/>
            <w:gridSpan w:val="2"/>
            <w:shd w:val="clear" w:color="auto" w:fill="F2F2F2"/>
            <w:vAlign w:val="center"/>
          </w:tcPr>
          <w:p w14:paraId="0DD74038" w14:textId="7C2BCA03" w:rsidR="001B7FF5" w:rsidRDefault="001B7FF5" w:rsidP="001B7FF5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</w:tr>
      <w:tr w:rsidR="001B7FF5" w14:paraId="19E8FE12" w14:textId="77777777" w:rsidTr="00F72EDA">
        <w:trPr>
          <w:trHeight w:val="50"/>
          <w:jc w:val="center"/>
        </w:trPr>
        <w:tc>
          <w:tcPr>
            <w:tcW w:w="1375" w:type="dxa"/>
            <w:gridSpan w:val="3"/>
            <w:shd w:val="clear" w:color="auto" w:fill="00B050"/>
            <w:vAlign w:val="center"/>
          </w:tcPr>
          <w:p w14:paraId="1D1BF278" w14:textId="77777777" w:rsidR="001B7FF5" w:rsidRDefault="001B7FF5" w:rsidP="001B7FF5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Итого баллов за критерий/модуль</w:t>
            </w:r>
          </w:p>
        </w:tc>
        <w:tc>
          <w:tcPr>
            <w:tcW w:w="748" w:type="dxa"/>
            <w:shd w:val="clear" w:color="auto" w:fill="F2F2F2"/>
            <w:vAlign w:val="center"/>
          </w:tcPr>
          <w:p w14:paraId="5431B11F" w14:textId="77777777" w:rsidR="001B7FF5" w:rsidRDefault="001B7FF5" w:rsidP="001B7FF5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883" w:type="dxa"/>
            <w:shd w:val="clear" w:color="auto" w:fill="F2F2F2"/>
            <w:vAlign w:val="center"/>
          </w:tcPr>
          <w:p w14:paraId="1164CFB3" w14:textId="77777777" w:rsidR="001B7FF5" w:rsidRDefault="001B7FF5" w:rsidP="001B7FF5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870" w:type="dxa"/>
            <w:shd w:val="clear" w:color="auto" w:fill="F2F2F2"/>
            <w:vAlign w:val="center"/>
          </w:tcPr>
          <w:p w14:paraId="6380CCE8" w14:textId="77777777" w:rsidR="001B7FF5" w:rsidRDefault="001B7FF5" w:rsidP="001B7FF5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883" w:type="dxa"/>
            <w:shd w:val="clear" w:color="auto" w:fill="F2F2F2"/>
            <w:vAlign w:val="center"/>
          </w:tcPr>
          <w:p w14:paraId="5F41DA0A" w14:textId="77777777" w:rsidR="001B7FF5" w:rsidRDefault="001B7FF5" w:rsidP="001B7FF5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883" w:type="dxa"/>
            <w:shd w:val="clear" w:color="auto" w:fill="F2F2F2"/>
            <w:vAlign w:val="center"/>
          </w:tcPr>
          <w:p w14:paraId="7C5691D6" w14:textId="77777777" w:rsidR="001B7FF5" w:rsidRDefault="001B7FF5" w:rsidP="001B7FF5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897" w:type="dxa"/>
            <w:gridSpan w:val="2"/>
            <w:shd w:val="clear" w:color="auto" w:fill="F2F2F2"/>
            <w:vAlign w:val="center"/>
          </w:tcPr>
          <w:p w14:paraId="2025C7A3" w14:textId="77777777" w:rsidR="001B7FF5" w:rsidRDefault="001B7FF5" w:rsidP="001B7FF5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986" w:type="dxa"/>
            <w:gridSpan w:val="2"/>
            <w:shd w:val="clear" w:color="auto" w:fill="F2F2F2"/>
            <w:vAlign w:val="center"/>
          </w:tcPr>
          <w:p w14:paraId="64688CA8" w14:textId="77777777" w:rsidR="001B7FF5" w:rsidRDefault="001B7FF5" w:rsidP="001B7FF5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</w:tr>
    </w:tbl>
    <w:p w14:paraId="1A67C7BE" w14:textId="77777777" w:rsidR="00314341" w:rsidRDefault="00314341" w:rsidP="0031434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A667747" w14:textId="77777777" w:rsidR="00314341" w:rsidRDefault="00314341" w:rsidP="00314341">
      <w:pPr>
        <w:pStyle w:val="-2"/>
        <w:spacing w:before="0" w:after="0" w:line="240" w:lineRule="auto"/>
        <w:ind w:firstLine="709"/>
        <w:rPr>
          <w:rFonts w:ascii="Times New Roman" w:hAnsi="Times New Roman"/>
          <w:szCs w:val="28"/>
        </w:rPr>
      </w:pPr>
    </w:p>
    <w:p w14:paraId="67FA9B8F" w14:textId="77777777" w:rsidR="00314341" w:rsidRPr="007604F9" w:rsidRDefault="00314341" w:rsidP="00314341">
      <w:pPr>
        <w:pStyle w:val="-2"/>
        <w:spacing w:before="0" w:after="240"/>
        <w:ind w:firstLine="709"/>
        <w:jc w:val="center"/>
        <w:rPr>
          <w:rFonts w:ascii="Times New Roman" w:hAnsi="Times New Roman"/>
          <w:sz w:val="24"/>
        </w:rPr>
      </w:pPr>
      <w:bookmarkStart w:id="12" w:name="_Toc142037187"/>
      <w:bookmarkStart w:id="13" w:name="_Toc181309405"/>
      <w:r>
        <w:rPr>
          <w:rFonts w:ascii="Times New Roman" w:hAnsi="Times New Roman"/>
          <w:sz w:val="24"/>
        </w:rPr>
        <w:t>1</w:t>
      </w:r>
      <w:r w:rsidRPr="007604F9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</w:t>
      </w:r>
      <w:r w:rsidRPr="007604F9">
        <w:rPr>
          <w:rFonts w:ascii="Times New Roman" w:hAnsi="Times New Roman"/>
          <w:sz w:val="24"/>
        </w:rPr>
        <w:t>. СПЕЦИФИКАЦИЯ ОЦЕНКИ КОМПЕТЕНЦИИ</w:t>
      </w:r>
      <w:bookmarkEnd w:id="12"/>
      <w:bookmarkEnd w:id="13"/>
    </w:p>
    <w:p w14:paraId="142EA2B4" w14:textId="77777777" w:rsidR="00314341" w:rsidRDefault="00314341" w:rsidP="0031434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Оценка Конкурсного задания будет основываться на критериях</w:t>
      </w:r>
      <w:r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14:paraId="5C24A07E" w14:textId="77777777" w:rsidR="00314341" w:rsidRDefault="00314341" w:rsidP="00314341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40E46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14:paraId="042DD818" w14:textId="77777777" w:rsidR="00314341" w:rsidRPr="00640E46" w:rsidRDefault="00314341" w:rsidP="00314341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StGen3"/>
        <w:tblW w:w="961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0"/>
        <w:gridCol w:w="5715"/>
        <w:gridCol w:w="3360"/>
      </w:tblGrid>
      <w:tr w:rsidR="00314341" w14:paraId="0209744A" w14:textId="77777777" w:rsidTr="00F72EDA">
        <w:tc>
          <w:tcPr>
            <w:tcW w:w="6255" w:type="dxa"/>
            <w:gridSpan w:val="2"/>
            <w:shd w:val="clear" w:color="auto" w:fill="92D050"/>
          </w:tcPr>
          <w:p w14:paraId="6DC7CDC8" w14:textId="77777777" w:rsidR="00314341" w:rsidRDefault="00314341" w:rsidP="00F72EDA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360" w:type="dxa"/>
            <w:shd w:val="clear" w:color="auto" w:fill="92D050"/>
          </w:tcPr>
          <w:p w14:paraId="252E7349" w14:textId="77777777" w:rsidR="00314341" w:rsidRDefault="00314341" w:rsidP="00F72EDA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Методика проверки навыков в критерии</w:t>
            </w:r>
          </w:p>
        </w:tc>
      </w:tr>
      <w:tr w:rsidR="00314341" w14:paraId="14CC0BF0" w14:textId="77777777" w:rsidTr="00F72EDA">
        <w:tc>
          <w:tcPr>
            <w:tcW w:w="540" w:type="dxa"/>
            <w:shd w:val="clear" w:color="auto" w:fill="00B050"/>
          </w:tcPr>
          <w:p w14:paraId="3FBEFA46" w14:textId="77777777" w:rsidR="00314341" w:rsidRDefault="00314341" w:rsidP="00F72EDA">
            <w:pPr>
              <w:spacing w:line="360" w:lineRule="auto"/>
              <w:jc w:val="both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А</w:t>
            </w:r>
          </w:p>
        </w:tc>
        <w:tc>
          <w:tcPr>
            <w:tcW w:w="5715" w:type="dxa"/>
            <w:shd w:val="clear" w:color="auto" w:fill="92D050"/>
          </w:tcPr>
          <w:p w14:paraId="1C941C89" w14:textId="77777777" w:rsidR="00314341" w:rsidRDefault="00314341" w:rsidP="00F72EDA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Трехмерное проектирование компоновки МКА</w:t>
            </w:r>
          </w:p>
        </w:tc>
        <w:tc>
          <w:tcPr>
            <w:tcW w:w="3360" w:type="dxa"/>
            <w:shd w:val="clear" w:color="auto" w:fill="auto"/>
          </w:tcPr>
          <w:p w14:paraId="79177AB9" w14:textId="77777777" w:rsidR="00314341" w:rsidRDefault="00314341" w:rsidP="00F72EDA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ВК, ПСК, ЗАО, ПМК</w:t>
            </w:r>
          </w:p>
        </w:tc>
      </w:tr>
      <w:tr w:rsidR="00314341" w14:paraId="62252226" w14:textId="77777777" w:rsidTr="00F72EDA">
        <w:tc>
          <w:tcPr>
            <w:tcW w:w="540" w:type="dxa"/>
            <w:shd w:val="clear" w:color="auto" w:fill="00B050"/>
          </w:tcPr>
          <w:p w14:paraId="72F2AC0F" w14:textId="77777777" w:rsidR="00314341" w:rsidRDefault="00314341" w:rsidP="00F72EDA">
            <w:pPr>
              <w:spacing w:line="360" w:lineRule="auto"/>
              <w:jc w:val="both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Б</w:t>
            </w:r>
          </w:p>
        </w:tc>
        <w:tc>
          <w:tcPr>
            <w:tcW w:w="5715" w:type="dxa"/>
            <w:shd w:val="clear" w:color="auto" w:fill="92D050"/>
          </w:tcPr>
          <w:p w14:paraId="62BFAC4A" w14:textId="77777777" w:rsidR="00314341" w:rsidRDefault="00314341" w:rsidP="00F72EDA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Автоматизированное проектирование отдельной РЭА</w:t>
            </w:r>
          </w:p>
        </w:tc>
        <w:tc>
          <w:tcPr>
            <w:tcW w:w="3360" w:type="dxa"/>
            <w:shd w:val="clear" w:color="auto" w:fill="auto"/>
          </w:tcPr>
          <w:p w14:paraId="6E418200" w14:textId="77777777" w:rsidR="00314341" w:rsidRDefault="00314341" w:rsidP="00F72EDA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ВК, ПСК, ЗАО, ПМК</w:t>
            </w:r>
          </w:p>
        </w:tc>
      </w:tr>
      <w:tr w:rsidR="00314341" w14:paraId="328E521C" w14:textId="77777777" w:rsidTr="00F72EDA">
        <w:tc>
          <w:tcPr>
            <w:tcW w:w="540" w:type="dxa"/>
            <w:shd w:val="clear" w:color="auto" w:fill="00B050"/>
          </w:tcPr>
          <w:p w14:paraId="459BF83A" w14:textId="77777777" w:rsidR="00314341" w:rsidRDefault="00314341" w:rsidP="00F72EDA">
            <w:pPr>
              <w:spacing w:line="360" w:lineRule="auto"/>
              <w:jc w:val="both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lastRenderedPageBreak/>
              <w:t>В</w:t>
            </w:r>
          </w:p>
        </w:tc>
        <w:tc>
          <w:tcPr>
            <w:tcW w:w="5715" w:type="dxa"/>
            <w:shd w:val="clear" w:color="auto" w:fill="92D050"/>
          </w:tcPr>
          <w:p w14:paraId="0B8E9C8B" w14:textId="77777777" w:rsidR="00314341" w:rsidRDefault="00314341" w:rsidP="00F72EDA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Программирование служебных систем спутниковой платформы, модуля ПН</w:t>
            </w:r>
          </w:p>
        </w:tc>
        <w:tc>
          <w:tcPr>
            <w:tcW w:w="3360" w:type="dxa"/>
            <w:shd w:val="clear" w:color="auto" w:fill="auto"/>
          </w:tcPr>
          <w:p w14:paraId="7918414E" w14:textId="77777777" w:rsidR="00314341" w:rsidRDefault="00314341" w:rsidP="00F72EDA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ВК, ПСК, ЗАО, ПМК</w:t>
            </w:r>
          </w:p>
        </w:tc>
      </w:tr>
      <w:tr w:rsidR="00314341" w14:paraId="224773DF" w14:textId="77777777" w:rsidTr="00F72EDA">
        <w:tc>
          <w:tcPr>
            <w:tcW w:w="540" w:type="dxa"/>
            <w:shd w:val="clear" w:color="auto" w:fill="00B050"/>
          </w:tcPr>
          <w:p w14:paraId="18F0D0EB" w14:textId="77777777" w:rsidR="00314341" w:rsidRDefault="00314341" w:rsidP="00F72EDA">
            <w:pPr>
              <w:spacing w:line="360" w:lineRule="auto"/>
              <w:jc w:val="both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Г</w:t>
            </w:r>
          </w:p>
        </w:tc>
        <w:tc>
          <w:tcPr>
            <w:tcW w:w="5715" w:type="dxa"/>
            <w:shd w:val="clear" w:color="auto" w:fill="92D050"/>
          </w:tcPr>
          <w:p w14:paraId="698B8B8E" w14:textId="77777777" w:rsidR="00314341" w:rsidRDefault="00314341" w:rsidP="00F72EDA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Сборка МКА</w:t>
            </w:r>
          </w:p>
        </w:tc>
        <w:tc>
          <w:tcPr>
            <w:tcW w:w="3360" w:type="dxa"/>
            <w:shd w:val="clear" w:color="auto" w:fill="auto"/>
          </w:tcPr>
          <w:p w14:paraId="2975ABAA" w14:textId="77777777" w:rsidR="00314341" w:rsidRDefault="00314341" w:rsidP="00F72EDA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ВК, ПСК, ЗАО, ПМК, ИК</w:t>
            </w:r>
          </w:p>
        </w:tc>
      </w:tr>
      <w:tr w:rsidR="00314341" w14:paraId="4412B9E2" w14:textId="77777777" w:rsidTr="00F72EDA">
        <w:tc>
          <w:tcPr>
            <w:tcW w:w="540" w:type="dxa"/>
            <w:shd w:val="clear" w:color="auto" w:fill="00B050"/>
          </w:tcPr>
          <w:p w14:paraId="2A35070F" w14:textId="77777777" w:rsidR="00314341" w:rsidRDefault="00314341" w:rsidP="00F72EDA">
            <w:pPr>
              <w:spacing w:line="360" w:lineRule="auto"/>
              <w:jc w:val="both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Д</w:t>
            </w:r>
          </w:p>
        </w:tc>
        <w:tc>
          <w:tcPr>
            <w:tcW w:w="5715" w:type="dxa"/>
            <w:shd w:val="clear" w:color="auto" w:fill="92D050"/>
          </w:tcPr>
          <w:p w14:paraId="4F5C8425" w14:textId="77777777" w:rsidR="00314341" w:rsidRDefault="00314341" w:rsidP="00F72EDA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Проведение комплекса наземных испытаний МКА. Решение целевой задачи</w:t>
            </w:r>
          </w:p>
        </w:tc>
        <w:tc>
          <w:tcPr>
            <w:tcW w:w="3360" w:type="dxa"/>
            <w:shd w:val="clear" w:color="auto" w:fill="auto"/>
          </w:tcPr>
          <w:p w14:paraId="2B465409" w14:textId="77777777" w:rsidR="00314341" w:rsidRDefault="00314341" w:rsidP="00F72EDA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ВК, ЗАО, ИК</w:t>
            </w:r>
          </w:p>
        </w:tc>
      </w:tr>
      <w:tr w:rsidR="00314341" w14:paraId="42073136" w14:textId="77777777" w:rsidTr="00F72EDA">
        <w:tc>
          <w:tcPr>
            <w:tcW w:w="540" w:type="dxa"/>
            <w:shd w:val="clear" w:color="auto" w:fill="00B050"/>
          </w:tcPr>
          <w:p w14:paraId="1D71DA10" w14:textId="77777777" w:rsidR="00314341" w:rsidRDefault="00314341" w:rsidP="00F72EDA">
            <w:pPr>
              <w:spacing w:line="360" w:lineRule="auto"/>
              <w:jc w:val="both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Е</w:t>
            </w:r>
          </w:p>
        </w:tc>
        <w:tc>
          <w:tcPr>
            <w:tcW w:w="5715" w:type="dxa"/>
            <w:shd w:val="clear" w:color="auto" w:fill="92D050"/>
          </w:tcPr>
          <w:p w14:paraId="33C74BD0" w14:textId="77777777" w:rsidR="00314341" w:rsidRDefault="00314341" w:rsidP="00F72EDA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Бережливое производство</w:t>
            </w:r>
          </w:p>
        </w:tc>
        <w:tc>
          <w:tcPr>
            <w:tcW w:w="3360" w:type="dxa"/>
            <w:shd w:val="clear" w:color="auto" w:fill="auto"/>
          </w:tcPr>
          <w:p w14:paraId="7FB446A5" w14:textId="77777777" w:rsidR="00314341" w:rsidRDefault="00314341" w:rsidP="00F72EDA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ВК, ПСК, ПМК, ЗАО</w:t>
            </w:r>
          </w:p>
        </w:tc>
      </w:tr>
    </w:tbl>
    <w:p w14:paraId="49D462FF" w14:textId="393EDB37" w:rsidR="0037535C" w:rsidRDefault="0037535C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6CA5D9" w14:textId="636E65E5" w:rsidR="005A1625" w:rsidRPr="00D83E4E" w:rsidRDefault="005A1625" w:rsidP="009E5BD9">
      <w:pPr>
        <w:pStyle w:val="-2"/>
        <w:jc w:val="center"/>
        <w:rPr>
          <w:rFonts w:ascii="Times New Roman" w:hAnsi="Times New Roman"/>
          <w:sz w:val="24"/>
        </w:rPr>
      </w:pPr>
      <w:bookmarkStart w:id="14" w:name="_Toc142037188"/>
      <w:bookmarkStart w:id="15" w:name="_Toc181309406"/>
      <w:r w:rsidRPr="00D83E4E">
        <w:rPr>
          <w:rFonts w:ascii="Times New Roman" w:hAnsi="Times New Roman"/>
          <w:sz w:val="24"/>
        </w:rPr>
        <w:t>1.5. КОНКУРСНОЕ ЗАДАНИЕ</w:t>
      </w:r>
      <w:bookmarkEnd w:id="14"/>
      <w:bookmarkEnd w:id="15"/>
    </w:p>
    <w:p w14:paraId="33CA20EA" w14:textId="2FB2D655" w:rsidR="009E52E7" w:rsidRPr="003732A7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1"/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03545E"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ч.</w:t>
      </w:r>
    </w:p>
    <w:p w14:paraId="04FBA5D7" w14:textId="5535101D" w:rsidR="009E52E7" w:rsidRPr="003732A7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 w:rsidR="00FD15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три </w:t>
      </w:r>
      <w:r w:rsidR="00F35F4F"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 w:rsidR="00FD15E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14:paraId="4515EBCB" w14:textId="2D85417B" w:rsidR="009E52E7" w:rsidRPr="00A204BB" w:rsidRDefault="009E52E7" w:rsidP="009E52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 w:rsidR="00F35F4F">
        <w:rPr>
          <w:rFonts w:ascii="Times New Roman" w:hAnsi="Times New Roman" w:cs="Times New Roman"/>
          <w:sz w:val="28"/>
          <w:szCs w:val="28"/>
        </w:rPr>
        <w:t>требований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1D4800BF" w14:textId="10A205A1" w:rsidR="009E52E7" w:rsidRDefault="009E52E7" w:rsidP="009E52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через практическое выполнение Конкурсного задания.</w:t>
      </w:r>
      <w:r>
        <w:rPr>
          <w:rFonts w:ascii="Times New Roman" w:hAnsi="Times New Roman" w:cs="Times New Roman"/>
          <w:sz w:val="28"/>
          <w:szCs w:val="28"/>
        </w:rPr>
        <w:t xml:space="preserve"> В дополнение могут учитываться требования работодателей для проверки теоретических знаний / оценки квалификации</w:t>
      </w:r>
      <w:r w:rsidR="00F35F4F">
        <w:rPr>
          <w:rFonts w:ascii="Times New Roman" w:hAnsi="Times New Roman" w:cs="Times New Roman"/>
          <w:sz w:val="28"/>
          <w:szCs w:val="28"/>
        </w:rPr>
        <w:t>.</w:t>
      </w:r>
    </w:p>
    <w:p w14:paraId="7D303044" w14:textId="6A46AE51" w:rsidR="005A1625" w:rsidRPr="00A4187F" w:rsidRDefault="005A1625" w:rsidP="009E5BD9">
      <w:pPr>
        <w:pStyle w:val="-2"/>
        <w:jc w:val="center"/>
        <w:rPr>
          <w:rFonts w:ascii="Times New Roman" w:hAnsi="Times New Roman"/>
        </w:rPr>
      </w:pPr>
      <w:bookmarkStart w:id="16" w:name="_Toc142037189"/>
      <w:bookmarkStart w:id="17" w:name="_Toc181309407"/>
      <w:r w:rsidRPr="00A4187F">
        <w:rPr>
          <w:rFonts w:ascii="Times New Roman" w:hAnsi="Times New Roman"/>
        </w:rPr>
        <w:t xml:space="preserve">1.5.1. </w:t>
      </w:r>
      <w:r w:rsidR="008C41F7" w:rsidRPr="00A4187F">
        <w:rPr>
          <w:rFonts w:ascii="Times New Roman" w:hAnsi="Times New Roman"/>
        </w:rPr>
        <w:t>Разработка/выбор конкурсного задания</w:t>
      </w:r>
      <w:bookmarkEnd w:id="16"/>
      <w:bookmarkEnd w:id="17"/>
    </w:p>
    <w:p w14:paraId="2E5E60CA" w14:textId="3F153AFA" w:rsidR="008C41F7" w:rsidRDefault="008C41F7" w:rsidP="008C41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4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</w:t>
      </w:r>
      <w:r w:rsidR="00AF54F6" w:rsidRPr="000354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(шести) </w:t>
      </w:r>
      <w:r w:rsidRPr="0003545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 w:rsidR="00640E46" w:rsidRPr="0003545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354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обязательную к выполнению часть (инвариант) </w:t>
      </w:r>
      <w:r w:rsidR="00AF54F6" w:rsidRPr="0003545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0354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54F6" w:rsidRPr="000354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(три) </w:t>
      </w:r>
      <w:r w:rsidRPr="0003545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 w:rsidR="00AF54F6" w:rsidRPr="0003545E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0354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вариативную часть - </w:t>
      </w:r>
      <w:r w:rsidR="00AF54F6" w:rsidRPr="0003545E">
        <w:rPr>
          <w:rFonts w:ascii="Times New Roman" w:eastAsia="Times New Roman" w:hAnsi="Times New Roman" w:cs="Times New Roman"/>
          <w:sz w:val="28"/>
          <w:szCs w:val="28"/>
          <w:lang w:eastAsia="ru-RU"/>
        </w:rPr>
        <w:t>3 (три) модуля</w:t>
      </w:r>
      <w:r w:rsidRPr="0003545E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Общее количество баллов конкурсного задания составляет 100.</w:t>
      </w:r>
    </w:p>
    <w:p w14:paraId="06418B25" w14:textId="7F39861E" w:rsidR="00730AE0" w:rsidRPr="00A4187F" w:rsidRDefault="00730AE0" w:rsidP="00A4187F">
      <w:pPr>
        <w:pStyle w:val="-2"/>
        <w:jc w:val="center"/>
        <w:rPr>
          <w:rFonts w:ascii="Times New Roman" w:hAnsi="Times New Roman"/>
        </w:rPr>
      </w:pPr>
      <w:bookmarkStart w:id="18" w:name="_Toc181309408"/>
      <w:bookmarkStart w:id="19" w:name="_Toc142037190"/>
      <w:r w:rsidRPr="00A4187F">
        <w:rPr>
          <w:rFonts w:ascii="Times New Roman" w:hAnsi="Times New Roman"/>
        </w:rPr>
        <w:t>1.5.2. Структура модулей конкурсного задания</w:t>
      </w:r>
      <w:bookmarkEnd w:id="18"/>
      <w:r w:rsidR="000B55A2" w:rsidRPr="00A4187F">
        <w:rPr>
          <w:rFonts w:ascii="Times New Roman" w:hAnsi="Times New Roman"/>
        </w:rPr>
        <w:t xml:space="preserve"> </w:t>
      </w:r>
      <w:bookmarkEnd w:id="19"/>
    </w:p>
    <w:p w14:paraId="7428A29C" w14:textId="77777777" w:rsidR="006261EE" w:rsidRDefault="006261EE" w:rsidP="006261E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545E">
        <w:rPr>
          <w:rFonts w:ascii="Times New Roman" w:eastAsia="Times New Roman" w:hAnsi="Times New Roman" w:cs="Times New Roman"/>
          <w:sz w:val="28"/>
          <w:szCs w:val="28"/>
        </w:rPr>
        <w:t>Конкурсное задание состоит из 6(шести) модулей, включает обязательную к выполнению часть (инвариант) – 3 (трех) модулей, и вариативную часть – 3 (три) модуля. Общее количество баллов конкурсного задания составляет 100.</w:t>
      </w:r>
    </w:p>
    <w:p w14:paraId="55F321FF" w14:textId="77777777" w:rsidR="006261EE" w:rsidRDefault="006261EE" w:rsidP="006261E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Обязательная к выполнению часть (инвариант) выполняется всеми регионами без исключения на всех уровнях чемпионатов.</w:t>
      </w:r>
    </w:p>
    <w:p w14:paraId="2479DB65" w14:textId="6B6C200E" w:rsidR="000B55A2" w:rsidRDefault="006261EE" w:rsidP="006261E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Количество модулей из вариативной части, выбирается регионом самостоятельно в зависимости от материальных возможностей площадки соревнований и потребностей работодателей региона в соответствующих специалистах. В случае если ни один из модулей вариативной части не подходит под запрос работодателя конкретного региона, то вариативный(е) модуль(и) формируется регионом самостоятельно под запрос работодателя. При этом, время на выполнение модуля(ей) и количество баллов в критериях оценки по аспектам не меняются.</w:t>
      </w:r>
    </w:p>
    <w:p w14:paraId="67211AA2" w14:textId="71E63A0C" w:rsidR="006261EE" w:rsidRDefault="006261EE" w:rsidP="006261E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настоящее время космические системы (КС) </w:t>
      </w:r>
      <w:r w:rsidR="009C1ACD">
        <w:rPr>
          <w:rFonts w:ascii="Times New Roman" w:eastAsia="Times New Roman" w:hAnsi="Times New Roman" w:cs="Times New Roman"/>
          <w:sz w:val="28"/>
          <w:szCs w:val="28"/>
        </w:rPr>
        <w:t>— это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совокупность множества взаимосвязанных средств, предназначенных для решения различных задач комплексом наземных служб с использованием космических аппаратов. КС включают в себя наземный и космический сегмент. К космическому сегменту относят один или несколько космических аппаратов, выведенных на орбиту Земли для решения целевых функций, связанных с размещенным на МКА модулем полезной нагрузки. Для полноценного выполнения таких задач необходима развитая наукоемкая высокотехнологическая индустрия с задействованными высококвалифицированными специалистами, решающими вопросы проектирования, конструирования, производства, проведения испытаний и эксплуатации изделий ракетной и ракетно-космической техники:</w:t>
      </w:r>
    </w:p>
    <w:p w14:paraId="7C07B527" w14:textId="77777777" w:rsidR="006261EE" w:rsidRDefault="006261EE" w:rsidP="006261EE">
      <w:pPr>
        <w:numPr>
          <w:ilvl w:val="0"/>
          <w:numId w:val="2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 выведения и двигательных установок;</w:t>
      </w:r>
    </w:p>
    <w:p w14:paraId="4EBDA67B" w14:textId="77777777" w:rsidR="006261EE" w:rsidRDefault="006261EE" w:rsidP="006261EE">
      <w:pPr>
        <w:numPr>
          <w:ilvl w:val="0"/>
          <w:numId w:val="2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искусственных спутников Земли – малых космических аппаратов и их элементов;</w:t>
      </w:r>
    </w:p>
    <w:p w14:paraId="5CA8ACB3" w14:textId="77777777" w:rsidR="006261EE" w:rsidRDefault="006261EE" w:rsidP="006261EE">
      <w:pPr>
        <w:numPr>
          <w:ilvl w:val="0"/>
          <w:numId w:val="2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наземных технических средств космических комплексов (специальных наземных космических комплексов);</w:t>
      </w:r>
    </w:p>
    <w:p w14:paraId="4DF63E12" w14:textId="77777777" w:rsidR="006261EE" w:rsidRDefault="006261EE" w:rsidP="006261EE">
      <w:pPr>
        <w:numPr>
          <w:ilvl w:val="0"/>
          <w:numId w:val="2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комплектующих изделий и элементов для применения в составе космических средств.</w:t>
      </w:r>
    </w:p>
    <w:p w14:paraId="7AB819B8" w14:textId="77777777" w:rsidR="006261EE" w:rsidRDefault="006261EE" w:rsidP="006261E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Процесс создания изделий космической техники (ИКТ) включает в себя несколько основных этапов:</w:t>
      </w:r>
    </w:p>
    <w:p w14:paraId="03BF983D" w14:textId="77777777" w:rsidR="006261EE" w:rsidRDefault="006261EE" w:rsidP="006261EE">
      <w:pPr>
        <w:numPr>
          <w:ilvl w:val="0"/>
          <w:numId w:val="3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Проектирование ИКТ</w:t>
      </w:r>
    </w:p>
    <w:p w14:paraId="68402151" w14:textId="77777777" w:rsidR="006261EE" w:rsidRDefault="006261EE" w:rsidP="006261EE">
      <w:pPr>
        <w:numPr>
          <w:ilvl w:val="0"/>
          <w:numId w:val="3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Конструирование ИКТ</w:t>
      </w:r>
    </w:p>
    <w:p w14:paraId="7F4B135D" w14:textId="77777777" w:rsidR="006261EE" w:rsidRDefault="006261EE" w:rsidP="006261EE">
      <w:pPr>
        <w:numPr>
          <w:ilvl w:val="0"/>
          <w:numId w:val="3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Производство ИКТ</w:t>
      </w:r>
    </w:p>
    <w:p w14:paraId="7E32C90C" w14:textId="77777777" w:rsidR="006261EE" w:rsidRDefault="006261EE" w:rsidP="006261E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Данное конкурсное задание (КЗ) содержит первый этап создания МКА, где в процессе проектирования космических аппаратов декомпозиция задачи связана с последующей композицией и приводит к конечной цели - созданию действующей модели МКА, то есть к сборке всех служебных систем, модуля полезной нагрузки и ретрансляционной аппаратуры. Далее модель МКА проходит проверку на совместимость и реализуемость в целом и на согласованность параметров. Причем процесс согласования может проходить в несколько итераций и, возможно, возникнет необходимость в новой, корректирующей декомпозиции.</w:t>
      </w:r>
    </w:p>
    <w:p w14:paraId="7D57D1B5" w14:textId="77777777" w:rsidR="006261EE" w:rsidRDefault="006261EE" w:rsidP="006261E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Общая задача конкурсанта состоит в создании функциональной физической модели одной из служебной систем и (или) разработке полезной нагрузки малого космического аппарата. Разработанная модель в виде отдельного устройства (детали, элементы конструкции и крепления, модуль управления и электропитания, интерфейсная плата и др.) изготавливается в течении выполнения соответствующих модулей конкурсного задания. Далее разработанная модель интегрируется в одну из типовых спутниковых платформ (рис.1), адаптируется для их совместной работы и собирается в условно чистой комнате с соблюдением правил работы и нахождения в ней. После проведения процедуры допуска собранного спутника к проведению испытаний, в БКУ аппарата загружают готовые программные коды согласно циклограмме полета спутника и проводят часть наземных испытаний.</w:t>
      </w:r>
    </w:p>
    <w:p w14:paraId="2D1512CD" w14:textId="7232F0B9" w:rsidR="006261EE" w:rsidRPr="00CA68BC" w:rsidRDefault="006261EE" w:rsidP="006261E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68BC">
        <w:rPr>
          <w:rFonts w:ascii="Times New Roman" w:eastAsia="Times New Roman" w:hAnsi="Times New Roman" w:cs="Times New Roman"/>
          <w:sz w:val="28"/>
          <w:szCs w:val="28"/>
        </w:rPr>
        <w:t xml:space="preserve">Участникам предлагается выполнить конкурсное задание - разработать проект и изготовить функциональный макет малого космического аппарата (МКА), решающего задачи поиска </w:t>
      </w:r>
      <w:r w:rsidR="0003545E">
        <w:rPr>
          <w:rFonts w:ascii="Times New Roman" w:eastAsia="Times New Roman" w:hAnsi="Times New Roman" w:cs="Times New Roman"/>
          <w:sz w:val="28"/>
          <w:szCs w:val="28"/>
        </w:rPr>
        <w:t>и наведения солнечной панели на источник света.</w:t>
      </w:r>
    </w:p>
    <w:p w14:paraId="1C7F1AAA" w14:textId="5CEDE0EB" w:rsidR="006261EE" w:rsidRPr="00CA68BC" w:rsidRDefault="006261EE" w:rsidP="006261E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68BC">
        <w:rPr>
          <w:rFonts w:ascii="Times New Roman" w:eastAsia="Times New Roman" w:hAnsi="Times New Roman" w:cs="Times New Roman"/>
          <w:sz w:val="28"/>
          <w:szCs w:val="28"/>
        </w:rPr>
        <w:t xml:space="preserve">Представленный конкурсантами проект предполагает создание макета МКА форм-фактора </w:t>
      </w:r>
      <w:proofErr w:type="spellStart"/>
      <w:r w:rsidRPr="00CA68BC">
        <w:rPr>
          <w:rFonts w:ascii="Times New Roman" w:eastAsia="Times New Roman" w:hAnsi="Times New Roman" w:cs="Times New Roman"/>
          <w:sz w:val="28"/>
          <w:szCs w:val="28"/>
        </w:rPr>
        <w:t>CubeSat</w:t>
      </w:r>
      <w:proofErr w:type="spellEnd"/>
      <w:r w:rsidRPr="00CA68B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484768" w:rsidRPr="00484768">
        <w:rPr>
          <w:rFonts w:ascii="Times New Roman" w:eastAsia="Times New Roman" w:hAnsi="Times New Roman" w:cs="Times New Roman"/>
          <w:sz w:val="28"/>
          <w:szCs w:val="28"/>
        </w:rPr>
        <w:t xml:space="preserve">с установленным </w:t>
      </w:r>
      <w:r w:rsidRPr="00484768">
        <w:rPr>
          <w:rFonts w:ascii="Times New Roman" w:eastAsia="Times New Roman" w:hAnsi="Times New Roman" w:cs="Times New Roman"/>
          <w:sz w:val="28"/>
          <w:szCs w:val="28"/>
        </w:rPr>
        <w:t>робототехническ</w:t>
      </w:r>
      <w:r w:rsidR="00484768" w:rsidRPr="00484768">
        <w:rPr>
          <w:rFonts w:ascii="Times New Roman" w:eastAsia="Times New Roman" w:hAnsi="Times New Roman" w:cs="Times New Roman"/>
          <w:sz w:val="28"/>
          <w:szCs w:val="28"/>
        </w:rPr>
        <w:t>им</w:t>
      </w:r>
      <w:r w:rsidRPr="00484768">
        <w:rPr>
          <w:rFonts w:ascii="Times New Roman" w:eastAsia="Times New Roman" w:hAnsi="Times New Roman" w:cs="Times New Roman"/>
          <w:sz w:val="28"/>
          <w:szCs w:val="28"/>
        </w:rPr>
        <w:t xml:space="preserve"> устройство</w:t>
      </w:r>
      <w:r w:rsidR="00484768" w:rsidRPr="00484768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484768">
        <w:rPr>
          <w:rFonts w:ascii="Times New Roman" w:eastAsia="Times New Roman" w:hAnsi="Times New Roman" w:cs="Times New Roman"/>
          <w:sz w:val="28"/>
          <w:szCs w:val="28"/>
        </w:rPr>
        <w:t xml:space="preserve"> для</w:t>
      </w:r>
      <w:r w:rsidR="0003545E" w:rsidRPr="00484768">
        <w:rPr>
          <w:rFonts w:ascii="Times New Roman" w:eastAsia="Times New Roman" w:hAnsi="Times New Roman" w:cs="Times New Roman"/>
          <w:sz w:val="28"/>
          <w:szCs w:val="28"/>
        </w:rPr>
        <w:t xml:space="preserve"> поиска и наведения солнечной панели (ПНСП) на имитатор солнца.</w:t>
      </w:r>
      <w:r w:rsidR="00484768" w:rsidRPr="00484768">
        <w:rPr>
          <w:rFonts w:ascii="Times New Roman" w:eastAsia="Times New Roman" w:hAnsi="Times New Roman" w:cs="Times New Roman"/>
          <w:sz w:val="28"/>
          <w:szCs w:val="28"/>
        </w:rPr>
        <w:t xml:space="preserve"> Канал связи ПНСП с бортовой сетью или </w:t>
      </w:r>
      <w:proofErr w:type="gramStart"/>
      <w:r w:rsidR="00484768" w:rsidRPr="00484768">
        <w:rPr>
          <w:rFonts w:ascii="Times New Roman" w:eastAsia="Times New Roman" w:hAnsi="Times New Roman" w:cs="Times New Roman"/>
          <w:sz w:val="28"/>
          <w:szCs w:val="28"/>
        </w:rPr>
        <w:t>ЦУП  указывается</w:t>
      </w:r>
      <w:proofErr w:type="gramEnd"/>
      <w:r w:rsidR="00484768" w:rsidRPr="00484768">
        <w:rPr>
          <w:rFonts w:ascii="Times New Roman" w:eastAsia="Times New Roman" w:hAnsi="Times New Roman" w:cs="Times New Roman"/>
          <w:sz w:val="28"/>
          <w:szCs w:val="28"/>
        </w:rPr>
        <w:t xml:space="preserve"> в 30% изменение</w:t>
      </w:r>
    </w:p>
    <w:p w14:paraId="532EBD94" w14:textId="0B130E5D" w:rsidR="006261EE" w:rsidRPr="00CA68BC" w:rsidRDefault="006261EE" w:rsidP="006261E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68B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Задачей целевой циклограммы функционирования макета МКА является работа полностью автономной системы </w:t>
      </w:r>
      <w:r w:rsidR="0003545E">
        <w:rPr>
          <w:rFonts w:ascii="Times New Roman" w:eastAsia="Times New Roman" w:hAnsi="Times New Roman" w:cs="Times New Roman"/>
          <w:i/>
          <w:iCs/>
          <w:sz w:val="28"/>
          <w:szCs w:val="28"/>
        </w:rPr>
        <w:t>ПНСП</w:t>
      </w:r>
      <w:r w:rsidRPr="00CA68B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B232F6">
        <w:rPr>
          <w:rFonts w:ascii="Times New Roman" w:eastAsia="Times New Roman" w:hAnsi="Times New Roman" w:cs="Times New Roman"/>
          <w:sz w:val="28"/>
          <w:szCs w:val="28"/>
        </w:rPr>
        <w:t>обнаружение и наведение</w:t>
      </w:r>
      <w:r w:rsidR="00B232F6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</w:t>
      </w:r>
      <w:r w:rsidR="00B232F6" w:rsidRPr="00B232F6">
        <w:rPr>
          <w:rFonts w:ascii="Times New Roman" w:eastAsia="Times New Roman" w:hAnsi="Times New Roman" w:cs="Times New Roman"/>
          <w:sz w:val="28"/>
          <w:szCs w:val="28"/>
        </w:rPr>
        <w:t>солнечной панели на имитатор солнца</w:t>
      </w:r>
      <w:r w:rsidRPr="00B232F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B232F6" w:rsidRPr="00B232F6">
        <w:rPr>
          <w:rFonts w:ascii="Times New Roman" w:eastAsia="Times New Roman" w:hAnsi="Times New Roman" w:cs="Times New Roman"/>
          <w:sz w:val="28"/>
          <w:szCs w:val="28"/>
        </w:rPr>
        <w:t>отслеживание изменения положения имитатора</w:t>
      </w:r>
    </w:p>
    <w:p w14:paraId="432BBE18" w14:textId="77777777" w:rsidR="006261EE" w:rsidRDefault="006261EE" w:rsidP="006261E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2864B5" w14:textId="77777777" w:rsidR="006261EE" w:rsidRDefault="006261EE" w:rsidP="006261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3A3EB5F1" wp14:editId="12D6BE63">
            <wp:extent cx="2470150" cy="2202815"/>
            <wp:effectExtent l="0" t="0" r="6350" b="6985"/>
            <wp:docPr id="61735092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/>
                  </pic:nvPicPr>
                  <pic:blipFill rotWithShape="1">
                    <a:blip r:embed="rId9"/>
                    <a:srcRect l="52700"/>
                    <a:stretch/>
                  </pic:blipFill>
                  <pic:spPr bwMode="auto">
                    <a:xfrm>
                      <a:off x="0" y="0"/>
                      <a:ext cx="2470150" cy="22028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Style w:val="docdata"/>
          <w:noProof/>
          <w:color w:val="000000"/>
        </w:rPr>
        <w:drawing>
          <wp:inline distT="0" distB="0" distL="0" distR="0" wp14:anchorId="53529BA7" wp14:editId="232A3EA5">
            <wp:extent cx="1473200" cy="1657350"/>
            <wp:effectExtent l="0" t="0" r="0" b="0"/>
            <wp:docPr id="129446906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80" r="25275"/>
                    <a:stretch/>
                  </pic:blipFill>
                  <pic:spPr bwMode="auto">
                    <a:xfrm>
                      <a:off x="0" y="0"/>
                      <a:ext cx="14732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Style w:val="docdata"/>
          <w:noProof/>
          <w:color w:val="000000"/>
        </w:rPr>
        <w:drawing>
          <wp:inline distT="0" distB="0" distL="0" distR="0" wp14:anchorId="26B205C7" wp14:editId="68F43C37">
            <wp:extent cx="1606550" cy="2838450"/>
            <wp:effectExtent l="0" t="0" r="0" b="0"/>
            <wp:docPr id="45467414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55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AC19E5" w14:textId="77777777" w:rsidR="006261EE" w:rsidRDefault="006261EE" w:rsidP="006261EE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Рисунок 1 - Общий вид наборов конструктора спутников – типовых спутниковых платформ (слева направо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Орбикрафт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Интросат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Орбикрафт3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D</w:t>
      </w:r>
      <w:r w:rsidRPr="004F31D2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D6A2B20" w14:textId="77777777" w:rsidR="006261EE" w:rsidRDefault="006261EE" w:rsidP="006261EE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D05570C" w14:textId="77777777" w:rsidR="006261EE" w:rsidRDefault="006261EE" w:rsidP="006261E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Далее упоминание о спутниковой платформе подразумевает использование одного из имеющихся конструкторов спутника. Собранный аппарат должен пройти испытания на специальном стенде полунатурного моделирования и подтвердить свою работоспособность (рис. 2). Возможное описание стенда, в составе которого должны быть проведены испытания макета, приводится здесь: </w:t>
      </w:r>
      <w:hyperlink r:id="rId12" w:tooltip="http://sputnix.ru/" w:history="1">
        <w:r>
          <w:rPr>
            <w:rFonts w:ascii="Times New Roman" w:eastAsia="Times New Roman" w:hAnsi="Times New Roman" w:cs="Times New Roman"/>
            <w:color w:val="002060"/>
            <w:sz w:val="28"/>
            <w:szCs w:val="28"/>
          </w:rPr>
          <w:t xml:space="preserve">http://sputnix.ru </w:t>
        </w:r>
      </w:hyperlink>
      <w:r>
        <w:rPr>
          <w:rFonts w:ascii="Times New Roman" w:eastAsia="Times New Roman" w:hAnsi="Times New Roman" w:cs="Times New Roman"/>
          <w:color w:val="00206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70E93AE7" w14:textId="77777777" w:rsidR="006261EE" w:rsidRDefault="006261EE" w:rsidP="006261E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152" w:line="240" w:lineRule="auto"/>
        <w:ind w:left="720" w:right="193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557B0219" wp14:editId="6B0C565E">
            <wp:extent cx="3581400" cy="2076450"/>
            <wp:effectExtent l="0" t="0" r="0" b="0"/>
            <wp:docPr id="303931252" name="image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jpg"/>
                    <pic:cNvPicPr/>
                  </pic:nvPicPr>
                  <pic:blipFill>
                    <a:blip r:embed="rId13"/>
                    <a:stretch/>
                  </pic:blipFill>
                  <pic:spPr bwMode="auto">
                    <a:xfrm>
                      <a:off x="0" y="0"/>
                      <a:ext cx="3582152" cy="207688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E859E10" w14:textId="77777777" w:rsidR="006261EE" w:rsidRDefault="006261EE" w:rsidP="006261EE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Рисунок 2 - Магнитная рамка (имитатор магнитного поля Земли) с подвесом, имитатор Земли, имитатор Солнца</w:t>
      </w:r>
    </w:p>
    <w:p w14:paraId="270DA641" w14:textId="77777777" w:rsidR="006261EE" w:rsidRDefault="006261EE" w:rsidP="006261EE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1AFC84E" w14:textId="3189A403" w:rsidR="006261EE" w:rsidRDefault="006261EE" w:rsidP="006261E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Перед выполнением конкурсного задания необходимо выполнить планирование всех производимых видов работ, расчетов, вычислений. Конкурсант должен продумать общую концепцию работы, примерное время на выполнение модуля. Необходимая информация, документация и программы для выполнения конкурсного задания находятся на рабочем компьютере участника в папке на рабочем столе с названием, идентичным дате проведения соревнований </w:t>
      </w:r>
      <w:r w:rsidR="00373B07">
        <w:rPr>
          <w:rFonts w:ascii="Times New Roman" w:eastAsia="Times New Roman" w:hAnsi="Times New Roman" w:cs="Times New Roman"/>
          <w:sz w:val="28"/>
          <w:szCs w:val="28"/>
        </w:rPr>
        <w:t>— это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день Д-1 чемпионата, пример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: 01_01_2025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(рис.3). </w:t>
      </w:r>
    </w:p>
    <w:p w14:paraId="5FA4371E" w14:textId="77777777" w:rsidR="006261EE" w:rsidRDefault="006261EE" w:rsidP="006261E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сохранения всех результатов работы на рабочем столе компьютера участника создается папка с названием на английском языке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Project_номер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рабочего места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(рис. 3), где после нижнего подчеркивания печатается номер команды, полученный при жеребьевке рабочих мест, например,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Project_2.  </w:t>
      </w:r>
    </w:p>
    <w:p w14:paraId="39E3717C" w14:textId="77777777" w:rsidR="006261EE" w:rsidRDefault="006261EE" w:rsidP="006261E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рабочем месте конструктора – проектировщика, в этой же папке (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Project_номер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рабочего места)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 необходимости соответствующего процесса создаются еще 3 папки:</w:t>
      </w:r>
    </w:p>
    <w:p w14:paraId="658577FD" w14:textId="77777777" w:rsidR="006261EE" w:rsidRDefault="006261EE" w:rsidP="006261EE">
      <w:pPr>
        <w:numPr>
          <w:ilvl w:val="0"/>
          <w:numId w:val="2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одну с названием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«Для резки»,</w:t>
      </w:r>
    </w:p>
    <w:p w14:paraId="4C590BDC" w14:textId="77777777" w:rsidR="006261EE" w:rsidRDefault="006261EE" w:rsidP="006261EE">
      <w:pPr>
        <w:numPr>
          <w:ilvl w:val="0"/>
          <w:numId w:val="2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вторую с названием -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«Для печати»,</w:t>
      </w:r>
    </w:p>
    <w:p w14:paraId="0F28E6CB" w14:textId="77777777" w:rsidR="006261EE" w:rsidRDefault="006261EE" w:rsidP="006261EE">
      <w:pPr>
        <w:numPr>
          <w:ilvl w:val="0"/>
          <w:numId w:val="2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третью с названием -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«Для фрезеровки»</w:t>
      </w:r>
    </w:p>
    <w:p w14:paraId="2F2AB47E" w14:textId="77777777" w:rsidR="006261EE" w:rsidRDefault="006261EE" w:rsidP="006261E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куда будут сохраняться файлы для дальнейшего изготовления на станке лазерной резки, 3D печати, для работы на фрезерном станке.</w:t>
      </w:r>
    </w:p>
    <w:p w14:paraId="145B08D6" w14:textId="0865DF0F" w:rsidR="006261EE" w:rsidRDefault="006261EE" w:rsidP="006261E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компьютере участника в корне жесткого диска С</w:t>
      </w:r>
      <w:r w:rsidRPr="000367A7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Start"/>
      <w:r w:rsidRPr="000367A7">
        <w:rPr>
          <w:rFonts w:ascii="Times New Roman" w:eastAsia="Times New Roman" w:hAnsi="Times New Roman" w:cs="Times New Roman"/>
          <w:sz w:val="28"/>
          <w:szCs w:val="28"/>
        </w:rPr>
        <w:t>с:</w:t>
      </w:r>
      <w:r w:rsidR="00373B07" w:rsidRPr="000367A7">
        <w:rPr>
          <w:rFonts w:ascii="Times New Roman" w:eastAsia="Times New Roman" w:hAnsi="Times New Roman" w:cs="Times New Roman"/>
          <w:sz w:val="28"/>
          <w:szCs w:val="28"/>
        </w:rPr>
        <w:t>\</w:t>
      </w:r>
      <w:proofErr w:type="gramEnd"/>
      <w:r w:rsidRPr="000367A7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дополнительно создается папка с названием на английском языке: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Project_с_номер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рабочего места»,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которой сохраняются все проекты кода программиста.  </w:t>
      </w:r>
    </w:p>
    <w:p w14:paraId="036EC307" w14:textId="77777777" w:rsidR="006261EE" w:rsidRDefault="006261EE" w:rsidP="006261EE">
      <w:pPr>
        <w:spacing w:after="0" w:line="240" w:lineRule="auto"/>
        <w:ind w:left="8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4B3C8962" w14:textId="77777777" w:rsidR="006261EE" w:rsidRDefault="006261EE" w:rsidP="006261EE">
      <w:pPr>
        <w:spacing w:after="0" w:line="240" w:lineRule="auto"/>
        <w:ind w:right="1378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35A3375" wp14:editId="4674EB24">
            <wp:extent cx="4187952" cy="1469136"/>
            <wp:effectExtent l="0" t="0" r="0" b="0"/>
            <wp:docPr id="3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/>
                  </pic:nvPicPr>
                  <pic:blipFill>
                    <a:blip r:embed="rId14"/>
                    <a:stretch/>
                  </pic:blipFill>
                  <pic:spPr bwMode="auto">
                    <a:xfrm>
                      <a:off x="0" y="0"/>
                      <a:ext cx="4187952" cy="146913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6C6F4406" w14:textId="77777777" w:rsidR="006261EE" w:rsidRDefault="006261EE" w:rsidP="006261EE">
      <w:pPr>
        <w:spacing w:after="80" w:line="240" w:lineRule="auto"/>
        <w:ind w:left="860"/>
        <w:rPr>
          <w:rFonts w:ascii="Times New Roman" w:eastAsia="Times New Roman" w:hAnsi="Times New Roman" w:cs="Times New Roman"/>
          <w:sz w:val="24"/>
          <w:szCs w:val="24"/>
        </w:rPr>
      </w:pPr>
    </w:p>
    <w:p w14:paraId="039188B4" w14:textId="77777777" w:rsidR="006261EE" w:rsidRDefault="006261EE" w:rsidP="006261EE">
      <w:pPr>
        <w:spacing w:after="0" w:line="240" w:lineRule="auto"/>
        <w:ind w:left="867" w:right="19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Рисунок 3. Образец созданных папок на рабочем столе компьютера участника</w:t>
      </w:r>
    </w:p>
    <w:p w14:paraId="013611E0" w14:textId="77777777" w:rsidR="006261EE" w:rsidRDefault="006261EE" w:rsidP="006261EE">
      <w:pPr>
        <w:spacing w:after="0" w:line="240" w:lineRule="auto"/>
        <w:ind w:left="8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12585F7F" w14:textId="2F2E3E47" w:rsidR="006261EE" w:rsidRDefault="006261EE" w:rsidP="006261E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Важно: файл итогового отчета заполняется на компьютере участника, выполняющего роль конструктора-проектировщика, и предоставляется к проверке экспертам группы оценки на площадке. Все файлы должны находиться только в папке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Project_номер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рабочего места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(Рис. 3). В итоговом отчете допускаются ссылки на файлы, расположенные в папке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Project_номер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рабочего места.  </w:t>
      </w:r>
      <w:r>
        <w:rPr>
          <w:rFonts w:ascii="Times New Roman" w:eastAsia="Times New Roman" w:hAnsi="Times New Roman" w:cs="Times New Roman"/>
          <w:sz w:val="28"/>
          <w:szCs w:val="28"/>
        </w:rPr>
        <w:t>Проверка экспертами группы оценки файлов итогового отчета (фотографий, схем, алгоритмов и т.д.), размещенных вне этой папки или на другом компьютере проводиться не будет.</w:t>
      </w:r>
    </w:p>
    <w:p w14:paraId="6354498D" w14:textId="77777777" w:rsidR="006261EE" w:rsidRDefault="006261EE" w:rsidP="006261E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Немаловажную роль играет внедрение в процесс выполнения работы принципов бережливого производства, т.е. вовлечение участника в процесс оптимизации рабочего пространства с целью минимизации затрат и максимальной ориентации на результат. Во время выполнения конкурсного задания эксперты ежедневно оценивают соблюдение правил техники безопасности и охраны труда (ТБ и ОТ), планировку рабочего места, то есть рациональное пространственное размещение всех элементов оборудования, технологической и организационной оснастки, инвентаря, оборудования и инструментов, расходных материалов, а также пунктуальность, использование инструмента по назначению, экономное расходование ресурсов и материала, работу в индивидуальных средствах защиты (халатах, в перчатках, с респираторами, в бахилах) и с заземлением (когда это необходимо), чистоту и порядок на рабочем месте.   </w:t>
      </w:r>
    </w:p>
    <w:p w14:paraId="33969754" w14:textId="77777777" w:rsidR="006261EE" w:rsidRDefault="006261EE" w:rsidP="006261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3383F4B" w14:textId="77777777" w:rsidR="006261EE" w:rsidRPr="00F72EDA" w:rsidRDefault="006261EE" w:rsidP="00F72EDA">
      <w:pPr>
        <w:pStyle w:val="-2"/>
        <w:rPr>
          <w:rFonts w:ascii="Times New Roman" w:hAnsi="Times New Roman"/>
          <w:szCs w:val="28"/>
        </w:rPr>
      </w:pPr>
      <w:bookmarkStart w:id="20" w:name="_Toc181309409"/>
      <w:r w:rsidRPr="00F72EDA">
        <w:rPr>
          <w:rFonts w:ascii="Times New Roman" w:hAnsi="Times New Roman"/>
          <w:szCs w:val="28"/>
        </w:rPr>
        <w:lastRenderedPageBreak/>
        <w:t>Модуль А. Трехмерное проектирование компоновки МКА (инвариант)</w:t>
      </w:r>
      <w:bookmarkEnd w:id="20"/>
    </w:p>
    <w:p w14:paraId="0FE0E88E" w14:textId="5186E02E" w:rsidR="006261EE" w:rsidRDefault="006261EE" w:rsidP="006261E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Время на выполнение модуля: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4E7DF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(</w:t>
      </w:r>
      <w:r w:rsidR="004E7DF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четыре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) час</w:t>
      </w:r>
      <w:r w:rsidR="004E7DF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а</w:t>
      </w:r>
    </w:p>
    <w:p w14:paraId="42464DED" w14:textId="77777777" w:rsidR="006261EE" w:rsidRDefault="006261EE" w:rsidP="006261E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Задание: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E285BBC" w14:textId="43A5424E" w:rsidR="006261EE" w:rsidRPr="00F72EDA" w:rsidRDefault="006261EE" w:rsidP="00F72EDA">
      <w:pPr>
        <w:pStyle w:val="3"/>
        <w:numPr>
          <w:ilvl w:val="0"/>
          <w:numId w:val="4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72EDA">
        <w:rPr>
          <w:rFonts w:ascii="Times New Roman" w:hAnsi="Times New Roman" w:cs="Times New Roman"/>
          <w:sz w:val="28"/>
          <w:szCs w:val="28"/>
          <w:lang w:val="ru-RU"/>
        </w:rPr>
        <w:t>Создание 3</w:t>
      </w:r>
      <w:r w:rsidRPr="00F72EDA">
        <w:rPr>
          <w:rFonts w:ascii="Times New Roman" w:hAnsi="Times New Roman" w:cs="Times New Roman"/>
          <w:sz w:val="28"/>
          <w:szCs w:val="28"/>
        </w:rPr>
        <w:t>D</w:t>
      </w:r>
      <w:r w:rsidRPr="00F72EDA">
        <w:rPr>
          <w:rFonts w:ascii="Times New Roman" w:hAnsi="Times New Roman" w:cs="Times New Roman"/>
          <w:sz w:val="28"/>
          <w:szCs w:val="28"/>
          <w:lang w:val="ru-RU"/>
        </w:rPr>
        <w:t xml:space="preserve"> модели малого космического аппарата</w:t>
      </w:r>
    </w:p>
    <w:p w14:paraId="0D53FE96" w14:textId="77777777" w:rsidR="006261EE" w:rsidRDefault="006261EE" w:rsidP="006261E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Участник определяет общие решения поставленной глобальной задачи, определяется с типом оборудования и программного обеспечения, осуществляет подготовку общего решения чтобы довести выполнение Конкурсного задания до логического завершения. Он осуществляет контроль правильности компоновки 3D модели МКА с точки зрения работы бортовых систем.  </w:t>
      </w:r>
    </w:p>
    <w:p w14:paraId="6A5A7850" w14:textId="77777777" w:rsidR="006261EE" w:rsidRDefault="006261EE" w:rsidP="006261E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Дать название разрабатываемому малому космическому аппарату в формате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SSE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_ номер рабочего места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в дальнейшем использовать эту аббревиатуру в документации, составить список условных сокращений, используемых в документации.</w:t>
      </w:r>
    </w:p>
    <w:p w14:paraId="2BC67B44" w14:textId="77777777" w:rsidR="006261EE" w:rsidRDefault="006261EE" w:rsidP="006261E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выполнении 3D-сборки необходимо учитывать геометрические характеристики, истинный вес всех элементов конструкции, приборов, датчиков, бортовой кабельной сети (БКС) и др. Для этой цели необходимо использовать малогабаритные точные весы и возможности программного комплекса трехмерного моделирования. При необходимости следует выполнить переопределение массы изделий в программе 3D моделирования. При оценке положения центра масс модели МКА массовые характеристики БКС не учитываются. Результаты измерений массы составных частей заносятся в отчет (Приложение отчета о выполнении конкурсного задания)</w:t>
      </w:r>
    </w:p>
    <w:p w14:paraId="7873B03F" w14:textId="1057C487" w:rsidR="006261EE" w:rsidRDefault="006261EE" w:rsidP="006261E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0449">
        <w:rPr>
          <w:rFonts w:ascii="Times New Roman" w:eastAsia="Times New Roman" w:hAnsi="Times New Roman" w:cs="Times New Roman"/>
          <w:sz w:val="28"/>
          <w:szCs w:val="28"/>
        </w:rPr>
        <w:t>Разработка 3D модели МКА</w:t>
      </w:r>
      <w:r w:rsidR="00656D8A" w:rsidRPr="00160449">
        <w:rPr>
          <w:rFonts w:ascii="Times New Roman" w:eastAsia="Times New Roman" w:hAnsi="Times New Roman" w:cs="Times New Roman"/>
          <w:sz w:val="28"/>
          <w:szCs w:val="28"/>
        </w:rPr>
        <w:t xml:space="preserve"> (рис.4)</w:t>
      </w:r>
      <w:r w:rsidRPr="00160449">
        <w:rPr>
          <w:rFonts w:ascii="Times New Roman" w:eastAsia="Times New Roman" w:hAnsi="Times New Roman" w:cs="Times New Roman"/>
          <w:sz w:val="28"/>
          <w:szCs w:val="28"/>
        </w:rPr>
        <w:t xml:space="preserve"> выполняется в ПО твердотельного моделирования (Компас-3D</w:t>
      </w:r>
      <w:r w:rsidR="00160449" w:rsidRPr="0016044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160449" w:rsidRPr="00160449">
        <w:rPr>
          <w:rFonts w:ascii="Times New Roman" w:eastAsia="Times New Roman" w:hAnsi="Times New Roman" w:cs="Times New Roman"/>
          <w:sz w:val="28"/>
          <w:szCs w:val="28"/>
          <w:lang w:val="en-US"/>
        </w:rPr>
        <w:t>SolidWorks</w:t>
      </w:r>
      <w:r w:rsidRPr="00160449"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  <w:r w:rsidR="004E7DFA" w:rsidRPr="00160449">
        <w:rPr>
          <w:rFonts w:ascii="Times New Roman" w:eastAsia="Times New Roman" w:hAnsi="Times New Roman" w:cs="Times New Roman"/>
          <w:sz w:val="28"/>
          <w:szCs w:val="28"/>
        </w:rPr>
        <w:t>Конкурсанту будут предоставлены готовые модели частей корпуса спутника, датчиков и приборов из набора конструктора.</w:t>
      </w:r>
      <w:r w:rsidR="00160449" w:rsidRPr="00160449">
        <w:rPr>
          <w:rFonts w:ascii="Times New Roman" w:eastAsia="Times New Roman" w:hAnsi="Times New Roman" w:cs="Times New Roman"/>
          <w:sz w:val="28"/>
          <w:szCs w:val="28"/>
        </w:rPr>
        <w:t xml:space="preserve"> Конкурсанта должен самостоятельно разработать крепления корпуса и датчиков. Так же конкурсант может внести изменения в выданные 3</w:t>
      </w:r>
      <w:r w:rsidR="00160449" w:rsidRPr="00160449">
        <w:rPr>
          <w:rFonts w:ascii="Times New Roman" w:eastAsia="Times New Roman" w:hAnsi="Times New Roman" w:cs="Times New Roman"/>
          <w:sz w:val="28"/>
          <w:szCs w:val="28"/>
          <w:lang w:val="en-US"/>
        </w:rPr>
        <w:t>D</w:t>
      </w:r>
      <w:r w:rsidR="00160449" w:rsidRPr="00160449">
        <w:rPr>
          <w:rFonts w:ascii="Times New Roman" w:eastAsia="Times New Roman" w:hAnsi="Times New Roman" w:cs="Times New Roman"/>
          <w:sz w:val="28"/>
          <w:szCs w:val="28"/>
        </w:rPr>
        <w:t xml:space="preserve"> модели элементов корпуса. </w:t>
      </w:r>
      <w:r w:rsidR="004E7DFA" w:rsidRPr="001604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60449">
        <w:rPr>
          <w:rFonts w:ascii="Times New Roman" w:eastAsia="Times New Roman" w:hAnsi="Times New Roman" w:cs="Times New Roman"/>
          <w:sz w:val="28"/>
          <w:szCs w:val="28"/>
        </w:rPr>
        <w:t xml:space="preserve">При проектировании МКА необходимо учитывать возможность дальнейшего изготовления деталей на конкурсной площадке. Для этого выполняется сохранение результатов трехмерного моделирования </w:t>
      </w:r>
      <w:r w:rsidRPr="00160449">
        <w:rPr>
          <w:rFonts w:ascii="Times New Roman" w:eastAsia="Times New Roman" w:hAnsi="Times New Roman" w:cs="Times New Roman"/>
          <w:sz w:val="28"/>
          <w:szCs w:val="28"/>
        </w:rPr>
        <w:lastRenderedPageBreak/>
        <w:t>элементов корпуса спутника, навесного оборудования в форматах файла, необходимого для работы на 3D принтерах (*.</w:t>
      </w:r>
      <w:proofErr w:type="spellStart"/>
      <w:r w:rsidRPr="00160449">
        <w:rPr>
          <w:rFonts w:ascii="Times New Roman" w:eastAsia="Times New Roman" w:hAnsi="Times New Roman" w:cs="Times New Roman"/>
          <w:sz w:val="28"/>
          <w:szCs w:val="28"/>
        </w:rPr>
        <w:t>stl</w:t>
      </w:r>
      <w:proofErr w:type="spellEnd"/>
      <w:r w:rsidRPr="00160449">
        <w:rPr>
          <w:rFonts w:ascii="Times New Roman" w:eastAsia="Times New Roman" w:hAnsi="Times New Roman" w:cs="Times New Roman"/>
          <w:sz w:val="28"/>
          <w:szCs w:val="28"/>
        </w:rPr>
        <w:t>) и станке лазерной резки (*.</w:t>
      </w:r>
      <w:proofErr w:type="spellStart"/>
      <w:r w:rsidRPr="00160449">
        <w:rPr>
          <w:rFonts w:ascii="Times New Roman" w:eastAsia="Times New Roman" w:hAnsi="Times New Roman" w:cs="Times New Roman"/>
          <w:sz w:val="28"/>
          <w:szCs w:val="28"/>
        </w:rPr>
        <w:t>dxf</w:t>
      </w:r>
      <w:proofErr w:type="spellEnd"/>
      <w:r w:rsidRPr="00160449">
        <w:rPr>
          <w:rFonts w:ascii="Times New Roman" w:eastAsia="Times New Roman" w:hAnsi="Times New Roman" w:cs="Times New Roman"/>
          <w:sz w:val="28"/>
          <w:szCs w:val="28"/>
        </w:rPr>
        <w:t>). Существует ограничение габаритов изготавливаемых деталей по размеру зон рабочего стола используемого оборудования станков лазерной резки и 3D принтеров. Параметры рабочего материала и размеров рабочих столов и поверхностей этого оборудования указываются за два дня до чемпионата (Для печати: тип пластика, рабочий стол; для резки: материал, рабочее поле лазерного станка).</w:t>
      </w:r>
    </w:p>
    <w:p w14:paraId="093D6B35" w14:textId="77777777" w:rsidR="006261EE" w:rsidRDefault="006261EE" w:rsidP="006261E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Функции оператора станка лазерной резки, фрезерного станка выполняют технические эксперты. Функции оператора 3D принтера необходимо выполнять самим участнику, определяющим порядок, приоритет, количество, заполнение и др. параметры 3D печати.</w:t>
      </w:r>
    </w:p>
    <w:p w14:paraId="14468FB9" w14:textId="77777777" w:rsidR="006261EE" w:rsidRDefault="006261EE" w:rsidP="006261E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 время выполнения этого модуля задания, конкурсант передает техническому эксперту площадки количество, порядок и приоритет на изготовление деталей на станке лазерной резки и на фрезерном станке.</w:t>
      </w:r>
    </w:p>
    <w:p w14:paraId="720459E9" w14:textId="77777777" w:rsidR="006261EE" w:rsidRDefault="006261EE" w:rsidP="006261E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Печать деталей на 3D принтере и резку деталей на станке можно начинать во время выполнения настоящего модуля.</w:t>
      </w:r>
    </w:p>
    <w:p w14:paraId="2BFA3835" w14:textId="77777777" w:rsidR="006261EE" w:rsidRDefault="006261EE" w:rsidP="006261E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качестве исходных данных систем, датчиков, приборов используются предоставленные организаторами соревнований 3D-модели приборов и систем из комплекта набора конструктора. Геометрические параметры, размеры, элементы крепления и особенности конструкции корпуса модели МКА определяются экспертами за два дня до начала чемпионата (входит в 30 % изменений КЗ). </w:t>
      </w:r>
    </w:p>
    <w:p w14:paraId="394B06C5" w14:textId="77777777" w:rsidR="006261EE" w:rsidRDefault="006261EE" w:rsidP="006261E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транспортном положении модель МКА должна иметь габаритные размеры, определяемые экспертами за два дня до начала чемпионата (входит в 30 % изменений КЗ). Габаритные размеры проверяются по 3D-модели и после выноса из чистовой комнаты.</w:t>
      </w:r>
    </w:p>
    <w:p w14:paraId="0E4F9247" w14:textId="77777777" w:rsidR="006261EE" w:rsidRDefault="006261EE" w:rsidP="006261EE">
      <w:pPr>
        <w:spacing w:after="87" w:line="240" w:lineRule="auto"/>
        <w:ind w:left="156" w:right="198" w:firstLine="36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DAB780D" w14:textId="333C3F9E" w:rsidR="006261EE" w:rsidRDefault="00AF54F6" w:rsidP="006261EE">
      <w:pPr>
        <w:spacing w:after="87" w:line="240" w:lineRule="auto"/>
        <w:ind w:left="156" w:right="198" w:firstLine="3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Style w:val="docdata"/>
          <w:noProof/>
          <w:color w:val="000000"/>
          <w:sz w:val="28"/>
          <w:szCs w:val="28"/>
        </w:rPr>
        <w:lastRenderedPageBreak/>
        <w:drawing>
          <wp:inline distT="0" distB="0" distL="0" distR="0" wp14:anchorId="271DE36D" wp14:editId="4AFA27AA">
            <wp:extent cx="3644900" cy="3381346"/>
            <wp:effectExtent l="0" t="0" r="0" b="0"/>
            <wp:docPr id="76342216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5005" cy="3390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61EE">
        <w:rPr>
          <w:rStyle w:val="docdata"/>
          <w:noProof/>
          <w:color w:val="000000"/>
          <w:sz w:val="28"/>
          <w:szCs w:val="28"/>
        </w:rPr>
        <w:drawing>
          <wp:inline distT="0" distB="0" distL="0" distR="0" wp14:anchorId="0E6DA38A" wp14:editId="44D70AD4">
            <wp:extent cx="1526923" cy="2692400"/>
            <wp:effectExtent l="0" t="0" r="0" b="0"/>
            <wp:docPr id="49100912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7507" cy="2711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293E6C" w14:textId="5619D948" w:rsidR="006261EE" w:rsidRDefault="006261EE" w:rsidP="006261EE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Рисунок </w:t>
      </w:r>
      <w:r w:rsidR="00656D8A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AF54F6">
        <w:rPr>
          <w:rFonts w:ascii="Times New Roman" w:eastAsia="Times New Roman" w:hAnsi="Times New Roman" w:cs="Times New Roman"/>
          <w:sz w:val="28"/>
          <w:szCs w:val="28"/>
        </w:rPr>
        <w:t>Вид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модели МКА</w:t>
      </w:r>
    </w:p>
    <w:p w14:paraId="074C9BD1" w14:textId="77777777" w:rsidR="006261EE" w:rsidRDefault="006261EE" w:rsidP="006261EE">
      <w:pPr>
        <w:spacing w:after="87" w:line="240" w:lineRule="auto"/>
        <w:ind w:left="156" w:right="198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BC92171" w14:textId="023E052E" w:rsidR="006261EE" w:rsidRDefault="006261EE" w:rsidP="006261E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Положение центра масс МКА для проведения испытаний на стенде полунатурного моделирования по осям OX, OY должно быть максимально приближено к нулевым значениям -5&lt;|OX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|&lt;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5, -5&lt;|OY|&lt;5  (допустимое отклонение по этим параметрам не должно превышать -10…+10мм). Допустимое отклонение положения центра масс по оси OZ (ось вращения) до плоскости крепления аэродинамического подвеса должно быть -5</w:t>
      </w:r>
      <w:r w:rsidR="00160449"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&lt; OZ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&lt; 0, в пределах от 0 мм до -5</w:t>
      </w:r>
      <w:r w:rsidR="00160449"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мм. </w:t>
      </w:r>
    </w:p>
    <w:p w14:paraId="7E14C716" w14:textId="77777777" w:rsidR="006261EE" w:rsidRDefault="006261EE" w:rsidP="006261E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сопряжении деталей запрещено использовать функцию «заблокировать вращение». </w:t>
      </w:r>
    </w:p>
    <w:p w14:paraId="7E268B6D" w14:textId="77777777" w:rsidR="006261EE" w:rsidRDefault="006261EE" w:rsidP="006261E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3D-модель должна содержать все крепежные элементы.</w:t>
      </w:r>
    </w:p>
    <w:p w14:paraId="27BFDF4B" w14:textId="77777777" w:rsidR="006261EE" w:rsidRDefault="006261EE" w:rsidP="006261E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Отверстия для крепления любых элементов должны полностью коррелировать и соответствовать ответным частям присоединяемых деталей. </w:t>
      </w:r>
    </w:p>
    <w:p w14:paraId="06E5FC1E" w14:textId="77777777" w:rsidR="006261EE" w:rsidRDefault="006261EE" w:rsidP="006261E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3D-модели не допускается взаимное вхождение деталей друг в друга (интерференция или пересечение). Допускается наличие интерференции только крепежных элементов в пакете «винт-гайка». Сборка должна быть полностью определена.   </w:t>
      </w:r>
    </w:p>
    <w:p w14:paraId="4005C365" w14:textId="77777777" w:rsidR="006261EE" w:rsidRDefault="006261EE" w:rsidP="006261E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3D-модель МКА должна включать все устройства, системы, приборы и элементы необходимые для выполнения настоящего КЗ;</w:t>
      </w:r>
    </w:p>
    <w:p w14:paraId="591DF10F" w14:textId="77777777" w:rsidR="006261EE" w:rsidRDefault="006261EE" w:rsidP="006261E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Бортовая камера спутниковой платформы должна выполнить функцию служебной камеры и расположена таким образом, чтобы выполнить фотографирование выполнения целевой функции.</w:t>
      </w:r>
    </w:p>
    <w:p w14:paraId="6CB5B8CB" w14:textId="38F70DE9" w:rsidR="006261EE" w:rsidRDefault="006261EE" w:rsidP="006261E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Также необходимо учитывать особенности взаимного расположения отдельных систем, датчиков, устройств; поля и углы зрения датчиков, их состав и количество для обеспечения работоспособности КА и выполнения поставленной задачи. </w:t>
      </w:r>
    </w:p>
    <w:p w14:paraId="78DD68BA" w14:textId="3852140C" w:rsidR="000B73E2" w:rsidRPr="00F72EDA" w:rsidRDefault="000B73E2" w:rsidP="00F72EDA">
      <w:pPr>
        <w:pStyle w:val="3"/>
        <w:numPr>
          <w:ilvl w:val="0"/>
          <w:numId w:val="4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72E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Разработка </w:t>
      </w:r>
      <w:r w:rsidRPr="00F72EDA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F72EDA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72EDA">
        <w:rPr>
          <w:rFonts w:ascii="Times New Roman" w:hAnsi="Times New Roman" w:cs="Times New Roman"/>
          <w:sz w:val="28"/>
          <w:szCs w:val="28"/>
          <w:lang w:val="ru-RU"/>
        </w:rPr>
        <w:t xml:space="preserve"> модели автономного устройства поиска и наведения солнечной панели (</w:t>
      </w:r>
      <w:r w:rsidR="006C6517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F72EDA">
        <w:rPr>
          <w:rFonts w:ascii="Times New Roman" w:hAnsi="Times New Roman" w:cs="Times New Roman"/>
          <w:sz w:val="28"/>
          <w:szCs w:val="28"/>
          <w:lang w:val="ru-RU"/>
        </w:rPr>
        <w:t>ПНСП) установка его на 3</w:t>
      </w:r>
      <w:r w:rsidRPr="00F72EDA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72EDA">
        <w:rPr>
          <w:rFonts w:ascii="Times New Roman" w:hAnsi="Times New Roman" w:cs="Times New Roman"/>
          <w:sz w:val="28"/>
          <w:szCs w:val="28"/>
          <w:lang w:val="ru-RU"/>
        </w:rPr>
        <w:t xml:space="preserve"> модель спутника</w:t>
      </w:r>
    </w:p>
    <w:p w14:paraId="1E080AE5" w14:textId="662ED983" w:rsidR="000B73E2" w:rsidRDefault="000B73E2" w:rsidP="000B73E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Конкурсант должен разработать </w:t>
      </w:r>
      <w:r w:rsidRPr="000B73E2">
        <w:rPr>
          <w:rFonts w:ascii="Times New Roman" w:eastAsia="Times New Roman" w:hAnsi="Times New Roman"/>
          <w:sz w:val="28"/>
          <w:szCs w:val="28"/>
        </w:rPr>
        <w:t>3</w:t>
      </w:r>
      <w:r>
        <w:rPr>
          <w:rFonts w:ascii="Times New Roman" w:eastAsia="Times New Roman" w:hAnsi="Times New Roman"/>
          <w:sz w:val="28"/>
          <w:szCs w:val="28"/>
          <w:lang w:val="en-US"/>
        </w:rPr>
        <w:t>D</w:t>
      </w:r>
      <w:r w:rsidRPr="000B73E2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модель отдельного автономного устройств поиска и наведения солнечной батареи на источник света. Состоящего из корпуса, сервомоторов или шаговых двигателей</w:t>
      </w:r>
      <w:r w:rsidR="00BF5D27">
        <w:rPr>
          <w:rFonts w:ascii="Times New Roman" w:eastAsia="Times New Roman" w:hAnsi="Times New Roman"/>
          <w:sz w:val="28"/>
          <w:szCs w:val="28"/>
        </w:rPr>
        <w:t>, микроконтроллера и других плат расширения и элементов доступных в ИЛ. (3</w:t>
      </w:r>
      <w:r w:rsidR="00BF5D27">
        <w:rPr>
          <w:rFonts w:ascii="Times New Roman" w:eastAsia="Times New Roman" w:hAnsi="Times New Roman"/>
          <w:sz w:val="28"/>
          <w:szCs w:val="28"/>
          <w:lang w:val="en-US"/>
        </w:rPr>
        <w:t>D</w:t>
      </w:r>
      <w:r w:rsidR="00BF5D27" w:rsidRPr="00BF5D27">
        <w:rPr>
          <w:rFonts w:ascii="Times New Roman" w:eastAsia="Times New Roman" w:hAnsi="Times New Roman"/>
          <w:sz w:val="28"/>
          <w:szCs w:val="28"/>
        </w:rPr>
        <w:t xml:space="preserve"> </w:t>
      </w:r>
      <w:r w:rsidR="00BF5D27">
        <w:rPr>
          <w:rFonts w:ascii="Times New Roman" w:eastAsia="Times New Roman" w:hAnsi="Times New Roman"/>
          <w:sz w:val="28"/>
          <w:szCs w:val="28"/>
        </w:rPr>
        <w:t>модели сервомоторов и шаговых двигателей буду предоставлены конкурсанту.) Так же нужно разработать крепление устройства к корпусу МКА.</w:t>
      </w:r>
    </w:p>
    <w:p w14:paraId="21987068" w14:textId="65FDBEAE" w:rsidR="00DA030A" w:rsidRDefault="00BF5D27" w:rsidP="00DA03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D27">
        <w:rPr>
          <w:rFonts w:ascii="Times New Roman" w:eastAsia="Times New Roman" w:hAnsi="Times New Roman"/>
          <w:sz w:val="28"/>
          <w:szCs w:val="28"/>
        </w:rPr>
        <w:t>3</w:t>
      </w:r>
      <w:r>
        <w:rPr>
          <w:rFonts w:ascii="Times New Roman" w:eastAsia="Times New Roman" w:hAnsi="Times New Roman"/>
          <w:sz w:val="28"/>
          <w:szCs w:val="28"/>
          <w:lang w:val="en-US"/>
        </w:rPr>
        <w:t>D</w:t>
      </w:r>
      <w:r w:rsidRPr="00BF5D27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сборка МКА с установленным автономным устройством </w:t>
      </w:r>
      <w:r w:rsidR="00DA030A">
        <w:rPr>
          <w:rFonts w:ascii="Times New Roman" w:eastAsia="Times New Roman" w:hAnsi="Times New Roman"/>
          <w:sz w:val="28"/>
          <w:szCs w:val="28"/>
        </w:rPr>
        <w:t xml:space="preserve">по положению центра масс </w:t>
      </w:r>
      <w:r w:rsidR="00DA030A">
        <w:rPr>
          <w:rFonts w:ascii="Times New Roman" w:eastAsia="Times New Roman" w:hAnsi="Times New Roman" w:cs="Times New Roman"/>
          <w:sz w:val="28"/>
          <w:szCs w:val="28"/>
        </w:rPr>
        <w:t>должна быть максимально приближена к нулевым значениям -5&lt;|OX</w:t>
      </w:r>
      <w:proofErr w:type="gramStart"/>
      <w:r w:rsidR="00DA030A">
        <w:rPr>
          <w:rFonts w:ascii="Times New Roman" w:eastAsia="Times New Roman" w:hAnsi="Times New Roman" w:cs="Times New Roman"/>
          <w:sz w:val="28"/>
          <w:szCs w:val="28"/>
        </w:rPr>
        <w:t>|&lt;</w:t>
      </w:r>
      <w:proofErr w:type="gramEnd"/>
      <w:r w:rsidR="00DA030A">
        <w:rPr>
          <w:rFonts w:ascii="Times New Roman" w:eastAsia="Times New Roman" w:hAnsi="Times New Roman" w:cs="Times New Roman"/>
          <w:sz w:val="28"/>
          <w:szCs w:val="28"/>
        </w:rPr>
        <w:t xml:space="preserve">5, -5&lt;|OY|&lt;5  (допустимое отклонение по этим параметрам не должно превышать -10…+10мм). Допустимое отклонение положения центра масс по оси OZ (ось вращения) до плоскости крепления аэродинамического подвеса должно быть -50 </w:t>
      </w:r>
      <w:proofErr w:type="gramStart"/>
      <w:r w:rsidR="00DA030A">
        <w:rPr>
          <w:rFonts w:ascii="Times New Roman" w:eastAsia="Times New Roman" w:hAnsi="Times New Roman" w:cs="Times New Roman"/>
          <w:sz w:val="28"/>
          <w:szCs w:val="28"/>
        </w:rPr>
        <w:t>&lt; OZ</w:t>
      </w:r>
      <w:proofErr w:type="gramEnd"/>
      <w:r w:rsidR="00DA030A">
        <w:rPr>
          <w:rFonts w:ascii="Times New Roman" w:eastAsia="Times New Roman" w:hAnsi="Times New Roman" w:cs="Times New Roman"/>
          <w:sz w:val="28"/>
          <w:szCs w:val="28"/>
        </w:rPr>
        <w:t xml:space="preserve">&lt; 0, в пределах от 0 мм до -50 мм. </w:t>
      </w:r>
    </w:p>
    <w:p w14:paraId="5288FD50" w14:textId="3CB329C1" w:rsidR="00DA030A" w:rsidRPr="00DA030A" w:rsidRDefault="00DA030A" w:rsidP="00DA03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Разработанные </w:t>
      </w:r>
      <w:r w:rsidRPr="00DA030A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D</w:t>
      </w:r>
      <w:r w:rsidRPr="00DA03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модели корпуса и креплений ПНСП должны быть сохранены в нужный формат для производства на станке лазерной резки и\или </w:t>
      </w:r>
      <w:r w:rsidRPr="00DA030A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D</w:t>
      </w:r>
      <w:r w:rsidRPr="00DA03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печати. И находиться в нужной папке. </w:t>
      </w:r>
    </w:p>
    <w:p w14:paraId="71389B5F" w14:textId="7188A114" w:rsidR="00BF5D27" w:rsidRPr="00BF5D27" w:rsidRDefault="00BF5D27" w:rsidP="000B73E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127F369D" w14:textId="0158649B" w:rsidR="006261EE" w:rsidRPr="00F72EDA" w:rsidRDefault="006261EE" w:rsidP="00F72EDA">
      <w:pPr>
        <w:pStyle w:val="3"/>
        <w:numPr>
          <w:ilvl w:val="0"/>
          <w:numId w:val="4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72EDA">
        <w:rPr>
          <w:rFonts w:ascii="Times New Roman" w:hAnsi="Times New Roman" w:cs="Times New Roman"/>
          <w:sz w:val="28"/>
          <w:szCs w:val="28"/>
        </w:rPr>
        <w:t>Разработка</w:t>
      </w:r>
      <w:proofErr w:type="spellEnd"/>
      <w:r w:rsidRPr="00F72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2EDA">
        <w:rPr>
          <w:rFonts w:ascii="Times New Roman" w:hAnsi="Times New Roman" w:cs="Times New Roman"/>
          <w:sz w:val="28"/>
          <w:szCs w:val="28"/>
        </w:rPr>
        <w:t>рабочей</w:t>
      </w:r>
      <w:proofErr w:type="spellEnd"/>
      <w:r w:rsidRPr="00F72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2EDA">
        <w:rPr>
          <w:rFonts w:ascii="Times New Roman" w:hAnsi="Times New Roman" w:cs="Times New Roman"/>
          <w:sz w:val="28"/>
          <w:szCs w:val="28"/>
        </w:rPr>
        <w:t>конструкторской</w:t>
      </w:r>
      <w:proofErr w:type="spellEnd"/>
      <w:r w:rsidRPr="00F72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2EDA">
        <w:rPr>
          <w:rFonts w:ascii="Times New Roman" w:hAnsi="Times New Roman" w:cs="Times New Roman"/>
          <w:sz w:val="28"/>
          <w:szCs w:val="28"/>
        </w:rPr>
        <w:t>документации</w:t>
      </w:r>
      <w:proofErr w:type="spellEnd"/>
    </w:p>
    <w:p w14:paraId="355EEA0C" w14:textId="77777777" w:rsidR="006261EE" w:rsidRDefault="006261EE" w:rsidP="006261E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Необходимо разработать первичный комплект рабочей конструкторской документации, необходимой для однозначного и полного понимания процесса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сборки модели МКА в комнате с ограничением доступа и требованием соблюдать правила работ и условия нахождения в условно чистой комнате класса 100000. Рабочая конструкторская документация разрабатывается на стандартных форматах по выбору участников в соответствии с ЕСКД, принимая во внимание возможность разбиения больших форматов на части при печати на принтере формата А4. </w:t>
      </w:r>
    </w:p>
    <w:p w14:paraId="15458D01" w14:textId="77777777" w:rsidR="006261EE" w:rsidRDefault="006261EE" w:rsidP="006261E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комплект рабочей конструкторской документации должны входить:</w:t>
      </w:r>
    </w:p>
    <w:p w14:paraId="283F0D25" w14:textId="77777777" w:rsidR="006261EE" w:rsidRDefault="006261EE" w:rsidP="006261EE">
      <w:pPr>
        <w:numPr>
          <w:ilvl w:val="0"/>
          <w:numId w:val="2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чертеж общего вида, где будут представлены название спутника, три вида и изометрия (общий вид) сборки, габаритные размеры; </w:t>
      </w:r>
    </w:p>
    <w:p w14:paraId="15E81D9C" w14:textId="77777777" w:rsidR="006261EE" w:rsidRDefault="006261EE" w:rsidP="006261EE">
      <w:pPr>
        <w:numPr>
          <w:ilvl w:val="0"/>
          <w:numId w:val="2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спецификация; </w:t>
      </w:r>
    </w:p>
    <w:p w14:paraId="04C4A2FF" w14:textId="77777777" w:rsidR="006261EE" w:rsidRPr="00FD3FB2" w:rsidRDefault="006261EE" w:rsidP="006261EE">
      <w:pPr>
        <w:numPr>
          <w:ilvl w:val="0"/>
          <w:numId w:val="2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блок-схема БКС с указанием наименования соединяемых датчиков, номера и длины шлейфа, типа соединителя с указанием контактов на устройствах и датчиках. Проект БКС должен полностью определять подключение всех устройств.</w:t>
      </w:r>
    </w:p>
    <w:p w14:paraId="06ADC265" w14:textId="77777777" w:rsidR="006261EE" w:rsidRDefault="006261EE" w:rsidP="006261E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Результаты выполнения модуля, включая все расчеты, заносятся в приложение отчета в виде снимков экрана, фотографий, презентаций (Приложение отчета о выполнении конкурсного задания). </w:t>
      </w:r>
    </w:p>
    <w:p w14:paraId="5307412E" w14:textId="77777777" w:rsidR="006261EE" w:rsidRDefault="006261EE" w:rsidP="006261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EBF47EE" w14:textId="5B372DBB" w:rsidR="000009DE" w:rsidRDefault="000009DE" w:rsidP="000009D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1" w:name="_Toc181309410"/>
      <w:r w:rsidRPr="00F72EDA">
        <w:rPr>
          <w:rStyle w:val="-20"/>
          <w:rFonts w:ascii="Times New Roman" w:eastAsiaTheme="minorHAnsi" w:hAnsi="Times New Roman"/>
        </w:rPr>
        <w:t>Модуль Б.  Автоматизированное проектирование отдельной РЭА</w:t>
      </w:r>
      <w:bookmarkEnd w:id="21"/>
      <w:r w:rsidRPr="00F72EDA">
        <w:rPr>
          <w:rStyle w:val="-20"/>
          <w:rFonts w:ascii="Times New Roman" w:eastAsiaTheme="minorHAnsi" w:hAnsi="Times New Roman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(инвариант)</w:t>
      </w:r>
    </w:p>
    <w:p w14:paraId="585C6D28" w14:textId="24ED1461" w:rsidR="006261EE" w:rsidRDefault="006261EE" w:rsidP="006261E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67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(инвариант)</w:t>
      </w:r>
    </w:p>
    <w:p w14:paraId="6CD48380" w14:textId="7F97EDDD" w:rsidR="006261EE" w:rsidRDefault="006261EE" w:rsidP="006261E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Время на выполнение модуля: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9D3BA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(</w:t>
      </w:r>
      <w:r w:rsidR="009D3BA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три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) час</w:t>
      </w:r>
      <w:r w:rsidR="00DA030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а</w:t>
      </w:r>
    </w:p>
    <w:p w14:paraId="2FC5BBE3" w14:textId="1ADEDFF2" w:rsidR="006261EE" w:rsidRDefault="006261EE" w:rsidP="006261E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Задание: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2075EF7" w14:textId="4C61E44C" w:rsidR="00E2758D" w:rsidRPr="000367A7" w:rsidRDefault="00E2758D" w:rsidP="00E2758D">
      <w:pPr>
        <w:pStyle w:val="aff1"/>
        <w:numPr>
          <w:ilvl w:val="0"/>
          <w:numId w:val="31"/>
        </w:numPr>
        <w:spacing w:after="0" w:line="360" w:lineRule="auto"/>
        <w:ind w:left="0" w:firstLine="851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0367A7">
        <w:rPr>
          <w:rFonts w:ascii="Times New Roman" w:eastAsia="Times New Roman" w:hAnsi="Times New Roman"/>
          <w:b/>
          <w:sz w:val="28"/>
          <w:szCs w:val="28"/>
        </w:rPr>
        <w:t>Сборка системы устройства поиска и наведения солнечной панели (ПНСП)</w:t>
      </w:r>
      <w:r w:rsidR="000009DE">
        <w:rPr>
          <w:rFonts w:ascii="Times New Roman" w:eastAsia="Times New Roman" w:hAnsi="Times New Roman"/>
          <w:b/>
          <w:sz w:val="28"/>
          <w:szCs w:val="28"/>
        </w:rPr>
        <w:t xml:space="preserve"> и автономные испытания</w:t>
      </w:r>
    </w:p>
    <w:p w14:paraId="69F48627" w14:textId="77777777" w:rsidR="00E2758D" w:rsidRPr="00E2758D" w:rsidRDefault="00E2758D" w:rsidP="00E2758D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73421849" w14:textId="0509A434" w:rsidR="00743557" w:rsidRPr="00E2758D" w:rsidRDefault="00743557" w:rsidP="00E2758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2758D">
        <w:rPr>
          <w:rFonts w:ascii="Times New Roman" w:eastAsia="Times New Roman" w:hAnsi="Times New Roman"/>
          <w:sz w:val="28"/>
          <w:szCs w:val="28"/>
        </w:rPr>
        <w:t xml:space="preserve">Конкурсант должен собрать </w:t>
      </w:r>
      <w:r w:rsidR="00E2758D">
        <w:rPr>
          <w:rFonts w:ascii="Times New Roman" w:eastAsia="Times New Roman" w:hAnsi="Times New Roman"/>
          <w:sz w:val="28"/>
          <w:szCs w:val="28"/>
        </w:rPr>
        <w:t>все элементы ПНСП, провести коммутацию сети к питанию и управляющему микроконтроллеру.</w:t>
      </w:r>
    </w:p>
    <w:p w14:paraId="7F20D821" w14:textId="5DED21F3" w:rsidR="00743557" w:rsidRPr="00B374AE" w:rsidRDefault="00743557" w:rsidP="00743557">
      <w:pPr>
        <w:spacing w:after="0" w:line="360" w:lineRule="auto"/>
        <w:ind w:firstLine="710"/>
        <w:jc w:val="both"/>
        <w:rPr>
          <w:rFonts w:ascii="Times New Roman" w:eastAsia="Times New Roman" w:hAnsi="Times New Roman"/>
          <w:sz w:val="28"/>
          <w:szCs w:val="28"/>
        </w:rPr>
      </w:pPr>
      <w:r w:rsidRPr="00B374AE">
        <w:rPr>
          <w:rFonts w:ascii="Times New Roman" w:eastAsia="Times New Roman" w:hAnsi="Times New Roman"/>
          <w:sz w:val="28"/>
          <w:szCs w:val="28"/>
        </w:rPr>
        <w:t xml:space="preserve">Питание </w:t>
      </w:r>
      <w:r w:rsidR="00E2758D" w:rsidRPr="00B374AE">
        <w:rPr>
          <w:rFonts w:ascii="Times New Roman" w:eastAsia="Times New Roman" w:hAnsi="Times New Roman"/>
          <w:sz w:val="28"/>
          <w:szCs w:val="28"/>
        </w:rPr>
        <w:t>ПНСП</w:t>
      </w:r>
      <w:r w:rsidRPr="00B374AE">
        <w:rPr>
          <w:rFonts w:ascii="Times New Roman" w:eastAsia="Times New Roman" w:hAnsi="Times New Roman"/>
          <w:sz w:val="28"/>
          <w:szCs w:val="28"/>
        </w:rPr>
        <w:t xml:space="preserve"> должно осуществляться от двух аккумуляторов 18650. Питание привода от платы микроконтроллера не допускается. </w:t>
      </w:r>
    </w:p>
    <w:p w14:paraId="64572B31" w14:textId="6A016CA7" w:rsidR="00743557" w:rsidRDefault="00E2758D" w:rsidP="00B374AE">
      <w:pPr>
        <w:pStyle w:val="aff1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374AE">
        <w:rPr>
          <w:rFonts w:ascii="Times New Roman" w:eastAsia="Times New Roman" w:hAnsi="Times New Roman"/>
          <w:sz w:val="28"/>
          <w:szCs w:val="28"/>
        </w:rPr>
        <w:lastRenderedPageBreak/>
        <w:t xml:space="preserve">Провода соединяются через </w:t>
      </w:r>
      <w:r w:rsidR="00B374AE" w:rsidRPr="00B374AE">
        <w:rPr>
          <w:rFonts w:ascii="Times New Roman" w:eastAsia="Times New Roman" w:hAnsi="Times New Roman"/>
          <w:sz w:val="28"/>
          <w:szCs w:val="28"/>
        </w:rPr>
        <w:t xml:space="preserve">разъёмы «папа-мама», </w:t>
      </w:r>
      <w:proofErr w:type="spellStart"/>
      <w:r w:rsidR="00B374AE" w:rsidRPr="00B374AE">
        <w:rPr>
          <w:rFonts w:ascii="Times New Roman" w:eastAsia="Times New Roman" w:hAnsi="Times New Roman"/>
          <w:sz w:val="28"/>
          <w:szCs w:val="28"/>
        </w:rPr>
        <w:t>клемники</w:t>
      </w:r>
      <w:proofErr w:type="spellEnd"/>
      <w:r w:rsidR="00B374AE" w:rsidRPr="00B374AE">
        <w:rPr>
          <w:rFonts w:ascii="Times New Roman" w:eastAsia="Times New Roman" w:hAnsi="Times New Roman"/>
          <w:sz w:val="28"/>
          <w:szCs w:val="28"/>
        </w:rPr>
        <w:t xml:space="preserve"> и платы расширения.</w:t>
      </w:r>
      <w:r w:rsidR="00B374AE">
        <w:rPr>
          <w:rFonts w:ascii="Times New Roman" w:eastAsia="Times New Roman" w:hAnsi="Times New Roman"/>
          <w:sz w:val="28"/>
          <w:szCs w:val="28"/>
        </w:rPr>
        <w:t xml:space="preserve"> Все провода должны быть закреплены в \ на корпусе устройства. Для крепления проводки запрещается использовать клейкую ленту.</w:t>
      </w:r>
    </w:p>
    <w:p w14:paraId="53B242AF" w14:textId="7A4AF035" w:rsidR="00B374AE" w:rsidRDefault="00B374AE" w:rsidP="00B374AE">
      <w:pPr>
        <w:pStyle w:val="aff1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После сборки устройства конкурсант должен разработать и отладить управляющий код для автономного выполнения задачи и загрузить его в микроконтроллер.</w:t>
      </w:r>
    </w:p>
    <w:p w14:paraId="27EE0895" w14:textId="7D304445" w:rsidR="00B374AE" w:rsidRDefault="00B374AE" w:rsidP="00B374AE">
      <w:pPr>
        <w:pStyle w:val="aff1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Автономное испытание работоспособности и функциональности устройства </w:t>
      </w:r>
      <w:r w:rsidR="000735FD">
        <w:rPr>
          <w:rFonts w:ascii="Times New Roman" w:eastAsia="Times New Roman" w:hAnsi="Times New Roman"/>
          <w:sz w:val="28"/>
          <w:szCs w:val="28"/>
        </w:rPr>
        <w:t xml:space="preserve">проводится в присутствие минимум двух экспертов. Устройство с загруженным кодом должно быть отключено от компьютера. Конкурсант с помощью фонарика имитирует </w:t>
      </w:r>
      <w:r w:rsidR="009D3BAD">
        <w:rPr>
          <w:rFonts w:ascii="Times New Roman" w:eastAsia="Times New Roman" w:hAnsi="Times New Roman"/>
          <w:sz w:val="28"/>
          <w:szCs w:val="28"/>
        </w:rPr>
        <w:t>источник света,</w:t>
      </w:r>
      <w:r w:rsidR="000735FD">
        <w:rPr>
          <w:rFonts w:ascii="Times New Roman" w:eastAsia="Times New Roman" w:hAnsi="Times New Roman"/>
          <w:sz w:val="28"/>
          <w:szCs w:val="28"/>
        </w:rPr>
        <w:t xml:space="preserve"> на который устройство должно навести солнечную </w:t>
      </w:r>
      <w:proofErr w:type="gramStart"/>
      <w:r w:rsidR="000735FD">
        <w:rPr>
          <w:rFonts w:ascii="Times New Roman" w:eastAsia="Times New Roman" w:hAnsi="Times New Roman"/>
          <w:sz w:val="28"/>
          <w:szCs w:val="28"/>
        </w:rPr>
        <w:t xml:space="preserve">панель </w:t>
      </w:r>
      <w:r w:rsidR="000009DE">
        <w:rPr>
          <w:rFonts w:ascii="Times New Roman" w:eastAsia="Times New Roman" w:hAnsi="Times New Roman"/>
          <w:sz w:val="28"/>
          <w:szCs w:val="28"/>
        </w:rPr>
        <w:t>.</w:t>
      </w:r>
      <w:proofErr w:type="gramEnd"/>
      <w:r w:rsidR="000009DE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3FB80DAB" w14:textId="1082CC92" w:rsidR="000009DE" w:rsidRPr="00743557" w:rsidRDefault="000009DE" w:rsidP="00B374AE">
      <w:pPr>
        <w:pStyle w:val="aff1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/>
          <w:sz w:val="28"/>
          <w:szCs w:val="28"/>
        </w:rPr>
        <w:t>При изменение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положения источника света панель должна снова навестись на источник.</w:t>
      </w:r>
    </w:p>
    <w:p w14:paraId="2ED903D7" w14:textId="77777777" w:rsidR="00743557" w:rsidRDefault="00743557" w:rsidP="006261E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5582E378" w14:textId="77777777" w:rsidR="006261EE" w:rsidRDefault="006261EE" w:rsidP="006261E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14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95D62D7" w14:textId="77777777" w:rsidR="006261EE" w:rsidRPr="00CA68BC" w:rsidRDefault="006261EE" w:rsidP="006261EE">
      <w:pPr>
        <w:numPr>
          <w:ilvl w:val="0"/>
          <w:numId w:val="3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Изготовление бортовой кабельной сети</w:t>
      </w:r>
    </w:p>
    <w:p w14:paraId="2EA58954" w14:textId="77777777" w:rsidR="006261EE" w:rsidRDefault="006261EE" w:rsidP="006261E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модуле участник выполняет расчет, проектирование и адаптацию с собираемой моделью МКА всех систем и подсистем, устанавливаемых на МКА.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Также необходимо составить полную электрическую схему всех систем и устройств модели космического аппарата с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распиновкой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разъемов и контактов.</w:t>
      </w:r>
    </w:p>
    <w:p w14:paraId="1F923056" w14:textId="77777777" w:rsidR="006261EE" w:rsidRDefault="006261EE" w:rsidP="006261E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изготовлении бортовой кабельной сети необходимо учитывать требуемое количество шлейфов и кабелей, необходимое для их соединения. </w:t>
      </w:r>
    </w:p>
    <w:p w14:paraId="46551E65" w14:textId="77777777" w:rsidR="006261EE" w:rsidRDefault="006261EE" w:rsidP="006261E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Перечень основных выполняемых операций:</w:t>
      </w:r>
    </w:p>
    <w:p w14:paraId="4A7BE9A6" w14:textId="77777777" w:rsidR="006261EE" w:rsidRDefault="006261EE" w:rsidP="006261EE">
      <w:pPr>
        <w:numPr>
          <w:ilvl w:val="0"/>
          <w:numId w:val="2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Обжимка шлейфов;</w:t>
      </w:r>
    </w:p>
    <w:p w14:paraId="0EBF60CC" w14:textId="77777777" w:rsidR="006261EE" w:rsidRDefault="006261EE" w:rsidP="006261EE">
      <w:pPr>
        <w:numPr>
          <w:ilvl w:val="0"/>
          <w:numId w:val="2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Лужение проводов для пайки;</w:t>
      </w:r>
    </w:p>
    <w:p w14:paraId="5EF11D44" w14:textId="77777777" w:rsidR="006261EE" w:rsidRDefault="006261EE" w:rsidP="006261EE">
      <w:pPr>
        <w:numPr>
          <w:ilvl w:val="0"/>
          <w:numId w:val="2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Пайка кабелей;</w:t>
      </w:r>
    </w:p>
    <w:p w14:paraId="62FCAB84" w14:textId="77777777" w:rsidR="006261EE" w:rsidRDefault="006261EE" w:rsidP="006261EE">
      <w:pPr>
        <w:numPr>
          <w:ilvl w:val="0"/>
          <w:numId w:val="2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Маркировка кабельной сети. </w:t>
      </w:r>
    </w:p>
    <w:p w14:paraId="124CE3C9" w14:textId="77777777" w:rsidR="006261EE" w:rsidRDefault="006261EE" w:rsidP="006261EE">
      <w:pPr>
        <w:numPr>
          <w:ilvl w:val="0"/>
          <w:numId w:val="2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Жгутовка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проводов (жгут проводов должен содержать 2 отрезка по 30 мм термоусадочной трубки через равные промежутки между ними).</w:t>
      </w:r>
    </w:p>
    <w:p w14:paraId="2ACB6106" w14:textId="77777777" w:rsidR="006261EE" w:rsidRDefault="006261EE" w:rsidP="006261E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Маркировка каждого жгута проводов согласно составленной блок-схеме и данным из таблицы длин шлейфов. Маркировка производится нанесением перманентным маркером или шариковой ручкой черного или синего цвета на изоляционную ленту светлого оттенка, цифрами, где через дефис указывается номер жгута и длина его в мм (Пример: 1 – 195). Изоляционная лента используется светлого оттенка (белого или желтого цвета). Ее необходимо обернуть вокруг шлейфа несколько раз посередине жгута с последующей маркировкой. </w:t>
      </w:r>
    </w:p>
    <w:p w14:paraId="5755F633" w14:textId="77777777" w:rsidR="006261EE" w:rsidRDefault="006261EE" w:rsidP="006261E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Конкурсанту необходимо предоставить экспертам промежуточные результаты для фиксирования изготовления кабеля подключения кабеля к БКУ. Усадку термоусадочной трубки на контакты разъема производить только после фотографирования экспертами запаянных проводов. </w:t>
      </w:r>
    </w:p>
    <w:p w14:paraId="17D2E642" w14:textId="77777777" w:rsidR="006261EE" w:rsidRDefault="006261EE" w:rsidP="006261E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Контроль изготовления бортовой кабельной сети – фотофиксация экспертами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0D842C1" w14:textId="77777777" w:rsidR="006261EE" w:rsidRDefault="006261EE" w:rsidP="006261E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Автономные испытания отдельных систем выполняются до выполнения сборки в чистой комнате на рабочем месте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радиоэлектронщика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-схемотехника. Допускается использование отдельных корпусных деталей и элементов для проведения автономных испытаний. </w:t>
      </w:r>
    </w:p>
    <w:p w14:paraId="5385923F" w14:textId="77777777" w:rsidR="006261EE" w:rsidRDefault="006261EE" w:rsidP="006261E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Результаты выполнения модуля заносятся в итоговый отчет в виде снимков экрана, фотографий, презентаций (Приложение отчета о выполнении конкурсного задания).</w:t>
      </w:r>
    </w:p>
    <w:p w14:paraId="46485434" w14:textId="77777777" w:rsidR="006261EE" w:rsidRPr="00CA68BC" w:rsidRDefault="006261EE" w:rsidP="006261E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8C32161" w14:textId="77777777" w:rsidR="00F72EDA" w:rsidRPr="00F72EDA" w:rsidRDefault="006261EE" w:rsidP="00F72EDA">
      <w:pPr>
        <w:pStyle w:val="-2"/>
        <w:rPr>
          <w:rFonts w:ascii="Times New Roman" w:hAnsi="Times New Roman"/>
        </w:rPr>
      </w:pPr>
      <w:bookmarkStart w:id="22" w:name="_Toc181309411"/>
      <w:r w:rsidRPr="00F72EDA">
        <w:rPr>
          <w:rFonts w:ascii="Times New Roman" w:hAnsi="Times New Roman"/>
        </w:rPr>
        <w:t>Модуль В. Программирование служебных систем спутниковой платформы</w:t>
      </w:r>
      <w:r w:rsidR="000367A7" w:rsidRPr="00F72EDA">
        <w:rPr>
          <w:rFonts w:ascii="Times New Roman" w:hAnsi="Times New Roman"/>
        </w:rPr>
        <w:t>.</w:t>
      </w:r>
      <w:bookmarkEnd w:id="22"/>
    </w:p>
    <w:p w14:paraId="5FD31625" w14:textId="20020694" w:rsidR="006261EE" w:rsidRDefault="000367A7" w:rsidP="006261E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6261E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(инвариант)</w:t>
      </w:r>
    </w:p>
    <w:p w14:paraId="40057FAE" w14:textId="37717C93" w:rsidR="006261EE" w:rsidRDefault="006261EE" w:rsidP="006261E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D3BA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(</w:t>
      </w:r>
      <w:r w:rsidR="009D3BA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один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) час</w:t>
      </w:r>
    </w:p>
    <w:p w14:paraId="2E0001D1" w14:textId="77777777" w:rsidR="006261EE" w:rsidRDefault="006261EE" w:rsidP="006261E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Задания: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1526CF7" w14:textId="77777777" w:rsidR="006261EE" w:rsidRDefault="006261EE" w:rsidP="006261E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 время выполнения модуля участник выполняет трудовую функцию системного программиста – разработчика программных комплексов,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обеспечивающих слаженную работу компонентов малого космического аппарата. Он разбирается с выбором языка программирования (С для этой возрастной категории), архитектурой бортового программного обеспечения, средой разработки, способом сборки, прошивки, отладки бортового программного обеспечения. Используя предоставленные организаторами программные коды, выполняет основные операции:</w:t>
      </w:r>
    </w:p>
    <w:p w14:paraId="622B28DA" w14:textId="77777777" w:rsidR="006261EE" w:rsidRDefault="006261EE" w:rsidP="006261EE">
      <w:pPr>
        <w:numPr>
          <w:ilvl w:val="0"/>
          <w:numId w:val="2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Провести проверку всех систем и датчиков из состава набора спутниковой платформы.</w:t>
      </w:r>
    </w:p>
    <w:p w14:paraId="2CCB2D54" w14:textId="77777777" w:rsidR="006261EE" w:rsidRDefault="006261EE" w:rsidP="006261EE">
      <w:pPr>
        <w:numPr>
          <w:ilvl w:val="0"/>
          <w:numId w:val="2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Провести калибровку магнитометра, солнечных датчиков, других систем и датчиков спутника, для которых это может быть необходимо;</w:t>
      </w:r>
    </w:p>
    <w:p w14:paraId="424DF5E5" w14:textId="77777777" w:rsidR="009D3BAD" w:rsidRPr="009D3BAD" w:rsidRDefault="006261EE" w:rsidP="00F72EDA">
      <w:pPr>
        <w:numPr>
          <w:ilvl w:val="0"/>
          <w:numId w:val="2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3" w:name="_heading=h.1t3h5sf"/>
      <w:bookmarkEnd w:id="23"/>
      <w:r w:rsidRPr="009D3B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Провести автономные испытания всех датчиков и исполнительных элементов всех систем, устанавливаемых на спутник.  </w:t>
      </w:r>
    </w:p>
    <w:p w14:paraId="7924B4D0" w14:textId="161F1AA5" w:rsidR="006261EE" w:rsidRPr="009D3BAD" w:rsidRDefault="006261EE" w:rsidP="009D3BA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BAD">
        <w:rPr>
          <w:rFonts w:ascii="Times New Roman" w:eastAsia="Times New Roman" w:hAnsi="Times New Roman" w:cs="Times New Roman"/>
          <w:sz w:val="28"/>
          <w:szCs w:val="28"/>
        </w:rPr>
        <w:t xml:space="preserve">При проведении автономных испытаний камеры полезной нагрузки добиться наиболее четких показателей резкости и фокусировки. </w:t>
      </w:r>
    </w:p>
    <w:p w14:paraId="10398C2C" w14:textId="77777777" w:rsidR="006261EE" w:rsidRDefault="006261EE" w:rsidP="006261E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Результаты выполнения модуля заносятся в приложение отчета в виде снимков экрана, фотографий, презентаций (Приложение отчета о выполнении конкурсного задания).</w:t>
      </w:r>
    </w:p>
    <w:p w14:paraId="0AC32A29" w14:textId="77777777" w:rsidR="006261EE" w:rsidRDefault="006261EE" w:rsidP="006261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8893A6D" w14:textId="77777777" w:rsidR="000735FD" w:rsidRDefault="000735FD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14:paraId="7C3526E1" w14:textId="2A2BAC99" w:rsidR="006261EE" w:rsidRPr="00F72EDA" w:rsidRDefault="006261EE" w:rsidP="00F72EDA">
      <w:pPr>
        <w:pStyle w:val="-2"/>
        <w:rPr>
          <w:rFonts w:ascii="Times New Roman" w:hAnsi="Times New Roman"/>
        </w:rPr>
      </w:pPr>
      <w:bookmarkStart w:id="24" w:name="_Toc181309412"/>
      <w:r w:rsidRPr="00F72EDA">
        <w:rPr>
          <w:rFonts w:ascii="Times New Roman" w:hAnsi="Times New Roman"/>
        </w:rPr>
        <w:lastRenderedPageBreak/>
        <w:t>Модуль Г.  Сборка МКА (инвариант)</w:t>
      </w:r>
      <w:bookmarkEnd w:id="24"/>
    </w:p>
    <w:p w14:paraId="1E218A97" w14:textId="4FE65C35" w:rsidR="006261EE" w:rsidRDefault="006261EE" w:rsidP="006261E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72B7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772B7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(два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) час</w:t>
      </w:r>
      <w:r w:rsidR="00772B7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а</w:t>
      </w:r>
    </w:p>
    <w:p w14:paraId="07CE7848" w14:textId="77777777" w:rsidR="006261EE" w:rsidRDefault="006261EE" w:rsidP="006261E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Задания: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6E92931" w14:textId="77777777" w:rsidR="006261EE" w:rsidRDefault="006261EE" w:rsidP="006261E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Сборка полного макета малого космического аппарата выполняется в условно чистой комнате только по комплекту рабочей конструкторской документации (возможна печать документации на бумажных носителях) и возможно начинать только по готовности всех отдельных узлов, деталей, систем согласно рабочей конструкторской документации. Сборку отдельных систем и устройств (например, системы раскрытия и управления поворотом солнечных панелей, функционального макета ретрансляционной аппаратуры) модели МКА возможно производить на рабочем месте радиоинженера-схемотехника, по мере готовности к монтажу этих систем. Перед сборкой спутника необходимо закончить работы по изготовлению этих деталей, узлов, элементов на станке лазерной резки, фрезерном станке и печати на 3D принтерах. Кабели и жгуты сформированы, промаркированы, проверены тестером, входящим в комплект набора-конструктора спутника. </w:t>
      </w:r>
    </w:p>
    <w:p w14:paraId="09DDF7C6" w14:textId="77777777" w:rsidR="006261EE" w:rsidRDefault="006261EE" w:rsidP="006261E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После выполнения предыдущих модулей начинается сборка аппарата, для чего работа переносится в условно чистую комнату (на производстве – это комната с ограничением доступа и требованием соблюдать правила работ и нахождения в условно чистой комнате класса 100000). </w:t>
      </w:r>
    </w:p>
    <w:p w14:paraId="23771889" w14:textId="0A4E7C37" w:rsidR="006261EE" w:rsidRDefault="006261EE" w:rsidP="006261E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Все необходимые приборы, конструктив, крепеж, инструмент, расходные материалы</w:t>
      </w:r>
      <w:r w:rsidR="00656D8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656D8A">
        <w:rPr>
          <w:rFonts w:ascii="Times New Roman" w:eastAsia="Times New Roman" w:hAnsi="Times New Roman" w:cs="Times New Roman"/>
          <w:sz w:val="28"/>
          <w:szCs w:val="28"/>
        </w:rPr>
        <w:t>СИЗы</w:t>
      </w:r>
      <w:proofErr w:type="spellEnd"/>
      <w:r w:rsidR="00656D8A">
        <w:rPr>
          <w:rFonts w:ascii="Times New Roman" w:eastAsia="Times New Roman" w:hAnsi="Times New Roman" w:cs="Times New Roman"/>
          <w:sz w:val="28"/>
          <w:szCs w:val="28"/>
        </w:rPr>
        <w:t xml:space="preserve"> (рис.5)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вспомогательную оснастку оформля</w:t>
      </w:r>
      <w:r w:rsidR="00656D8A">
        <w:rPr>
          <w:rFonts w:ascii="Times New Roman" w:eastAsia="Times New Roman" w:hAnsi="Times New Roman" w:cs="Times New Roman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z w:val="28"/>
          <w:szCs w:val="28"/>
        </w:rPr>
        <w:t>т в отдельном протоколе готовности к сборке МКА. После проверки соответствия и допуска экспертами, протокол сдается ответственному лицу, а конкурсанты могут внести все элементы из протокола в чистую комнату и приступить к сборке модели МКА. Запрещено при сборке использовать материалы и инструменты, не предназначенные для этого, элементы и т.п., не внесенные в перечень протокола и не внесенные в чистую комнату до момента начала сборки.</w:t>
      </w:r>
    </w:p>
    <w:p w14:paraId="2AF4FCB0" w14:textId="77777777" w:rsidR="006261EE" w:rsidRDefault="006261EE" w:rsidP="006261E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Перечень основных выполняемых операций:</w:t>
      </w:r>
    </w:p>
    <w:p w14:paraId="138EB944" w14:textId="77777777" w:rsidR="006261EE" w:rsidRDefault="006261EE" w:rsidP="006261EE">
      <w:pPr>
        <w:numPr>
          <w:ilvl w:val="0"/>
          <w:numId w:val="2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Сборка модели МКА, всех систем, подсистем,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мехустройств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65662A8F" w14:textId="77777777" w:rsidR="006261EE" w:rsidRDefault="006261EE" w:rsidP="006261EE">
      <w:pPr>
        <w:numPr>
          <w:ilvl w:val="0"/>
          <w:numId w:val="2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Осуществление последовательности сборки;</w:t>
      </w:r>
    </w:p>
    <w:p w14:paraId="1B7BAD62" w14:textId="77777777" w:rsidR="006261EE" w:rsidRDefault="006261EE" w:rsidP="006261EE">
      <w:pPr>
        <w:numPr>
          <w:ilvl w:val="0"/>
          <w:numId w:val="2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Сборка кабельной сети в соответствии документации;</w:t>
      </w:r>
    </w:p>
    <w:p w14:paraId="72B73E9F" w14:textId="77777777" w:rsidR="006261EE" w:rsidRDefault="006261EE" w:rsidP="006261EE">
      <w:pPr>
        <w:numPr>
          <w:ilvl w:val="0"/>
          <w:numId w:val="2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Хомутовка кабельной сети к корпусу МКА;</w:t>
      </w:r>
    </w:p>
    <w:p w14:paraId="7AEA588A" w14:textId="77777777" w:rsidR="006261EE" w:rsidRPr="000773BA" w:rsidRDefault="006261EE" w:rsidP="006261EE">
      <w:pPr>
        <w:numPr>
          <w:ilvl w:val="0"/>
          <w:numId w:val="2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3BA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 СИЗ (заземляющих браслетов, защитных очков, халатов, шапочек, бахил, перчаток);</w:t>
      </w:r>
    </w:p>
    <w:p w14:paraId="0B538CDD" w14:textId="77777777" w:rsidR="006261EE" w:rsidRDefault="006261EE" w:rsidP="006261E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F4FAEF6" w14:textId="77777777" w:rsidR="006261EE" w:rsidRDefault="006261EE" w:rsidP="006261EE">
      <w:pPr>
        <w:spacing w:after="49" w:line="240" w:lineRule="auto"/>
        <w:ind w:right="59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4F720F2F" wp14:editId="65BD6865">
            <wp:extent cx="5804535" cy="1576705"/>
            <wp:effectExtent l="0" t="0" r="0" b="0"/>
            <wp:docPr id="14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/>
                  </pic:nvPicPr>
                  <pic:blipFill>
                    <a:blip r:embed="rId17"/>
                    <a:stretch/>
                  </pic:blipFill>
                  <pic:spPr bwMode="auto">
                    <a:xfrm>
                      <a:off x="0" y="0"/>
                      <a:ext cx="5804535" cy="15767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EF7E171" w14:textId="63CA4D0D" w:rsidR="006261EE" w:rsidRDefault="006261EE" w:rsidP="006261EE">
      <w:pPr>
        <w:spacing w:after="0" w:line="240" w:lineRule="auto"/>
        <w:ind w:left="166" w:right="19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Рисунок </w:t>
      </w:r>
      <w:r w:rsidR="00656D8A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Средства индивидуальной защиты (СИЗ)</w:t>
      </w:r>
    </w:p>
    <w:p w14:paraId="1690903C" w14:textId="77777777" w:rsidR="006261EE" w:rsidRDefault="006261EE" w:rsidP="006261EE">
      <w:pPr>
        <w:spacing w:after="0" w:line="240" w:lineRule="auto"/>
        <w:ind w:left="15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42F9FBA7" w14:textId="77777777" w:rsidR="006261EE" w:rsidRDefault="006261EE" w:rsidP="006261E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Запрещается использование изоляционной ленты, клея, скотча,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контровочной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проволоки на макете МКА, за исключением случаев, описанных в КЗ (например, изолента для маркировки БКС).</w:t>
      </w:r>
    </w:p>
    <w:p w14:paraId="0B3815CE" w14:textId="77777777" w:rsidR="006261EE" w:rsidRDefault="006261EE" w:rsidP="006261E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Итог сборки: спутник собран, проверен, стоит в условно чистой комнате в ожидании этапа проведения процедуры допуска экспертами к проведению комплексных испытаний на стенде полунатурного моделирования. </w:t>
      </w:r>
    </w:p>
    <w:p w14:paraId="01A9350A" w14:textId="77777777" w:rsidR="006261EE" w:rsidRDefault="006261EE" w:rsidP="006261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36472C2" w14:textId="77777777" w:rsidR="006261EE" w:rsidRDefault="006261EE" w:rsidP="006261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F936A2C" w14:textId="77777777" w:rsidR="006261EE" w:rsidRDefault="006261EE" w:rsidP="006261E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5" w:name="_Toc181309413"/>
      <w:r w:rsidRPr="00F72EDA">
        <w:rPr>
          <w:rStyle w:val="-20"/>
          <w:rFonts w:ascii="Times New Roman" w:eastAsiaTheme="minorHAnsi" w:hAnsi="Times New Roman"/>
        </w:rPr>
        <w:t>Модуль Д.  Проведение комплекса наземных испытаний МКА</w:t>
      </w:r>
      <w:bookmarkEnd w:id="25"/>
      <w:r w:rsidRPr="00F72EDA">
        <w:rPr>
          <w:rStyle w:val="-20"/>
          <w:rFonts w:ascii="Times New Roman" w:eastAsiaTheme="minorHAnsi" w:hAnsi="Times New Roman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вариатив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)</w:t>
      </w:r>
    </w:p>
    <w:p w14:paraId="655CFC4A" w14:textId="0E8C976A" w:rsidR="006261EE" w:rsidRDefault="006261EE" w:rsidP="006261E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772B7E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(</w:t>
      </w:r>
      <w:r w:rsidR="00772B7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два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) час</w:t>
      </w:r>
      <w:r w:rsidR="00772B7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а</w:t>
      </w:r>
    </w:p>
    <w:p w14:paraId="3B4788B6" w14:textId="77777777" w:rsidR="006261EE" w:rsidRPr="000773BA" w:rsidRDefault="006261EE" w:rsidP="006261E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Задания:</w:t>
      </w:r>
      <w:r w:rsidRPr="000773B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42548230" w14:textId="77777777" w:rsidR="006261EE" w:rsidRPr="000773BA" w:rsidRDefault="006261EE" w:rsidP="006261EE">
      <w:pPr>
        <w:pStyle w:val="aff1"/>
        <w:numPr>
          <w:ilvl w:val="1"/>
          <w:numId w:val="38"/>
        </w:num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0773BA">
        <w:rPr>
          <w:rFonts w:ascii="Times New Roman" w:eastAsia="Times New Roman" w:hAnsi="Times New Roman"/>
          <w:b/>
          <w:sz w:val="28"/>
          <w:szCs w:val="28"/>
        </w:rPr>
        <w:t>Вынос спутника из чистой комнаты</w:t>
      </w:r>
      <w:r>
        <w:rPr>
          <w:rFonts w:ascii="Times New Roman" w:eastAsia="Times New Roman" w:hAnsi="Times New Roman"/>
          <w:b/>
          <w:sz w:val="28"/>
          <w:szCs w:val="28"/>
        </w:rPr>
        <w:t>.</w:t>
      </w:r>
    </w:p>
    <w:p w14:paraId="3F133DA2" w14:textId="77777777" w:rsidR="006261EE" w:rsidRDefault="006261EE" w:rsidP="006261E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Спутник выносят из условно чистой комнаты и устанавливают на стенд полунатурных испытаний, пока неподвижно. </w:t>
      </w:r>
    </w:p>
    <w:p w14:paraId="603053A8" w14:textId="77777777" w:rsidR="006261EE" w:rsidRDefault="006261EE" w:rsidP="006261E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Группой экспертов визуально проводится первый осмотр собранного космического аппарата на предмет отсутствия механических повреждений и готовности к функциональным испытаниям. Все системы должны быть подключены,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мехустройства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находятся в транспортном положении. Первое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включение собранного спутника конкурсанту проводить только в присутствии экспертов на аэродинамическом стенде. Эксперты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проверяют:</w:t>
      </w:r>
    </w:p>
    <w:p w14:paraId="39062BC6" w14:textId="77777777" w:rsidR="006261EE" w:rsidRPr="000773BA" w:rsidRDefault="006261EE" w:rsidP="006261EE">
      <w:pPr>
        <w:pStyle w:val="aff1"/>
        <w:numPr>
          <w:ilvl w:val="0"/>
          <w:numId w:val="39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773BA">
        <w:rPr>
          <w:rFonts w:ascii="Times New Roman" w:eastAsia="Times New Roman" w:hAnsi="Times New Roman"/>
          <w:color w:val="000000"/>
          <w:sz w:val="28"/>
          <w:szCs w:val="28"/>
        </w:rPr>
        <w:t>балансировку макета на аэродинамическом подвесе.</w:t>
      </w:r>
    </w:p>
    <w:p w14:paraId="3CCA194E" w14:textId="77777777" w:rsidR="006261EE" w:rsidRPr="000773BA" w:rsidRDefault="006261EE" w:rsidP="006261EE">
      <w:pPr>
        <w:pStyle w:val="aff1"/>
        <w:numPr>
          <w:ilvl w:val="0"/>
          <w:numId w:val="39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773BA">
        <w:rPr>
          <w:rFonts w:ascii="Times New Roman" w:eastAsia="Times New Roman" w:hAnsi="Times New Roman"/>
          <w:color w:val="000000"/>
          <w:sz w:val="28"/>
          <w:szCs w:val="28"/>
        </w:rPr>
        <w:t xml:space="preserve">первое включение собранного аппарата – проверка подачи напряжения питания </w:t>
      </w:r>
    </w:p>
    <w:p w14:paraId="30399F07" w14:textId="77777777" w:rsidR="006261EE" w:rsidRPr="000773BA" w:rsidRDefault="006261EE" w:rsidP="006261EE">
      <w:pPr>
        <w:pStyle w:val="aff1"/>
        <w:numPr>
          <w:ilvl w:val="0"/>
          <w:numId w:val="39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773BA">
        <w:rPr>
          <w:rFonts w:ascii="Times New Roman" w:eastAsia="Times New Roman" w:hAnsi="Times New Roman"/>
          <w:color w:val="000000"/>
          <w:sz w:val="28"/>
          <w:szCs w:val="28"/>
        </w:rPr>
        <w:t>контрольное взвешивание готового изделия.</w:t>
      </w:r>
    </w:p>
    <w:p w14:paraId="2D969348" w14:textId="77777777" w:rsidR="006261EE" w:rsidRDefault="006261EE" w:rsidP="006261E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После допуска группой экспертов к функциональным испытаниям выполняется пошаговое тестирование следующих бортовых приборов в составе макета: </w:t>
      </w:r>
    </w:p>
    <w:p w14:paraId="049CEC6E" w14:textId="77777777" w:rsidR="006261EE" w:rsidRDefault="006261EE" w:rsidP="006261EE">
      <w:pPr>
        <w:numPr>
          <w:ilvl w:val="0"/>
          <w:numId w:val="3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маховик,</w:t>
      </w:r>
    </w:p>
    <w:p w14:paraId="1326DF14" w14:textId="77777777" w:rsidR="006261EE" w:rsidRDefault="006261EE" w:rsidP="006261EE">
      <w:pPr>
        <w:numPr>
          <w:ilvl w:val="0"/>
          <w:numId w:val="3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солнечные датчики,</w:t>
      </w:r>
    </w:p>
    <w:p w14:paraId="5548AEB2" w14:textId="77777777" w:rsidR="006261EE" w:rsidRDefault="006261EE" w:rsidP="006261EE">
      <w:pPr>
        <w:numPr>
          <w:ilvl w:val="0"/>
          <w:numId w:val="3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датчик угловой скорости,</w:t>
      </w:r>
    </w:p>
    <w:p w14:paraId="6062D7DA" w14:textId="77777777" w:rsidR="006261EE" w:rsidRDefault="006261EE" w:rsidP="006261EE">
      <w:pPr>
        <w:numPr>
          <w:ilvl w:val="0"/>
          <w:numId w:val="3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магнитометр,</w:t>
      </w:r>
    </w:p>
    <w:p w14:paraId="4AFFA355" w14:textId="77777777" w:rsidR="006261EE" w:rsidRDefault="006261EE" w:rsidP="006261E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Необходимым условием тестирования является демонстрация числа итераций, полученных значений и данных во время выполнения кода программы на экране компьютера или центральном мониторе в зоне испытаний.  </w:t>
      </w:r>
    </w:p>
    <w:p w14:paraId="4C29C540" w14:textId="77777777" w:rsidR="006261EE" w:rsidRPr="000773BA" w:rsidRDefault="006261EE" w:rsidP="006261EE">
      <w:pPr>
        <w:pStyle w:val="aff1"/>
        <w:numPr>
          <w:ilvl w:val="1"/>
          <w:numId w:val="38"/>
        </w:numPr>
        <w:spacing w:after="0" w:line="36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>Решение целевой задачи (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</w:rPr>
        <w:t>вариатив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</w:rPr>
        <w:t>).</w:t>
      </w:r>
    </w:p>
    <w:p w14:paraId="79810C20" w14:textId="77777777" w:rsidR="006261EE" w:rsidRDefault="006261EE" w:rsidP="006261E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выполнении модуля конкурсант прошивает на борт программы, написанные им ранее на конкурсной площадке, и предоставляет экспертам к оценке испытания космического аппарата на подвижном стенде. Во время демонстрации работоспособности спутника, конкурсант сам выполняет необходимые действия с МКА, при необходимости используя исключительно устные рекомендации экспертов. Отсчет времени производится, используя таймер на экране, телефон ГЭ, ТЭ.</w:t>
      </w:r>
    </w:p>
    <w:p w14:paraId="66BB2CB2" w14:textId="77777777" w:rsidR="006261EE" w:rsidRDefault="006261EE" w:rsidP="006261EE">
      <w:pPr>
        <w:pStyle w:val="aff9"/>
        <w:numPr>
          <w:ilvl w:val="0"/>
          <w:numId w:val="40"/>
        </w:numPr>
        <w:spacing w:before="0" w:beforeAutospacing="0" w:after="63" w:afterAutospacing="0" w:line="360" w:lineRule="auto"/>
        <w:ind w:left="1440" w:right="198"/>
        <w:jc w:val="both"/>
      </w:pPr>
      <w:r>
        <w:rPr>
          <w:color w:val="000000"/>
          <w:sz w:val="28"/>
          <w:szCs w:val="28"/>
        </w:rPr>
        <w:t>Раскручивание корпуса аппарата из неподвижного положения влево (по ходу часовой стрелки) и вращение с постоянной угловой скоростью;</w:t>
      </w:r>
    </w:p>
    <w:p w14:paraId="35AE9948" w14:textId="77777777" w:rsidR="006261EE" w:rsidRDefault="006261EE" w:rsidP="006261EE">
      <w:pPr>
        <w:pStyle w:val="aff9"/>
        <w:numPr>
          <w:ilvl w:val="0"/>
          <w:numId w:val="40"/>
        </w:numPr>
        <w:spacing w:before="0" w:beforeAutospacing="0" w:after="63" w:afterAutospacing="0" w:line="360" w:lineRule="auto"/>
        <w:ind w:left="1440" w:right="198"/>
        <w:jc w:val="both"/>
      </w:pPr>
      <w:r>
        <w:rPr>
          <w:color w:val="000000"/>
          <w:sz w:val="28"/>
          <w:szCs w:val="28"/>
        </w:rPr>
        <w:t xml:space="preserve">Раскручивание корпуса аппарата из неподвижного положения вправо (против хода часовой стрелки) и вращение с постоянной угловой скоростью. </w:t>
      </w:r>
    </w:p>
    <w:p w14:paraId="063B3939" w14:textId="68489C1B" w:rsidR="006261EE" w:rsidRDefault="006261EE" w:rsidP="006261EE">
      <w:pPr>
        <w:pStyle w:val="aff9"/>
        <w:numPr>
          <w:ilvl w:val="0"/>
          <w:numId w:val="40"/>
        </w:numPr>
        <w:spacing w:before="0" w:beforeAutospacing="0" w:after="63" w:afterAutospacing="0" w:line="360" w:lineRule="auto"/>
        <w:ind w:left="1440" w:right="198"/>
        <w:jc w:val="both"/>
      </w:pPr>
      <w:r>
        <w:rPr>
          <w:color w:val="000000"/>
          <w:sz w:val="28"/>
          <w:szCs w:val="28"/>
        </w:rPr>
        <w:lastRenderedPageBreak/>
        <w:t xml:space="preserve">Стабилизация спутника и заданные значения времени и точности удержания корпуса аппарата (10 секунд). Получение контрольных снимков с камеры (не менее 3 </w:t>
      </w:r>
      <w:proofErr w:type="spellStart"/>
      <w:r>
        <w:rPr>
          <w:color w:val="000000"/>
          <w:sz w:val="28"/>
          <w:szCs w:val="28"/>
        </w:rPr>
        <w:t>шт</w:t>
      </w:r>
      <w:proofErr w:type="spellEnd"/>
      <w:r>
        <w:rPr>
          <w:color w:val="000000"/>
          <w:sz w:val="28"/>
          <w:szCs w:val="28"/>
        </w:rPr>
        <w:t xml:space="preserve">) в произвольной </w:t>
      </w:r>
      <w:proofErr w:type="spellStart"/>
      <w:r>
        <w:rPr>
          <w:color w:val="000000"/>
          <w:sz w:val="28"/>
          <w:szCs w:val="28"/>
        </w:rPr>
        <w:t>ориентаци</w:t>
      </w:r>
      <w:proofErr w:type="spellEnd"/>
      <w:r>
        <w:rPr>
          <w:color w:val="000000"/>
          <w:sz w:val="28"/>
          <w:szCs w:val="28"/>
        </w:rPr>
        <w:t>;</w:t>
      </w:r>
    </w:p>
    <w:p w14:paraId="290EFFEC" w14:textId="671D6E44" w:rsidR="006261EE" w:rsidRPr="000367A7" w:rsidRDefault="006261EE" w:rsidP="006261EE">
      <w:pPr>
        <w:pStyle w:val="aff9"/>
        <w:numPr>
          <w:ilvl w:val="0"/>
          <w:numId w:val="40"/>
        </w:numPr>
        <w:spacing w:before="0" w:beforeAutospacing="0" w:after="86" w:afterAutospacing="0" w:line="360" w:lineRule="auto"/>
        <w:ind w:left="1440" w:right="198"/>
        <w:jc w:val="both"/>
      </w:pPr>
      <w:r>
        <w:rPr>
          <w:color w:val="000000"/>
          <w:sz w:val="28"/>
          <w:szCs w:val="28"/>
        </w:rPr>
        <w:t>Выполняют ориентацию спутника по магнитометру на подвесе с помощью имитатора магнитного поля Земли по нескольким углам.  Опорную точку на корпусе спутника выбирают в день Д-2. Изменение угла производят поворотом имитатора магнитного поля;</w:t>
      </w:r>
    </w:p>
    <w:p w14:paraId="6F1C20E9" w14:textId="7613A9B6" w:rsidR="000367A7" w:rsidRDefault="000367A7" w:rsidP="006261EE">
      <w:pPr>
        <w:pStyle w:val="aff9"/>
        <w:numPr>
          <w:ilvl w:val="0"/>
          <w:numId w:val="40"/>
        </w:numPr>
        <w:spacing w:before="0" w:beforeAutospacing="0" w:after="86" w:afterAutospacing="0" w:line="360" w:lineRule="auto"/>
        <w:ind w:left="1440" w:right="198"/>
        <w:jc w:val="both"/>
      </w:pPr>
      <w:r>
        <w:rPr>
          <w:color w:val="000000"/>
          <w:sz w:val="28"/>
          <w:szCs w:val="28"/>
        </w:rPr>
        <w:t xml:space="preserve">Работу системы </w:t>
      </w:r>
      <w:r>
        <w:rPr>
          <w:sz w:val="28"/>
          <w:szCs w:val="28"/>
        </w:rPr>
        <w:t>поиска и наведения солнечной панели (ПНСП)</w:t>
      </w:r>
    </w:p>
    <w:p w14:paraId="758FC5CC" w14:textId="6264309F" w:rsidR="006261EE" w:rsidRDefault="006261EE" w:rsidP="006261EE">
      <w:pPr>
        <w:pStyle w:val="aff9"/>
        <w:numPr>
          <w:ilvl w:val="0"/>
          <w:numId w:val="40"/>
        </w:numPr>
        <w:spacing w:before="0" w:beforeAutospacing="0" w:after="63" w:afterAutospacing="0" w:line="360" w:lineRule="auto"/>
        <w:ind w:left="1440" w:right="198"/>
        <w:jc w:val="both"/>
      </w:pPr>
      <w:r>
        <w:rPr>
          <w:color w:val="000000"/>
          <w:sz w:val="28"/>
          <w:szCs w:val="28"/>
        </w:rPr>
        <w:t xml:space="preserve">Работу </w:t>
      </w:r>
      <w:r>
        <w:rPr>
          <w:color w:val="000000"/>
          <w:sz w:val="28"/>
          <w:szCs w:val="28"/>
        </w:rPr>
        <w:tab/>
        <w:t xml:space="preserve">бортовой </w:t>
      </w:r>
      <w:r>
        <w:rPr>
          <w:color w:val="000000"/>
          <w:sz w:val="28"/>
          <w:szCs w:val="28"/>
        </w:rPr>
        <w:tab/>
        <w:t xml:space="preserve">системы </w:t>
      </w:r>
      <w:r>
        <w:rPr>
          <w:color w:val="000000"/>
          <w:sz w:val="28"/>
          <w:szCs w:val="28"/>
        </w:rPr>
        <w:tab/>
        <w:t xml:space="preserve">управления </w:t>
      </w:r>
      <w:r>
        <w:rPr>
          <w:color w:val="000000"/>
          <w:sz w:val="28"/>
          <w:szCs w:val="28"/>
        </w:rPr>
        <w:tab/>
        <w:t xml:space="preserve">по циклограмме: </w:t>
      </w:r>
      <w:r w:rsidR="000367A7">
        <w:rPr>
          <w:color w:val="000000"/>
          <w:sz w:val="28"/>
          <w:szCs w:val="28"/>
        </w:rPr>
        <w:t>(задается экспертами в 30% изменение)</w:t>
      </w:r>
    </w:p>
    <w:p w14:paraId="27A4099D" w14:textId="77777777" w:rsidR="006261EE" w:rsidRDefault="006261EE" w:rsidP="006261E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B119217" w14:textId="77777777" w:rsidR="006261EE" w:rsidRDefault="006261EE" w:rsidP="006261E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Результаты выполнения модуля заносятся в приложение отчета в виде снимков экрана, фотографий, презентаций (Приложение №2 Отчет о выполнении конкурсного задания) </w:t>
      </w:r>
    </w:p>
    <w:p w14:paraId="4C1E7630" w14:textId="77777777" w:rsidR="006261EE" w:rsidRDefault="006261EE" w:rsidP="006261E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7A8F69D" w14:textId="77777777" w:rsidR="006261EE" w:rsidRPr="00F72EDA" w:rsidRDefault="006261EE" w:rsidP="00F72EDA">
      <w:pPr>
        <w:pStyle w:val="-2"/>
        <w:rPr>
          <w:rFonts w:ascii="Times New Roman" w:hAnsi="Times New Roman"/>
        </w:rPr>
      </w:pPr>
      <w:bookmarkStart w:id="26" w:name="_Toc181309414"/>
      <w:r w:rsidRPr="00F72EDA">
        <w:rPr>
          <w:rFonts w:ascii="Times New Roman" w:hAnsi="Times New Roman"/>
        </w:rPr>
        <w:t>Модуль Е. Бережливое производство. Соблюдение ТБ и ОТ. Организация рабочего места</w:t>
      </w:r>
      <w:bookmarkEnd w:id="26"/>
      <w:r w:rsidRPr="00F72EDA">
        <w:rPr>
          <w:rFonts w:ascii="Times New Roman" w:hAnsi="Times New Roman"/>
        </w:rPr>
        <w:t xml:space="preserve">  </w:t>
      </w:r>
    </w:p>
    <w:p w14:paraId="3809C372" w14:textId="77777777" w:rsidR="006261EE" w:rsidRPr="00C623C2" w:rsidRDefault="006261EE" w:rsidP="006261E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23C2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  <w:r w:rsidRPr="00C623C2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699BC128" w14:textId="77777777" w:rsidR="006261EE" w:rsidRPr="00C623C2" w:rsidRDefault="006261EE" w:rsidP="006261E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23C2">
        <w:rPr>
          <w:rFonts w:ascii="Times New Roman" w:eastAsia="Times New Roman" w:hAnsi="Times New Roman" w:cs="Times New Roman"/>
          <w:sz w:val="28"/>
          <w:szCs w:val="28"/>
        </w:rPr>
        <w:t>Немаловажную роль играет внедрение в процесс выполнения работы принципов бережливого производства, т.е. вовлечение участник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C623C2">
        <w:rPr>
          <w:rFonts w:ascii="Times New Roman" w:eastAsia="Times New Roman" w:hAnsi="Times New Roman" w:cs="Times New Roman"/>
          <w:sz w:val="28"/>
          <w:szCs w:val="28"/>
        </w:rPr>
        <w:t xml:space="preserve"> в процесс оптимизации рабочего пространства с целью минимизации затрат и максимальной ориентации на результат. Экспертами оценивается также планировка рабочего места, то есть рациональное пространственное размещение всех элементов оборудования, технологической и организационной оснастки, инвентаря, которые обеспечивают экономное использование материала, ресурсов, безопасности труда. Культура производства подразумевает пунктуальность, правильное использование инструмента, экономное расходование ресурсов и материала, работу в индивидуальных средствах защиты </w:t>
      </w:r>
      <w:r w:rsidRPr="00C623C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(халатах, в перчатках, с респираторами, в бахилах) и с заземлением (когда это необходимо), чистоту и порядок на рабочем месте.   </w:t>
      </w:r>
    </w:p>
    <w:p w14:paraId="174E0615" w14:textId="77777777" w:rsidR="006261EE" w:rsidRPr="00C623C2" w:rsidRDefault="006261EE" w:rsidP="006261E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23C2">
        <w:rPr>
          <w:rFonts w:ascii="Times New Roman" w:eastAsia="Times New Roman" w:hAnsi="Times New Roman" w:cs="Times New Roman"/>
          <w:sz w:val="28"/>
          <w:szCs w:val="28"/>
        </w:rPr>
        <w:t xml:space="preserve">Под организацией рабочего места понимается комплекс мероприятий, направленных на создание на рабочем месте необходимых условий для высокопроизводительного труда, на повышение его содержательности и охрану здоровья участников.   </w:t>
      </w:r>
    </w:p>
    <w:p w14:paraId="274C1259" w14:textId="77777777" w:rsidR="006261EE" w:rsidRPr="00C623C2" w:rsidRDefault="006261EE" w:rsidP="006261E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23C2"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онкурсанту</w:t>
      </w:r>
      <w:r w:rsidRPr="00C623C2">
        <w:rPr>
          <w:rFonts w:ascii="Times New Roman" w:eastAsia="Times New Roman" w:hAnsi="Times New Roman" w:cs="Times New Roman"/>
          <w:sz w:val="28"/>
          <w:szCs w:val="28"/>
        </w:rPr>
        <w:t xml:space="preserve"> необходимо так организовать рабочее пространство, чтобы комфортно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было выполнять конкурсное задание, </w:t>
      </w:r>
      <w:r w:rsidRPr="00C623C2">
        <w:rPr>
          <w:rFonts w:ascii="Times New Roman" w:eastAsia="Times New Roman" w:hAnsi="Times New Roman" w:cs="Times New Roman"/>
          <w:sz w:val="28"/>
          <w:szCs w:val="28"/>
        </w:rPr>
        <w:t xml:space="preserve">иметь рациональную планировку и бесперебойное выполнение функций.  </w:t>
      </w:r>
    </w:p>
    <w:p w14:paraId="2C689515" w14:textId="77777777" w:rsidR="006261EE" w:rsidRDefault="006261EE" w:rsidP="006261E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32C1BAC" w14:textId="77777777" w:rsidR="006261EE" w:rsidRDefault="006261EE" w:rsidP="006261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E2E758C" w14:textId="77777777" w:rsidR="006261EE" w:rsidRPr="00F72EDA" w:rsidRDefault="006261EE" w:rsidP="00F72EDA">
      <w:pPr>
        <w:pStyle w:val="-1"/>
        <w:rPr>
          <w:rFonts w:ascii="Times New Roman" w:hAnsi="Times New Roman"/>
          <w:color w:val="auto"/>
          <w:sz w:val="28"/>
          <w:szCs w:val="28"/>
        </w:rPr>
      </w:pPr>
      <w:bookmarkStart w:id="27" w:name="_heading=h.4d34og8"/>
      <w:bookmarkStart w:id="28" w:name="_Toc181309415"/>
      <w:bookmarkEnd w:id="27"/>
      <w:r w:rsidRPr="00F72EDA">
        <w:rPr>
          <w:rFonts w:ascii="Times New Roman" w:hAnsi="Times New Roman"/>
          <w:color w:val="auto"/>
          <w:sz w:val="28"/>
          <w:szCs w:val="28"/>
        </w:rPr>
        <w:t>2. СПЕЦИАЛЬНЫЕ ПРАВИЛА КОМПЕТЕНЦИИ</w:t>
      </w:r>
      <w:r w:rsidRPr="00F72EDA">
        <w:rPr>
          <w:rFonts w:ascii="Times New Roman" w:hAnsi="Times New Roman"/>
          <w:i/>
          <w:color w:val="auto"/>
          <w:sz w:val="28"/>
          <w:szCs w:val="28"/>
          <w:vertAlign w:val="superscript"/>
        </w:rPr>
        <w:footnoteReference w:id="2"/>
      </w:r>
      <w:bookmarkEnd w:id="28"/>
    </w:p>
    <w:p w14:paraId="27602A18" w14:textId="77777777" w:rsidR="006261EE" w:rsidRDefault="006261EE" w:rsidP="006261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F3B90F8" w14:textId="77777777" w:rsidR="006261EE" w:rsidRDefault="006261EE" w:rsidP="006261E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Конкурсанту в составе одной команды не запрещается выполнять модуль вместе, общение между конкурсантами на площадке запрещено.</w:t>
      </w:r>
    </w:p>
    <w:p w14:paraId="1B35410E" w14:textId="77777777" w:rsidR="006261EE" w:rsidRDefault="006261EE" w:rsidP="006261E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Количество технических экспертов - 1 (один) на 6 команд. Если на площадке проведения чемпионата находится более 6 команд – обязательное присутствие второго технического эксперта. Также обязательно присутствие волонтера в каждый день проведения мероприятия, начиная со второго дня до дня проведения чемпионата. </w:t>
      </w:r>
    </w:p>
    <w:p w14:paraId="16A78C35" w14:textId="676A8F05" w:rsidR="006261EE" w:rsidRDefault="006261EE" w:rsidP="006261E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Перед началом работы на площадке эксперты и участники сдают телефоны в отдельную, закрывающуюся комнату (обычно комната ГЭ), за исключением ГЭ, ТЭ и ЗГЭ для сохранения коммуникации с организаторами чемпионата.</w:t>
      </w:r>
    </w:p>
    <w:p w14:paraId="650D6A16" w14:textId="77777777" w:rsidR="006261EE" w:rsidRDefault="006261EE" w:rsidP="006261E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EABAA14" w14:textId="77777777" w:rsidR="006261EE" w:rsidRPr="00772B7E" w:rsidRDefault="006261EE" w:rsidP="00F72EDA">
      <w:pPr>
        <w:pStyle w:val="3"/>
        <w:rPr>
          <w:rFonts w:ascii="Times New Roman" w:hAnsi="Times New Roman" w:cs="Times New Roman"/>
          <w:sz w:val="28"/>
          <w:szCs w:val="28"/>
          <w:lang w:val="ru-RU"/>
        </w:rPr>
      </w:pPr>
      <w:bookmarkStart w:id="29" w:name="_heading=h.2s8eyo1"/>
      <w:bookmarkEnd w:id="29"/>
      <w:r w:rsidRPr="00772B7E">
        <w:rPr>
          <w:rFonts w:ascii="Times New Roman" w:hAnsi="Times New Roman" w:cs="Times New Roman"/>
          <w:sz w:val="28"/>
          <w:szCs w:val="28"/>
          <w:lang w:val="ru-RU"/>
        </w:rPr>
        <w:t>2.1. Личный инструмент конкурсанта</w:t>
      </w:r>
    </w:p>
    <w:p w14:paraId="2AA8A42C" w14:textId="77777777" w:rsidR="006261EE" w:rsidRDefault="006261EE" w:rsidP="006261E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Нулевой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тулбокс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2AEFCD6" w14:textId="77777777" w:rsidR="006261EE" w:rsidRDefault="006261EE" w:rsidP="006261E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E2650D8" w14:textId="77777777" w:rsidR="006261EE" w:rsidRDefault="006261EE" w:rsidP="006261EE">
      <w:pPr>
        <w:pStyle w:val="3"/>
        <w:spacing w:before="0"/>
        <w:rPr>
          <w:rFonts w:ascii="Times New Roman" w:hAnsi="Times New Roman" w:cs="Times New Roman"/>
          <w:sz w:val="28"/>
          <w:szCs w:val="28"/>
          <w:lang w:val="ru-RU"/>
        </w:rPr>
      </w:pPr>
      <w:bookmarkStart w:id="30" w:name="_heading=h.17dp8vu"/>
      <w:bookmarkEnd w:id="30"/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2.2.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Материалы, оборудование и инструменты, запрещенные на площадке</w:t>
      </w:r>
    </w:p>
    <w:p w14:paraId="0EF843AA" w14:textId="3730D743" w:rsidR="006261EE" w:rsidRDefault="006261EE" w:rsidP="006261E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Домашние наработки, детали, изделия</w:t>
      </w:r>
      <w:r w:rsidR="00DF552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5489863" w14:textId="77777777" w:rsidR="006261EE" w:rsidRDefault="006261EE" w:rsidP="006261E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Блокноты, тетради, записи с информацией, использовавшейся при подготовке к мероприятию</w:t>
      </w:r>
    </w:p>
    <w:p w14:paraId="2D0B00AE" w14:textId="77777777" w:rsidR="006261EE" w:rsidRDefault="006261EE" w:rsidP="006261E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Сторонние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флеш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-накопители, жесткие диски, носители и т.п.</w:t>
      </w:r>
    </w:p>
    <w:p w14:paraId="1A25F093" w14:textId="77777777" w:rsidR="006261EE" w:rsidRDefault="006261EE" w:rsidP="006261E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Наушники, часы, телефоны, браслеты;</w:t>
      </w:r>
    </w:p>
    <w:p w14:paraId="3C8AF751" w14:textId="28754DA7" w:rsidR="006261EE" w:rsidRDefault="006261EE" w:rsidP="006261E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Фляги,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термокружки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посуда</w:t>
      </w:r>
      <w:r w:rsidR="00DF552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38D3EE9" w14:textId="36F4C472" w:rsidR="00E15F2A" w:rsidRPr="003732A7" w:rsidRDefault="00E15F2A" w:rsidP="00E15F2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3196394" w14:textId="67C4535A" w:rsidR="00B37579" w:rsidRPr="00F72EDA" w:rsidRDefault="00A11569" w:rsidP="00F72EDA">
      <w:pPr>
        <w:pStyle w:val="-1"/>
        <w:rPr>
          <w:rFonts w:ascii="Times New Roman" w:hAnsi="Times New Roman"/>
          <w:color w:val="auto"/>
          <w:sz w:val="28"/>
          <w:szCs w:val="28"/>
        </w:rPr>
      </w:pPr>
      <w:bookmarkStart w:id="31" w:name="_Toc142037194"/>
      <w:bookmarkStart w:id="32" w:name="_Toc181309416"/>
      <w:r w:rsidRPr="00F72EDA">
        <w:rPr>
          <w:rFonts w:ascii="Times New Roman" w:hAnsi="Times New Roman"/>
          <w:color w:val="auto"/>
          <w:sz w:val="28"/>
          <w:szCs w:val="28"/>
        </w:rPr>
        <w:t>3</w:t>
      </w:r>
      <w:r w:rsidR="00E75567" w:rsidRPr="00F72EDA">
        <w:rPr>
          <w:rFonts w:ascii="Times New Roman" w:hAnsi="Times New Roman"/>
          <w:color w:val="auto"/>
          <w:sz w:val="28"/>
          <w:szCs w:val="28"/>
        </w:rPr>
        <w:t>.</w:t>
      </w:r>
      <w:r w:rsidR="00F72EDA" w:rsidRPr="00F72EDA">
        <w:rPr>
          <w:rFonts w:ascii="Times New Roman" w:hAnsi="Times New Roman"/>
          <w:caps w:val="0"/>
          <w:color w:val="auto"/>
          <w:sz w:val="28"/>
          <w:szCs w:val="28"/>
        </w:rPr>
        <w:t xml:space="preserve"> ПРИЛОЖЕНИЯ</w:t>
      </w:r>
      <w:bookmarkEnd w:id="31"/>
      <w:bookmarkEnd w:id="32"/>
    </w:p>
    <w:p w14:paraId="229D45A2" w14:textId="69298A4A" w:rsidR="00945E13" w:rsidRDefault="00A11569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B37579">
        <w:rPr>
          <w:rFonts w:ascii="Times New Roman" w:hAnsi="Times New Roman" w:cs="Times New Roman"/>
          <w:sz w:val="28"/>
          <w:szCs w:val="28"/>
        </w:rPr>
        <w:t>1</w:t>
      </w:r>
      <w:r w:rsidR="00D96994">
        <w:rPr>
          <w:rFonts w:ascii="Times New Roman" w:hAnsi="Times New Roman" w:cs="Times New Roman"/>
          <w:sz w:val="28"/>
          <w:szCs w:val="28"/>
        </w:rPr>
        <w:t>.</w:t>
      </w:r>
      <w:r w:rsidR="00B37579">
        <w:rPr>
          <w:rFonts w:ascii="Times New Roman" w:hAnsi="Times New Roman" w:cs="Times New Roman"/>
          <w:sz w:val="28"/>
          <w:szCs w:val="28"/>
        </w:rPr>
        <w:t xml:space="preserve"> </w:t>
      </w:r>
      <w:r w:rsidR="00945E13">
        <w:rPr>
          <w:rFonts w:ascii="Times New Roman" w:hAnsi="Times New Roman" w:cs="Times New Roman"/>
          <w:sz w:val="28"/>
          <w:szCs w:val="28"/>
        </w:rPr>
        <w:t>Инструкция по заполнению матрицы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945E13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14:paraId="3061DB38" w14:textId="62FA74B8" w:rsidR="00B37579" w:rsidRDefault="00945E13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  <w:r w:rsidR="00D9699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7579">
        <w:rPr>
          <w:rFonts w:ascii="Times New Roman" w:hAnsi="Times New Roman" w:cs="Times New Roman"/>
          <w:sz w:val="28"/>
          <w:szCs w:val="28"/>
        </w:rPr>
        <w:t>Матрица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B37579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14:paraId="1CD17869" w14:textId="0628FDED" w:rsidR="00FC6098" w:rsidRDefault="00B37579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D96994">
        <w:rPr>
          <w:rFonts w:ascii="Times New Roman" w:hAnsi="Times New Roman" w:cs="Times New Roman"/>
          <w:sz w:val="28"/>
          <w:szCs w:val="28"/>
        </w:rPr>
        <w:t>3.</w:t>
      </w:r>
      <w:r w:rsidR="007B3FD5" w:rsidRPr="007B3FD5">
        <w:rPr>
          <w:rFonts w:ascii="Times New Roman" w:hAnsi="Times New Roman" w:cs="Times New Roman"/>
          <w:sz w:val="28"/>
          <w:szCs w:val="28"/>
        </w:rPr>
        <w:t xml:space="preserve"> </w:t>
      </w:r>
      <w:r w:rsidR="00A11569">
        <w:rPr>
          <w:rFonts w:ascii="Times New Roman" w:hAnsi="Times New Roman" w:cs="Times New Roman"/>
          <w:sz w:val="28"/>
          <w:szCs w:val="28"/>
        </w:rPr>
        <w:t>Инструкция по охране труда</w:t>
      </w:r>
    </w:p>
    <w:p w14:paraId="1F6A2793" w14:textId="582BA122" w:rsidR="002B3DBB" w:rsidRDefault="00B37579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7B3FD5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945E13">
        <w:rPr>
          <w:rFonts w:ascii="Times New Roman" w:hAnsi="Times New Roman" w:cs="Times New Roman"/>
          <w:sz w:val="28"/>
          <w:szCs w:val="28"/>
        </w:rPr>
        <w:t>…</w:t>
      </w:r>
      <w:r w:rsidR="007B3F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Чертежи, технологические карты</w:t>
      </w:r>
      <w:r w:rsidR="007B3FD5">
        <w:rPr>
          <w:rFonts w:ascii="Times New Roman" w:hAnsi="Times New Roman" w:cs="Times New Roman"/>
          <w:sz w:val="28"/>
          <w:szCs w:val="28"/>
        </w:rPr>
        <w:t xml:space="preserve">, алгоритмы, схемы и т.д. </w:t>
      </w:r>
    </w:p>
    <w:sectPr w:rsidR="002B3DBB" w:rsidSect="00473C4A">
      <w:footerReference w:type="default" r:id="rId18"/>
      <w:footerReference w:type="first" r:id="rId19"/>
      <w:pgSz w:w="11906" w:h="16838"/>
      <w:pgMar w:top="1134" w:right="849" w:bottom="1134" w:left="1418" w:header="624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38B0FA" w14:textId="77777777" w:rsidR="00EE6BDF" w:rsidRDefault="00EE6BDF" w:rsidP="00970F49">
      <w:pPr>
        <w:spacing w:after="0" w:line="240" w:lineRule="auto"/>
      </w:pPr>
      <w:r>
        <w:separator/>
      </w:r>
    </w:p>
  </w:endnote>
  <w:endnote w:type="continuationSeparator" w:id="0">
    <w:p w14:paraId="41A1A14D" w14:textId="77777777" w:rsidR="00EE6BDF" w:rsidRDefault="00EE6BDF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CC"/>
    <w:family w:val="swiss"/>
    <w:pitch w:val="variable"/>
    <w:sig w:usb0="E7002EFF" w:usb1="D200FDFF" w:usb2="0A246029" w:usb3="00000000" w:csb0="000001FF" w:csb1="00000000"/>
  </w:font>
  <w:font w:name="FrutigerLTStd-Light"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69104416"/>
      <w:docPartObj>
        <w:docPartGallery w:val="Page Numbers (Bottom of Page)"/>
        <w:docPartUnique/>
      </w:docPartObj>
    </w:sdtPr>
    <w:sdtContent>
      <w:p w14:paraId="25CDE468" w14:textId="400C7593" w:rsidR="00F72EDA" w:rsidRDefault="00F72ED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4954A654" w14:textId="77777777" w:rsidR="00F72EDA" w:rsidRDefault="00F72ED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A4EF7A" w14:textId="1326888F" w:rsidR="00F72EDA" w:rsidRDefault="00F72EDA">
    <w:pPr>
      <w:pStyle w:val="a7"/>
      <w:jc w:val="right"/>
    </w:pPr>
  </w:p>
  <w:p w14:paraId="53CBA541" w14:textId="77777777" w:rsidR="00F72EDA" w:rsidRDefault="00F72ED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8B5E86" w14:textId="77777777" w:rsidR="00EE6BDF" w:rsidRDefault="00EE6BDF" w:rsidP="00970F49">
      <w:pPr>
        <w:spacing w:after="0" w:line="240" w:lineRule="auto"/>
      </w:pPr>
      <w:r>
        <w:separator/>
      </w:r>
    </w:p>
  </w:footnote>
  <w:footnote w:type="continuationSeparator" w:id="0">
    <w:p w14:paraId="0C4D3CE5" w14:textId="77777777" w:rsidR="00EE6BDF" w:rsidRDefault="00EE6BDF" w:rsidP="00970F49">
      <w:pPr>
        <w:spacing w:after="0" w:line="240" w:lineRule="auto"/>
      </w:pPr>
      <w:r>
        <w:continuationSeparator/>
      </w:r>
    </w:p>
  </w:footnote>
  <w:footnote w:id="1">
    <w:p w14:paraId="2C418BAC" w14:textId="77777777" w:rsidR="00F72EDA" w:rsidRDefault="00F72EDA" w:rsidP="009E52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2">
    <w:p w14:paraId="2E5AE13B" w14:textId="77777777" w:rsidR="00F72EDA" w:rsidRDefault="00F72EDA" w:rsidP="006261E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3852DF"/>
    <w:multiLevelType w:val="hybridMultilevel"/>
    <w:tmpl w:val="100CFDBA"/>
    <w:lvl w:ilvl="0" w:tplc="6A803CEA">
      <w:start w:val="1"/>
      <w:numFmt w:val="bullet"/>
      <w:lvlText w:val="●"/>
      <w:lvlJc w:val="left"/>
      <w:pPr>
        <w:ind w:left="1428" w:hanging="360"/>
      </w:pPr>
      <w:rPr>
        <w:rFonts w:ascii="Noto Sans Symbols" w:eastAsia="Noto Sans Symbols" w:hAnsi="Noto Sans Symbols" w:cs="Noto Sans Symbols"/>
      </w:rPr>
    </w:lvl>
    <w:lvl w:ilvl="1" w:tplc="41DC05B4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</w:rPr>
    </w:lvl>
    <w:lvl w:ilvl="2" w:tplc="2B98BE4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</w:rPr>
    </w:lvl>
    <w:lvl w:ilvl="3" w:tplc="65C0F2CA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4" w:tplc="CE10E6EA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</w:rPr>
    </w:lvl>
    <w:lvl w:ilvl="5" w:tplc="3970F4FE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</w:rPr>
    </w:lvl>
    <w:lvl w:ilvl="6" w:tplc="607E5B82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7" w:tplc="1A62A204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</w:rPr>
    </w:lvl>
    <w:lvl w:ilvl="8" w:tplc="F7A66620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8D86C1C"/>
    <w:multiLevelType w:val="hybridMultilevel"/>
    <w:tmpl w:val="8C7872EC"/>
    <w:lvl w:ilvl="0" w:tplc="38882E80">
      <w:start w:val="1"/>
      <w:numFmt w:val="bullet"/>
      <w:lvlText w:val="●"/>
      <w:lvlJc w:val="left"/>
      <w:pPr>
        <w:ind w:left="645" w:hanging="360"/>
      </w:pPr>
      <w:rPr>
        <w:rFonts w:ascii="Noto Sans Symbols" w:eastAsia="Noto Sans Symbols" w:hAnsi="Noto Sans Symbols" w:cs="Noto Sans Symbols"/>
      </w:rPr>
    </w:lvl>
    <w:lvl w:ilvl="1" w:tplc="4DD8C7DC">
      <w:start w:val="1"/>
      <w:numFmt w:val="bullet"/>
      <w:lvlText w:val="o"/>
      <w:lvlJc w:val="left"/>
      <w:pPr>
        <w:ind w:left="1365" w:hanging="360"/>
      </w:pPr>
      <w:rPr>
        <w:rFonts w:ascii="Courier New" w:eastAsia="Courier New" w:hAnsi="Courier New" w:cs="Courier New"/>
      </w:rPr>
    </w:lvl>
    <w:lvl w:ilvl="2" w:tplc="CF302296">
      <w:start w:val="1"/>
      <w:numFmt w:val="bullet"/>
      <w:lvlText w:val="▪"/>
      <w:lvlJc w:val="left"/>
      <w:pPr>
        <w:ind w:left="2085" w:hanging="360"/>
      </w:pPr>
      <w:rPr>
        <w:rFonts w:ascii="Noto Sans Symbols" w:eastAsia="Noto Sans Symbols" w:hAnsi="Noto Sans Symbols" w:cs="Noto Sans Symbols"/>
      </w:rPr>
    </w:lvl>
    <w:lvl w:ilvl="3" w:tplc="518E3A04">
      <w:start w:val="1"/>
      <w:numFmt w:val="bullet"/>
      <w:lvlText w:val="●"/>
      <w:lvlJc w:val="left"/>
      <w:pPr>
        <w:ind w:left="2805" w:hanging="360"/>
      </w:pPr>
      <w:rPr>
        <w:rFonts w:ascii="Noto Sans Symbols" w:eastAsia="Noto Sans Symbols" w:hAnsi="Noto Sans Symbols" w:cs="Noto Sans Symbols"/>
      </w:rPr>
    </w:lvl>
    <w:lvl w:ilvl="4" w:tplc="1A28E68A">
      <w:start w:val="1"/>
      <w:numFmt w:val="bullet"/>
      <w:lvlText w:val="o"/>
      <w:lvlJc w:val="left"/>
      <w:pPr>
        <w:ind w:left="3525" w:hanging="360"/>
      </w:pPr>
      <w:rPr>
        <w:rFonts w:ascii="Courier New" w:eastAsia="Courier New" w:hAnsi="Courier New" w:cs="Courier New"/>
      </w:rPr>
    </w:lvl>
    <w:lvl w:ilvl="5" w:tplc="CF600F2C">
      <w:start w:val="1"/>
      <w:numFmt w:val="bullet"/>
      <w:lvlText w:val="▪"/>
      <w:lvlJc w:val="left"/>
      <w:pPr>
        <w:ind w:left="4245" w:hanging="360"/>
      </w:pPr>
      <w:rPr>
        <w:rFonts w:ascii="Noto Sans Symbols" w:eastAsia="Noto Sans Symbols" w:hAnsi="Noto Sans Symbols" w:cs="Noto Sans Symbols"/>
      </w:rPr>
    </w:lvl>
    <w:lvl w:ilvl="6" w:tplc="6096E664">
      <w:start w:val="1"/>
      <w:numFmt w:val="bullet"/>
      <w:lvlText w:val="●"/>
      <w:lvlJc w:val="left"/>
      <w:pPr>
        <w:ind w:left="4965" w:hanging="360"/>
      </w:pPr>
      <w:rPr>
        <w:rFonts w:ascii="Noto Sans Symbols" w:eastAsia="Noto Sans Symbols" w:hAnsi="Noto Sans Symbols" w:cs="Noto Sans Symbols"/>
      </w:rPr>
    </w:lvl>
    <w:lvl w:ilvl="7" w:tplc="3AC4B8F8">
      <w:start w:val="1"/>
      <w:numFmt w:val="bullet"/>
      <w:lvlText w:val="o"/>
      <w:lvlJc w:val="left"/>
      <w:pPr>
        <w:ind w:left="5685" w:hanging="360"/>
      </w:pPr>
      <w:rPr>
        <w:rFonts w:ascii="Courier New" w:eastAsia="Courier New" w:hAnsi="Courier New" w:cs="Courier New"/>
      </w:rPr>
    </w:lvl>
    <w:lvl w:ilvl="8" w:tplc="702E0E2C">
      <w:start w:val="1"/>
      <w:numFmt w:val="bullet"/>
      <w:lvlText w:val="▪"/>
      <w:lvlJc w:val="left"/>
      <w:pPr>
        <w:ind w:left="6405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8A1535"/>
    <w:multiLevelType w:val="hybridMultilevel"/>
    <w:tmpl w:val="A74CC34E"/>
    <w:lvl w:ilvl="0" w:tplc="28745DCA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A7C8425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95848A1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712281AE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9344403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11C64B18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4EE642B4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6ECE62E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DC88035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1" w15:restartNumberingAfterBreak="0">
    <w:nsid w:val="16D64537"/>
    <w:multiLevelType w:val="hybridMultilevel"/>
    <w:tmpl w:val="44DCFA6C"/>
    <w:lvl w:ilvl="0" w:tplc="8F10DA2A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 w:tplc="240C3FF6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 w:tplc="33ACBD08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 w:tplc="84F296F4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 w:tplc="A2A0467A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 w:tplc="408E11A4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 w:tplc="11F8AFF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 w:tplc="1DB06BE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 w:tplc="6BB2E910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225D7775"/>
    <w:multiLevelType w:val="hybridMultilevel"/>
    <w:tmpl w:val="2B2A38B6"/>
    <w:lvl w:ilvl="0" w:tplc="01D6B10E">
      <w:start w:val="1"/>
      <w:numFmt w:val="decimal"/>
      <w:lvlText w:val="%1."/>
      <w:lvlJc w:val="left"/>
      <w:pPr>
        <w:ind w:left="1070" w:hanging="360"/>
      </w:pPr>
      <w:rPr>
        <w:b/>
      </w:rPr>
    </w:lvl>
    <w:lvl w:ilvl="1" w:tplc="05C839D0">
      <w:start w:val="1"/>
      <w:numFmt w:val="lowerLetter"/>
      <w:lvlText w:val="%2."/>
      <w:lvlJc w:val="left"/>
      <w:pPr>
        <w:ind w:left="1790" w:hanging="360"/>
      </w:pPr>
    </w:lvl>
    <w:lvl w:ilvl="2" w:tplc="4A5E510A">
      <w:start w:val="1"/>
      <w:numFmt w:val="lowerRoman"/>
      <w:lvlText w:val="%3."/>
      <w:lvlJc w:val="right"/>
      <w:pPr>
        <w:ind w:left="2510" w:hanging="180"/>
      </w:pPr>
    </w:lvl>
    <w:lvl w:ilvl="3" w:tplc="852A0F14">
      <w:start w:val="1"/>
      <w:numFmt w:val="decimal"/>
      <w:lvlText w:val="%4."/>
      <w:lvlJc w:val="left"/>
      <w:pPr>
        <w:ind w:left="3230" w:hanging="360"/>
      </w:pPr>
    </w:lvl>
    <w:lvl w:ilvl="4" w:tplc="BFE8DBC8">
      <w:start w:val="1"/>
      <w:numFmt w:val="lowerLetter"/>
      <w:lvlText w:val="%5."/>
      <w:lvlJc w:val="left"/>
      <w:pPr>
        <w:ind w:left="3950" w:hanging="360"/>
      </w:pPr>
    </w:lvl>
    <w:lvl w:ilvl="5" w:tplc="083673D6">
      <w:start w:val="1"/>
      <w:numFmt w:val="lowerRoman"/>
      <w:lvlText w:val="%6."/>
      <w:lvlJc w:val="right"/>
      <w:pPr>
        <w:ind w:left="4670" w:hanging="180"/>
      </w:pPr>
    </w:lvl>
    <w:lvl w:ilvl="6" w:tplc="50706E90">
      <w:start w:val="1"/>
      <w:numFmt w:val="decimal"/>
      <w:lvlText w:val="%7."/>
      <w:lvlJc w:val="left"/>
      <w:pPr>
        <w:ind w:left="5390" w:hanging="360"/>
      </w:pPr>
    </w:lvl>
    <w:lvl w:ilvl="7" w:tplc="16D8DAD4">
      <w:start w:val="1"/>
      <w:numFmt w:val="lowerLetter"/>
      <w:lvlText w:val="%8."/>
      <w:lvlJc w:val="left"/>
      <w:pPr>
        <w:ind w:left="6110" w:hanging="360"/>
      </w:pPr>
    </w:lvl>
    <w:lvl w:ilvl="8" w:tplc="8758B276">
      <w:start w:val="1"/>
      <w:numFmt w:val="lowerRoman"/>
      <w:lvlText w:val="%9."/>
      <w:lvlJc w:val="right"/>
      <w:pPr>
        <w:ind w:left="6830" w:hanging="180"/>
      </w:pPr>
    </w:lvl>
  </w:abstractNum>
  <w:abstractNum w:abstractNumId="15" w15:restartNumberingAfterBreak="0">
    <w:nsid w:val="2A8567E6"/>
    <w:multiLevelType w:val="multilevel"/>
    <w:tmpl w:val="68D05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9" w15:restartNumberingAfterBreak="0">
    <w:nsid w:val="353167A7"/>
    <w:multiLevelType w:val="hybridMultilevel"/>
    <w:tmpl w:val="58C6F7E2"/>
    <w:lvl w:ilvl="0" w:tplc="1F8C7FA6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7034140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3D22AB76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8306174E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7174E79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510A7A02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43F2F8DE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E03885E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B552B302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35ED7283"/>
    <w:multiLevelType w:val="hybridMultilevel"/>
    <w:tmpl w:val="76446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6C0867"/>
    <w:multiLevelType w:val="hybridMultilevel"/>
    <w:tmpl w:val="C03C5764"/>
    <w:lvl w:ilvl="0" w:tplc="51B64DEC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402638EB"/>
    <w:multiLevelType w:val="hybridMultilevel"/>
    <w:tmpl w:val="863080FC"/>
    <w:lvl w:ilvl="0" w:tplc="CAEAF95C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C1903A5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4E7AEFE6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D2A48260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2B76A9E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0CDEFF2C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C78018A2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662AC6F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236C2AF0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415520BC"/>
    <w:multiLevelType w:val="hybridMultilevel"/>
    <w:tmpl w:val="E9B096A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625495E"/>
    <w:multiLevelType w:val="hybridMultilevel"/>
    <w:tmpl w:val="D47C34B2"/>
    <w:lvl w:ilvl="0" w:tplc="1E7033B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5428127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77427F24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2F089DCA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D8E8DCA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71F4FA10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0004E808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3EE2B73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80FA5B6A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DF43FD"/>
    <w:multiLevelType w:val="multilevel"/>
    <w:tmpl w:val="1116F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29" w15:restartNumberingAfterBreak="0">
    <w:nsid w:val="50F80028"/>
    <w:multiLevelType w:val="hybridMultilevel"/>
    <w:tmpl w:val="8B1E6108"/>
    <w:lvl w:ilvl="0" w:tplc="6B60A9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487213"/>
    <w:multiLevelType w:val="hybridMultilevel"/>
    <w:tmpl w:val="6A9C6CF4"/>
    <w:lvl w:ilvl="0" w:tplc="D9E23B1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2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3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6B5178"/>
    <w:multiLevelType w:val="hybridMultilevel"/>
    <w:tmpl w:val="6D6075E0"/>
    <w:lvl w:ilvl="0" w:tplc="A8B82CD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84C8662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8B9676A6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54BAF16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865E49D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5FC23354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9E8620C8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FEB8685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887C81AC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6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AE3A03"/>
    <w:multiLevelType w:val="hybridMultilevel"/>
    <w:tmpl w:val="78FE4DC6"/>
    <w:lvl w:ilvl="0" w:tplc="09962D16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FA6C86F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20D88080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345649BA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CB7CF07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DEB0C7FA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65AAC9AC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4A60997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4678F134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9" w15:restartNumberingAfterBreak="0">
    <w:nsid w:val="7940695A"/>
    <w:multiLevelType w:val="hybridMultilevel"/>
    <w:tmpl w:val="D5BE87A0"/>
    <w:lvl w:ilvl="0" w:tplc="A47815FC">
      <w:start w:val="1"/>
      <w:numFmt w:val="bullet"/>
      <w:lvlText w:val="●"/>
      <w:lvlJc w:val="left"/>
      <w:pPr>
        <w:ind w:left="1428" w:hanging="360"/>
      </w:pPr>
      <w:rPr>
        <w:rFonts w:ascii="Noto Sans Symbols" w:eastAsia="Noto Sans Symbols" w:hAnsi="Noto Sans Symbols" w:cs="Noto Sans Symbols"/>
      </w:rPr>
    </w:lvl>
    <w:lvl w:ilvl="1" w:tplc="BB286CB6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</w:rPr>
    </w:lvl>
    <w:lvl w:ilvl="2" w:tplc="1FF8B20E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</w:rPr>
    </w:lvl>
    <w:lvl w:ilvl="3" w:tplc="4A90D7B0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4" w:tplc="1E249402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</w:rPr>
    </w:lvl>
    <w:lvl w:ilvl="5" w:tplc="A0321D6E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</w:rPr>
    </w:lvl>
    <w:lvl w:ilvl="6" w:tplc="8286C2DA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7" w:tplc="A148F0C2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</w:rPr>
    </w:lvl>
    <w:lvl w:ilvl="8" w:tplc="F8F46D72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</w:rPr>
    </w:lvl>
  </w:abstractNum>
  <w:abstractNum w:abstractNumId="40" w15:restartNumberingAfterBreak="0">
    <w:nsid w:val="7FC341E7"/>
    <w:multiLevelType w:val="multilevel"/>
    <w:tmpl w:val="0E702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i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1275571">
    <w:abstractNumId w:val="26"/>
  </w:num>
  <w:num w:numId="2" w16cid:durableId="1697729744">
    <w:abstractNumId w:val="12"/>
  </w:num>
  <w:num w:numId="3" w16cid:durableId="1979458591">
    <w:abstractNumId w:val="8"/>
  </w:num>
  <w:num w:numId="4" w16cid:durableId="1921677470">
    <w:abstractNumId w:val="3"/>
  </w:num>
  <w:num w:numId="5" w16cid:durableId="872814901">
    <w:abstractNumId w:val="2"/>
  </w:num>
  <w:num w:numId="6" w16cid:durableId="2042513643">
    <w:abstractNumId w:val="13"/>
  </w:num>
  <w:num w:numId="7" w16cid:durableId="1126779764">
    <w:abstractNumId w:val="4"/>
  </w:num>
  <w:num w:numId="8" w16cid:durableId="1434520725">
    <w:abstractNumId w:val="7"/>
  </w:num>
  <w:num w:numId="9" w16cid:durableId="1213234156">
    <w:abstractNumId w:val="32"/>
  </w:num>
  <w:num w:numId="10" w16cid:durableId="887841254">
    <w:abstractNumId w:val="10"/>
  </w:num>
  <w:num w:numId="11" w16cid:durableId="757748037">
    <w:abstractNumId w:val="5"/>
  </w:num>
  <w:num w:numId="12" w16cid:durableId="1282881920">
    <w:abstractNumId w:val="16"/>
  </w:num>
  <w:num w:numId="13" w16cid:durableId="350575382">
    <w:abstractNumId w:val="36"/>
  </w:num>
  <w:num w:numId="14" w16cid:durableId="54158574">
    <w:abstractNumId w:val="17"/>
  </w:num>
  <w:num w:numId="15" w16cid:durableId="324936752">
    <w:abstractNumId w:val="33"/>
  </w:num>
  <w:num w:numId="16" w16cid:durableId="1872379151">
    <w:abstractNumId w:val="37"/>
  </w:num>
  <w:num w:numId="17" w16cid:durableId="62335746">
    <w:abstractNumId w:val="34"/>
  </w:num>
  <w:num w:numId="18" w16cid:durableId="1718118646">
    <w:abstractNumId w:val="30"/>
  </w:num>
  <w:num w:numId="19" w16cid:durableId="154031403">
    <w:abstractNumId w:val="21"/>
  </w:num>
  <w:num w:numId="20" w16cid:durableId="1078213997">
    <w:abstractNumId w:val="28"/>
  </w:num>
  <w:num w:numId="21" w16cid:durableId="63458638">
    <w:abstractNumId w:val="18"/>
  </w:num>
  <w:num w:numId="22" w16cid:durableId="1342855233">
    <w:abstractNumId w:val="6"/>
  </w:num>
  <w:num w:numId="23" w16cid:durableId="1927499831">
    <w:abstractNumId w:val="29"/>
  </w:num>
  <w:num w:numId="24" w16cid:durableId="2078355117">
    <w:abstractNumId w:val="39"/>
  </w:num>
  <w:num w:numId="25" w16cid:durableId="517353871">
    <w:abstractNumId w:val="0"/>
  </w:num>
  <w:num w:numId="26" w16cid:durableId="1025329309">
    <w:abstractNumId w:val="11"/>
  </w:num>
  <w:num w:numId="27" w16cid:durableId="100030495">
    <w:abstractNumId w:val="35"/>
  </w:num>
  <w:num w:numId="28" w16cid:durableId="1945726089">
    <w:abstractNumId w:val="23"/>
  </w:num>
  <w:num w:numId="29" w16cid:durableId="94374076">
    <w:abstractNumId w:val="9"/>
  </w:num>
  <w:num w:numId="30" w16cid:durableId="66807875">
    <w:abstractNumId w:val="1"/>
  </w:num>
  <w:num w:numId="31" w16cid:durableId="1443449972">
    <w:abstractNumId w:val="14"/>
  </w:num>
  <w:num w:numId="32" w16cid:durableId="2105301472">
    <w:abstractNumId w:val="25"/>
  </w:num>
  <w:num w:numId="33" w16cid:durableId="237985044">
    <w:abstractNumId w:val="19"/>
  </w:num>
  <w:num w:numId="34" w16cid:durableId="1944338945">
    <w:abstractNumId w:val="38"/>
  </w:num>
  <w:num w:numId="35" w16cid:durableId="544295529">
    <w:abstractNumId w:val="22"/>
  </w:num>
  <w:num w:numId="36" w16cid:durableId="486439788">
    <w:abstractNumId w:val="31"/>
  </w:num>
  <w:num w:numId="37" w16cid:durableId="876820266">
    <w:abstractNumId w:val="15"/>
  </w:num>
  <w:num w:numId="38" w16cid:durableId="1336230881">
    <w:abstractNumId w:val="40"/>
  </w:num>
  <w:num w:numId="39" w16cid:durableId="1819686707">
    <w:abstractNumId w:val="24"/>
  </w:num>
  <w:num w:numId="40" w16cid:durableId="1680085421">
    <w:abstractNumId w:val="27"/>
  </w:num>
  <w:num w:numId="41" w16cid:durableId="19334835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238781690">
    <w:abstractNumId w:val="2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09DE"/>
    <w:rsid w:val="000051E8"/>
    <w:rsid w:val="00021CCE"/>
    <w:rsid w:val="00022240"/>
    <w:rsid w:val="000244DA"/>
    <w:rsid w:val="00024F7D"/>
    <w:rsid w:val="0003545E"/>
    <w:rsid w:val="000367A7"/>
    <w:rsid w:val="00041A78"/>
    <w:rsid w:val="00054C98"/>
    <w:rsid w:val="00056CDE"/>
    <w:rsid w:val="00067386"/>
    <w:rsid w:val="000732FF"/>
    <w:rsid w:val="000735FD"/>
    <w:rsid w:val="00081D65"/>
    <w:rsid w:val="000A1F96"/>
    <w:rsid w:val="000B3397"/>
    <w:rsid w:val="000B55A2"/>
    <w:rsid w:val="000B73E2"/>
    <w:rsid w:val="000C2FBF"/>
    <w:rsid w:val="000D258B"/>
    <w:rsid w:val="000D43CC"/>
    <w:rsid w:val="000D4C46"/>
    <w:rsid w:val="000D74AA"/>
    <w:rsid w:val="000F0FC3"/>
    <w:rsid w:val="000F3DF9"/>
    <w:rsid w:val="00100FE1"/>
    <w:rsid w:val="001024BE"/>
    <w:rsid w:val="00106738"/>
    <w:rsid w:val="00114D79"/>
    <w:rsid w:val="001229E8"/>
    <w:rsid w:val="00127743"/>
    <w:rsid w:val="00137545"/>
    <w:rsid w:val="0015561E"/>
    <w:rsid w:val="00160449"/>
    <w:rsid w:val="001627D5"/>
    <w:rsid w:val="0017612A"/>
    <w:rsid w:val="001B4B65"/>
    <w:rsid w:val="001B7FF5"/>
    <w:rsid w:val="001C1282"/>
    <w:rsid w:val="001C63E7"/>
    <w:rsid w:val="001E1DF9"/>
    <w:rsid w:val="00220E70"/>
    <w:rsid w:val="002228E8"/>
    <w:rsid w:val="00237603"/>
    <w:rsid w:val="00247E8C"/>
    <w:rsid w:val="00270E01"/>
    <w:rsid w:val="002776A1"/>
    <w:rsid w:val="0029547E"/>
    <w:rsid w:val="00296D5A"/>
    <w:rsid w:val="002B1426"/>
    <w:rsid w:val="002B3DBB"/>
    <w:rsid w:val="002F0B18"/>
    <w:rsid w:val="002F2906"/>
    <w:rsid w:val="00314341"/>
    <w:rsid w:val="0032065E"/>
    <w:rsid w:val="003242E1"/>
    <w:rsid w:val="00333911"/>
    <w:rsid w:val="00334165"/>
    <w:rsid w:val="003531E7"/>
    <w:rsid w:val="003601A4"/>
    <w:rsid w:val="00373B07"/>
    <w:rsid w:val="0037535C"/>
    <w:rsid w:val="003815C7"/>
    <w:rsid w:val="003934F8"/>
    <w:rsid w:val="00397A1B"/>
    <w:rsid w:val="003A1EBB"/>
    <w:rsid w:val="003A21C8"/>
    <w:rsid w:val="003C1D7A"/>
    <w:rsid w:val="003C5F97"/>
    <w:rsid w:val="003D1E51"/>
    <w:rsid w:val="004254FE"/>
    <w:rsid w:val="00436FFC"/>
    <w:rsid w:val="00437D28"/>
    <w:rsid w:val="0044354A"/>
    <w:rsid w:val="00454353"/>
    <w:rsid w:val="00461AC6"/>
    <w:rsid w:val="00473C4A"/>
    <w:rsid w:val="0047429B"/>
    <w:rsid w:val="00484768"/>
    <w:rsid w:val="004904C5"/>
    <w:rsid w:val="004917C4"/>
    <w:rsid w:val="004A07A5"/>
    <w:rsid w:val="004B692B"/>
    <w:rsid w:val="004C3CAF"/>
    <w:rsid w:val="004C703E"/>
    <w:rsid w:val="004D096E"/>
    <w:rsid w:val="004E785E"/>
    <w:rsid w:val="004E7905"/>
    <w:rsid w:val="004E7DFA"/>
    <w:rsid w:val="005055FF"/>
    <w:rsid w:val="00510059"/>
    <w:rsid w:val="00554CBB"/>
    <w:rsid w:val="005560AC"/>
    <w:rsid w:val="00557CC0"/>
    <w:rsid w:val="0056194A"/>
    <w:rsid w:val="00565B7C"/>
    <w:rsid w:val="005A1625"/>
    <w:rsid w:val="005A203B"/>
    <w:rsid w:val="005B05D5"/>
    <w:rsid w:val="005B0DEC"/>
    <w:rsid w:val="005B66FC"/>
    <w:rsid w:val="005C6A23"/>
    <w:rsid w:val="005D63F5"/>
    <w:rsid w:val="005E30DC"/>
    <w:rsid w:val="00605DD7"/>
    <w:rsid w:val="0060658F"/>
    <w:rsid w:val="00613219"/>
    <w:rsid w:val="006261EE"/>
    <w:rsid w:val="0062789A"/>
    <w:rsid w:val="0063396F"/>
    <w:rsid w:val="00640E46"/>
    <w:rsid w:val="0064179C"/>
    <w:rsid w:val="00643A8A"/>
    <w:rsid w:val="0064491A"/>
    <w:rsid w:val="00650FA0"/>
    <w:rsid w:val="00653B50"/>
    <w:rsid w:val="00656D8A"/>
    <w:rsid w:val="00663876"/>
    <w:rsid w:val="00666BDD"/>
    <w:rsid w:val="006776B4"/>
    <w:rsid w:val="006873B8"/>
    <w:rsid w:val="006A1034"/>
    <w:rsid w:val="006A4EFB"/>
    <w:rsid w:val="006B0FEA"/>
    <w:rsid w:val="006C6517"/>
    <w:rsid w:val="006C6D6D"/>
    <w:rsid w:val="006C7A3B"/>
    <w:rsid w:val="006C7CE4"/>
    <w:rsid w:val="006F4464"/>
    <w:rsid w:val="00714CA4"/>
    <w:rsid w:val="007250D9"/>
    <w:rsid w:val="007274B8"/>
    <w:rsid w:val="00727F97"/>
    <w:rsid w:val="00730AE0"/>
    <w:rsid w:val="00743557"/>
    <w:rsid w:val="0074372D"/>
    <w:rsid w:val="007604F9"/>
    <w:rsid w:val="00764773"/>
    <w:rsid w:val="00765725"/>
    <w:rsid w:val="00772B7E"/>
    <w:rsid w:val="007735DC"/>
    <w:rsid w:val="0078311A"/>
    <w:rsid w:val="00791D70"/>
    <w:rsid w:val="00794720"/>
    <w:rsid w:val="007A61C5"/>
    <w:rsid w:val="007A6888"/>
    <w:rsid w:val="007B0DCC"/>
    <w:rsid w:val="007B2222"/>
    <w:rsid w:val="007B3FD5"/>
    <w:rsid w:val="007D3601"/>
    <w:rsid w:val="007D6C20"/>
    <w:rsid w:val="007E73B4"/>
    <w:rsid w:val="00812516"/>
    <w:rsid w:val="00832EBB"/>
    <w:rsid w:val="00834734"/>
    <w:rsid w:val="00835BF6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8E55E5"/>
    <w:rsid w:val="00900604"/>
    <w:rsid w:val="00901689"/>
    <w:rsid w:val="009018F0"/>
    <w:rsid w:val="00906E82"/>
    <w:rsid w:val="009203A8"/>
    <w:rsid w:val="009440D0"/>
    <w:rsid w:val="00945E13"/>
    <w:rsid w:val="00953113"/>
    <w:rsid w:val="00954B97"/>
    <w:rsid w:val="00955127"/>
    <w:rsid w:val="00956BC9"/>
    <w:rsid w:val="00961DA0"/>
    <w:rsid w:val="00970F49"/>
    <w:rsid w:val="009715DA"/>
    <w:rsid w:val="00976338"/>
    <w:rsid w:val="00992D9C"/>
    <w:rsid w:val="009931F0"/>
    <w:rsid w:val="009955F8"/>
    <w:rsid w:val="009A1CBC"/>
    <w:rsid w:val="009A36AD"/>
    <w:rsid w:val="009B18A2"/>
    <w:rsid w:val="009C1ACD"/>
    <w:rsid w:val="009C6127"/>
    <w:rsid w:val="009D04EE"/>
    <w:rsid w:val="009D3BAD"/>
    <w:rsid w:val="009E37D3"/>
    <w:rsid w:val="009E52E7"/>
    <w:rsid w:val="009E5BD9"/>
    <w:rsid w:val="009F57C0"/>
    <w:rsid w:val="00A0510D"/>
    <w:rsid w:val="00A11569"/>
    <w:rsid w:val="00A204BB"/>
    <w:rsid w:val="00A20A67"/>
    <w:rsid w:val="00A27EE4"/>
    <w:rsid w:val="00A36EE2"/>
    <w:rsid w:val="00A4187F"/>
    <w:rsid w:val="00A57976"/>
    <w:rsid w:val="00A636B8"/>
    <w:rsid w:val="00A6671B"/>
    <w:rsid w:val="00A8496D"/>
    <w:rsid w:val="00A85D42"/>
    <w:rsid w:val="00A87627"/>
    <w:rsid w:val="00A91D4B"/>
    <w:rsid w:val="00A962D4"/>
    <w:rsid w:val="00A9790B"/>
    <w:rsid w:val="00AA2B8A"/>
    <w:rsid w:val="00AD2200"/>
    <w:rsid w:val="00AE6AB7"/>
    <w:rsid w:val="00AE7A32"/>
    <w:rsid w:val="00AF54F6"/>
    <w:rsid w:val="00B162B5"/>
    <w:rsid w:val="00B232F6"/>
    <w:rsid w:val="00B236AD"/>
    <w:rsid w:val="00B30A26"/>
    <w:rsid w:val="00B330F5"/>
    <w:rsid w:val="00B3384D"/>
    <w:rsid w:val="00B374AE"/>
    <w:rsid w:val="00B37579"/>
    <w:rsid w:val="00B40FFB"/>
    <w:rsid w:val="00B4196F"/>
    <w:rsid w:val="00B45392"/>
    <w:rsid w:val="00B45AA4"/>
    <w:rsid w:val="00B610A2"/>
    <w:rsid w:val="00BA2CF0"/>
    <w:rsid w:val="00BC3813"/>
    <w:rsid w:val="00BC7808"/>
    <w:rsid w:val="00BE099A"/>
    <w:rsid w:val="00BF5D27"/>
    <w:rsid w:val="00C06EBC"/>
    <w:rsid w:val="00C0723F"/>
    <w:rsid w:val="00C121F9"/>
    <w:rsid w:val="00C17B01"/>
    <w:rsid w:val="00C21E3A"/>
    <w:rsid w:val="00C26C83"/>
    <w:rsid w:val="00C31CA1"/>
    <w:rsid w:val="00C34D0A"/>
    <w:rsid w:val="00C52383"/>
    <w:rsid w:val="00C56A9B"/>
    <w:rsid w:val="00C740CF"/>
    <w:rsid w:val="00C8277D"/>
    <w:rsid w:val="00C95538"/>
    <w:rsid w:val="00C96567"/>
    <w:rsid w:val="00C97E44"/>
    <w:rsid w:val="00CA6CCD"/>
    <w:rsid w:val="00CC50B7"/>
    <w:rsid w:val="00CD66EF"/>
    <w:rsid w:val="00CE2498"/>
    <w:rsid w:val="00CE36B8"/>
    <w:rsid w:val="00CF0DA9"/>
    <w:rsid w:val="00D02C00"/>
    <w:rsid w:val="00D12ABD"/>
    <w:rsid w:val="00D16F4B"/>
    <w:rsid w:val="00D17132"/>
    <w:rsid w:val="00D2075B"/>
    <w:rsid w:val="00D229F1"/>
    <w:rsid w:val="00D25A0B"/>
    <w:rsid w:val="00D37CEC"/>
    <w:rsid w:val="00D37DEA"/>
    <w:rsid w:val="00D405D4"/>
    <w:rsid w:val="00D41269"/>
    <w:rsid w:val="00D44D1D"/>
    <w:rsid w:val="00D45007"/>
    <w:rsid w:val="00D617CC"/>
    <w:rsid w:val="00D82186"/>
    <w:rsid w:val="00D83E4E"/>
    <w:rsid w:val="00D87A1E"/>
    <w:rsid w:val="00D96994"/>
    <w:rsid w:val="00DA030A"/>
    <w:rsid w:val="00DE39D8"/>
    <w:rsid w:val="00DE5614"/>
    <w:rsid w:val="00DF5520"/>
    <w:rsid w:val="00E0407E"/>
    <w:rsid w:val="00E04FDF"/>
    <w:rsid w:val="00E15F2A"/>
    <w:rsid w:val="00E2758D"/>
    <w:rsid w:val="00E279E8"/>
    <w:rsid w:val="00E579D6"/>
    <w:rsid w:val="00E75567"/>
    <w:rsid w:val="00E857D6"/>
    <w:rsid w:val="00EA0163"/>
    <w:rsid w:val="00EA0C3A"/>
    <w:rsid w:val="00EA30C6"/>
    <w:rsid w:val="00EB2779"/>
    <w:rsid w:val="00EB4FF8"/>
    <w:rsid w:val="00ED18F9"/>
    <w:rsid w:val="00ED53C9"/>
    <w:rsid w:val="00EE197A"/>
    <w:rsid w:val="00EE6BDF"/>
    <w:rsid w:val="00EE7DA3"/>
    <w:rsid w:val="00F1662D"/>
    <w:rsid w:val="00F3099C"/>
    <w:rsid w:val="00F35F4F"/>
    <w:rsid w:val="00F50AC5"/>
    <w:rsid w:val="00F6025D"/>
    <w:rsid w:val="00F672B2"/>
    <w:rsid w:val="00F72EDA"/>
    <w:rsid w:val="00F8340A"/>
    <w:rsid w:val="00F83D10"/>
    <w:rsid w:val="00F93643"/>
    <w:rsid w:val="00F96457"/>
    <w:rsid w:val="00FB022D"/>
    <w:rsid w:val="00FB15EF"/>
    <w:rsid w:val="00FB1F17"/>
    <w:rsid w:val="00FB3492"/>
    <w:rsid w:val="00FC415A"/>
    <w:rsid w:val="00FC6098"/>
    <w:rsid w:val="00FD15EF"/>
    <w:rsid w:val="00FD2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743557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uiPriority w:val="9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uiPriority w:val="9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link w:val="aff2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3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4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5">
    <w:name w:val="annotation text"/>
    <w:basedOn w:val="a1"/>
    <w:link w:val="aff6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2"/>
    <w:link w:val="aff5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7">
    <w:name w:val="annotation subject"/>
    <w:basedOn w:val="aff5"/>
    <w:next w:val="aff5"/>
    <w:link w:val="aff8"/>
    <w:semiHidden/>
    <w:unhideWhenUsed/>
    <w:rsid w:val="00DE39D8"/>
    <w:rPr>
      <w:b/>
      <w:bCs/>
    </w:rPr>
  </w:style>
  <w:style w:type="character" w:customStyle="1" w:styleId="aff8">
    <w:name w:val="Тема примечания Знак"/>
    <w:basedOn w:val="aff6"/>
    <w:link w:val="aff7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table" w:customStyle="1" w:styleId="StGen1">
    <w:name w:val="StGen1"/>
    <w:basedOn w:val="a3"/>
    <w:rsid w:val="00FD15EF"/>
    <w:rPr>
      <w:rFonts w:ascii="Calibri" w:eastAsia="Calibri" w:hAnsi="Calibri" w:cs="Calibri"/>
      <w:lang w:eastAsia="ru-RU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StGen2">
    <w:name w:val="StGen2"/>
    <w:basedOn w:val="a3"/>
    <w:rsid w:val="00FD15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nil"/>
    </w:tblPr>
  </w:style>
  <w:style w:type="table" w:customStyle="1" w:styleId="StGen3">
    <w:name w:val="StGen3"/>
    <w:basedOn w:val="a3"/>
    <w:rsid w:val="00FD15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nil"/>
    </w:tblPr>
  </w:style>
  <w:style w:type="character" w:customStyle="1" w:styleId="aff2">
    <w:name w:val="Абзац списка Знак"/>
    <w:basedOn w:val="a2"/>
    <w:link w:val="aff1"/>
    <w:rsid w:val="006261EE"/>
    <w:rPr>
      <w:rFonts w:ascii="Calibri" w:eastAsia="Calibri" w:hAnsi="Calibri" w:cs="Times New Roman"/>
    </w:rPr>
  </w:style>
  <w:style w:type="character" w:customStyle="1" w:styleId="docdata">
    <w:name w:val="docdata"/>
    <w:aliases w:val="docy,v5,2395,bqiaagaaeyqcaaagiaiaaaobcaaaby8iaaaaaaaaaaaaaaaaaaaaaaaaaaaaaaaaaaaaaaaaaaaaaaaaaaaaaaaaaaaaaaaaaaaaaaaaaaaaaaaaaaaaaaaaaaaaaaaaaaaaaaaaaaaaaaaaaaaaaaaaaaaaaaaaaaaaaaaaaaaaaaaaaaaaaaaaaaaaaaaaaaaaaaaaaaaaaaaaaaaaaaaaaaaaaaaaaaaaaaaa"/>
    <w:basedOn w:val="a2"/>
    <w:rsid w:val="006261EE"/>
  </w:style>
  <w:style w:type="paragraph" w:styleId="aff9">
    <w:name w:val="Normal (Web)"/>
    <w:basedOn w:val="a1"/>
    <w:uiPriority w:val="99"/>
    <w:semiHidden/>
    <w:unhideWhenUsed/>
    <w:rsid w:val="00626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sputnix.ru/" TargetMode="External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4EE12D-EEF9-4965-B9D2-173609D42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33</Pages>
  <Words>6342</Words>
  <Characters>36152</Characters>
  <Application>Microsoft Office Word</Application>
  <DocSecurity>0</DocSecurity>
  <Lines>301</Lines>
  <Paragraphs>84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Александр Макаров</cp:lastModifiedBy>
  <cp:revision>7</cp:revision>
  <dcterms:created xsi:type="dcterms:W3CDTF">2024-10-31T20:00:00Z</dcterms:created>
  <dcterms:modified xsi:type="dcterms:W3CDTF">2024-10-31T21:14:00Z</dcterms:modified>
</cp:coreProperties>
</file>