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DA1B92" w14:paraId="095E2239" w14:textId="77777777" w:rsidTr="00DA1B92">
        <w:tc>
          <w:tcPr>
            <w:tcW w:w="5670" w:type="dxa"/>
            <w:hideMark/>
          </w:tcPr>
          <w:p w14:paraId="3224CB20" w14:textId="52CC4C16" w:rsidR="00DA1B92" w:rsidRDefault="00DA1B92">
            <w:pPr>
              <w:pStyle w:val="af1"/>
              <w:rPr>
                <w:sz w:val="30"/>
              </w:rPr>
            </w:pPr>
            <w:r>
              <w:rPr>
                <w:b/>
                <w:noProof/>
                <w:lang w:val="ru-RU"/>
              </w:rPr>
              <w:drawing>
                <wp:inline distT="0" distB="0" distL="0" distR="0" wp14:anchorId="721887F6" wp14:editId="2B5E1159">
                  <wp:extent cx="3345180" cy="1287780"/>
                  <wp:effectExtent l="0" t="0" r="762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5180" cy="1287780"/>
                          </a:xfrm>
                          <a:prstGeom prst="rect">
                            <a:avLst/>
                          </a:prstGeom>
                          <a:noFill/>
                          <a:ln>
                            <a:noFill/>
                          </a:ln>
                        </pic:spPr>
                      </pic:pic>
                    </a:graphicData>
                  </a:graphic>
                </wp:inline>
              </w:drawing>
            </w:r>
          </w:p>
        </w:tc>
        <w:tc>
          <w:tcPr>
            <w:tcW w:w="4680" w:type="dxa"/>
          </w:tcPr>
          <w:p w14:paraId="48914DB0" w14:textId="77777777" w:rsidR="00DA1B92" w:rsidRDefault="00DA1B92">
            <w:pPr>
              <w:spacing w:line="360" w:lineRule="auto"/>
              <w:ind w:left="290"/>
              <w:jc w:val="center"/>
              <w:rPr>
                <w:sz w:val="30"/>
              </w:rPr>
            </w:pPr>
          </w:p>
        </w:tc>
      </w:tr>
    </w:tbl>
    <w:p w14:paraId="7B538A8B" w14:textId="77777777" w:rsidR="00DA1B92" w:rsidRDefault="00DA1B92" w:rsidP="00DA1B92">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Content>
        <w:p w14:paraId="4EF6EC48" w14:textId="77777777" w:rsidR="00DA1B92" w:rsidRDefault="00DA1B92" w:rsidP="00DA1B92">
          <w:pPr>
            <w:spacing w:after="0" w:line="360" w:lineRule="auto"/>
            <w:jc w:val="right"/>
            <w:rPr>
              <w:rFonts w:ascii="Times New Roman" w:hAnsi="Times New Roman" w:cs="Times New Roman"/>
            </w:rPr>
          </w:pPr>
        </w:p>
        <w:p w14:paraId="582FE79D" w14:textId="77777777" w:rsidR="00DA1B92" w:rsidRDefault="00DA1B92" w:rsidP="00DA1B92">
          <w:pPr>
            <w:spacing w:after="0" w:line="360" w:lineRule="auto"/>
            <w:jc w:val="right"/>
            <w:rPr>
              <w:rFonts w:ascii="Times New Roman" w:eastAsia="Arial Unicode MS" w:hAnsi="Times New Roman" w:cs="Times New Roman"/>
              <w:sz w:val="72"/>
              <w:szCs w:val="72"/>
            </w:rPr>
          </w:pPr>
        </w:p>
        <w:p w14:paraId="40D55910" w14:textId="77777777" w:rsidR="00DA1B92" w:rsidRDefault="00DA1B92" w:rsidP="00DA1B92">
          <w:pPr>
            <w:spacing w:after="0" w:line="240"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14:paraId="53C68B49" w14:textId="1823DADD" w:rsidR="00DA1B92" w:rsidRDefault="00DA1B92" w:rsidP="00DA1B92">
          <w:pPr>
            <w:spacing w:after="0" w:line="360" w:lineRule="auto"/>
            <w:jc w:val="center"/>
            <w:rPr>
              <w:rFonts w:ascii="Times New Roman" w:eastAsia="Arial Unicode MS" w:hAnsi="Times New Roman" w:cs="Times New Roman"/>
              <w:sz w:val="40"/>
              <w:szCs w:val="40"/>
            </w:rPr>
          </w:pPr>
          <w:r>
            <w:rPr>
              <w:rFonts w:ascii="Times New Roman" w:eastAsia="Arial Unicode MS" w:hAnsi="Times New Roman" w:cs="Times New Roman"/>
              <w:sz w:val="40"/>
              <w:szCs w:val="40"/>
            </w:rPr>
            <w:t>«</w:t>
          </w:r>
          <w:r>
            <w:rPr>
              <w:rFonts w:ascii="Times New Roman" w:eastAsia="Arial Unicode MS" w:hAnsi="Times New Roman" w:cs="Times New Roman"/>
              <w:sz w:val="40"/>
              <w:szCs w:val="40"/>
            </w:rPr>
            <w:t>Технологическое предпринимательство</w:t>
          </w:r>
          <w:r>
            <w:rPr>
              <w:rFonts w:ascii="Times New Roman" w:eastAsia="Arial Unicode MS" w:hAnsi="Times New Roman" w:cs="Times New Roman"/>
              <w:sz w:val="40"/>
              <w:szCs w:val="40"/>
            </w:rPr>
            <w:t>»</w:t>
          </w:r>
        </w:p>
        <w:p w14:paraId="02DA4C82" w14:textId="77777777" w:rsidR="00DA1B92" w:rsidRDefault="00DA1B92" w:rsidP="00DA1B92">
          <w:pPr>
            <w:spacing w:after="0" w:line="36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 xml:space="preserve">____________________ этап Чемпионата по профессиональному мастерству «Профессионалы» </w:t>
          </w:r>
        </w:p>
        <w:p w14:paraId="0BB5DAAA" w14:textId="77777777" w:rsidR="00DA1B92" w:rsidRDefault="00DA1B92" w:rsidP="00DA1B92">
          <w:pPr>
            <w:spacing w:after="0" w:line="24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______________________</w:t>
          </w:r>
        </w:p>
        <w:p w14:paraId="5A927184" w14:textId="77777777" w:rsidR="00DA1B92" w:rsidRDefault="00DA1B92" w:rsidP="00DA1B92">
          <w:pPr>
            <w:spacing w:after="0" w:line="240"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регион проведения</w:t>
          </w:r>
        </w:p>
        <w:p w14:paraId="3F19C9E8" w14:textId="77777777" w:rsidR="00DA1B92" w:rsidRDefault="00DA1B92" w:rsidP="00DA1B92">
          <w:pPr>
            <w:spacing w:after="0" w:line="360" w:lineRule="auto"/>
            <w:jc w:val="center"/>
            <w:rPr>
              <w:rFonts w:ascii="Times New Roman" w:eastAsia="Arial Unicode MS" w:hAnsi="Times New Roman" w:cs="Times New Roman"/>
              <w:sz w:val="72"/>
              <w:szCs w:val="72"/>
            </w:rPr>
          </w:pPr>
        </w:p>
      </w:sdtContent>
    </w:sdt>
    <w:p w14:paraId="5B63A897" w14:textId="77777777" w:rsidR="00DA1B92" w:rsidRDefault="00DA1B92" w:rsidP="00DA1B92">
      <w:pPr>
        <w:spacing w:after="0" w:line="360" w:lineRule="auto"/>
        <w:rPr>
          <w:rFonts w:ascii="Times New Roman" w:hAnsi="Times New Roman" w:cs="Times New Roman"/>
          <w:lang w:bidi="en-US"/>
        </w:rPr>
      </w:pPr>
    </w:p>
    <w:p w14:paraId="1947847F" w14:textId="77777777" w:rsidR="00DA1B92" w:rsidRDefault="00DA1B92" w:rsidP="00DA1B92">
      <w:pPr>
        <w:spacing w:after="0" w:line="360" w:lineRule="auto"/>
        <w:rPr>
          <w:rFonts w:ascii="Times New Roman" w:hAnsi="Times New Roman" w:cs="Times New Roman"/>
          <w:lang w:bidi="en-US"/>
        </w:rPr>
      </w:pPr>
    </w:p>
    <w:p w14:paraId="67B2B53B" w14:textId="77777777" w:rsidR="00DA1B92" w:rsidRDefault="00DA1B92" w:rsidP="00DA1B92">
      <w:pPr>
        <w:spacing w:after="0" w:line="360" w:lineRule="auto"/>
        <w:rPr>
          <w:rFonts w:ascii="Times New Roman" w:hAnsi="Times New Roman" w:cs="Times New Roman"/>
          <w:lang w:bidi="en-US"/>
        </w:rPr>
      </w:pPr>
    </w:p>
    <w:p w14:paraId="4DDF8202" w14:textId="77777777" w:rsidR="00DA1B92" w:rsidRDefault="00DA1B92" w:rsidP="00DA1B92">
      <w:pPr>
        <w:spacing w:after="0" w:line="360" w:lineRule="auto"/>
        <w:rPr>
          <w:rFonts w:ascii="Times New Roman" w:hAnsi="Times New Roman" w:cs="Times New Roman"/>
          <w:lang w:bidi="en-US"/>
        </w:rPr>
      </w:pPr>
    </w:p>
    <w:p w14:paraId="128B5DF2" w14:textId="77777777" w:rsidR="00DA1B92" w:rsidRDefault="00DA1B92" w:rsidP="00DA1B92">
      <w:pPr>
        <w:spacing w:after="0" w:line="360" w:lineRule="auto"/>
        <w:rPr>
          <w:rFonts w:ascii="Times New Roman" w:hAnsi="Times New Roman" w:cs="Times New Roman"/>
          <w:lang w:bidi="en-US"/>
        </w:rPr>
      </w:pPr>
    </w:p>
    <w:p w14:paraId="079FD0E1" w14:textId="77777777" w:rsidR="00DA1B92" w:rsidRDefault="00DA1B92" w:rsidP="00DA1B92">
      <w:pPr>
        <w:spacing w:after="0" w:line="360" w:lineRule="auto"/>
        <w:rPr>
          <w:rFonts w:ascii="Times New Roman" w:hAnsi="Times New Roman" w:cs="Times New Roman"/>
          <w:lang w:bidi="en-US"/>
        </w:rPr>
      </w:pPr>
    </w:p>
    <w:p w14:paraId="191CF18D" w14:textId="77777777" w:rsidR="00DA1B92" w:rsidRDefault="00DA1B92" w:rsidP="00DA1B92">
      <w:pPr>
        <w:spacing w:after="0" w:line="360" w:lineRule="auto"/>
        <w:rPr>
          <w:rFonts w:ascii="Times New Roman" w:hAnsi="Times New Roman" w:cs="Times New Roman"/>
          <w:lang w:bidi="en-US"/>
        </w:rPr>
      </w:pPr>
    </w:p>
    <w:p w14:paraId="066B6F57" w14:textId="77777777" w:rsidR="00DA1B92" w:rsidRDefault="00DA1B92" w:rsidP="00DA1B92">
      <w:pPr>
        <w:spacing w:after="0" w:line="360" w:lineRule="auto"/>
        <w:rPr>
          <w:rFonts w:ascii="Times New Roman" w:hAnsi="Times New Roman" w:cs="Times New Roman"/>
          <w:lang w:bidi="en-US"/>
        </w:rPr>
      </w:pPr>
    </w:p>
    <w:p w14:paraId="629B0A29" w14:textId="62C50598" w:rsidR="00DA1B92" w:rsidRDefault="00DA1B92" w:rsidP="00DA1B92">
      <w:pPr>
        <w:spacing w:after="0" w:line="360" w:lineRule="auto"/>
        <w:rPr>
          <w:rFonts w:ascii="Times New Roman" w:hAnsi="Times New Roman" w:cs="Times New Roman"/>
          <w:lang w:bidi="en-US"/>
        </w:rPr>
      </w:pPr>
    </w:p>
    <w:p w14:paraId="3B74968C" w14:textId="02C05C25" w:rsidR="00DA1B92" w:rsidRDefault="00DA1B92" w:rsidP="00DA1B92">
      <w:pPr>
        <w:spacing w:after="0" w:line="360" w:lineRule="auto"/>
        <w:rPr>
          <w:rFonts w:ascii="Times New Roman" w:hAnsi="Times New Roman" w:cs="Times New Roman"/>
          <w:lang w:bidi="en-US"/>
        </w:rPr>
      </w:pPr>
    </w:p>
    <w:p w14:paraId="289B9E68" w14:textId="7518C0A4" w:rsidR="00DA1B92" w:rsidRDefault="00DA1B92" w:rsidP="00DA1B92">
      <w:pPr>
        <w:spacing w:after="0" w:line="360" w:lineRule="auto"/>
        <w:rPr>
          <w:rFonts w:ascii="Times New Roman" w:hAnsi="Times New Roman" w:cs="Times New Roman"/>
          <w:lang w:bidi="en-US"/>
        </w:rPr>
      </w:pPr>
    </w:p>
    <w:p w14:paraId="51A341A6" w14:textId="77777777" w:rsidR="00DA1B92" w:rsidRDefault="00DA1B92" w:rsidP="00DA1B92">
      <w:pPr>
        <w:spacing w:after="0" w:line="360" w:lineRule="auto"/>
        <w:rPr>
          <w:rFonts w:ascii="Times New Roman" w:hAnsi="Times New Roman" w:cs="Times New Roman"/>
          <w:lang w:bidi="en-US"/>
        </w:rPr>
      </w:pPr>
    </w:p>
    <w:p w14:paraId="70E1B184" w14:textId="77777777" w:rsidR="00DA1B92" w:rsidRDefault="00DA1B92" w:rsidP="00DA1B92">
      <w:pPr>
        <w:spacing w:after="0" w:line="360" w:lineRule="auto"/>
        <w:jc w:val="center"/>
        <w:rPr>
          <w:rFonts w:ascii="Times New Roman" w:hAnsi="Times New Roman" w:cs="Times New Roman"/>
          <w:sz w:val="28"/>
          <w:szCs w:val="28"/>
          <w:lang w:bidi="en-US"/>
        </w:rPr>
      </w:pPr>
      <w:r>
        <w:rPr>
          <w:rFonts w:ascii="Times New Roman" w:hAnsi="Times New Roman" w:cs="Times New Roman"/>
          <w:sz w:val="28"/>
          <w:szCs w:val="28"/>
          <w:lang w:bidi="en-US"/>
        </w:rPr>
        <w:t>2025 г.</w:t>
      </w:r>
    </w:p>
    <w:p w14:paraId="4E237B94" w14:textId="264A6BCD" w:rsidR="009955F8" w:rsidRPr="00A204BB" w:rsidRDefault="00D37DEA" w:rsidP="00C17B01">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w:t>
      </w:r>
      <w:r w:rsidR="00F50AC5">
        <w:rPr>
          <w:rFonts w:ascii="Times New Roman" w:hAnsi="Times New Roman" w:cs="Times New Roman"/>
          <w:sz w:val="28"/>
          <w:szCs w:val="28"/>
          <w:lang w:bidi="en-US"/>
        </w:rPr>
        <w:t xml:space="preserve"> </w:t>
      </w:r>
      <w:r w:rsidR="00041A78">
        <w:rPr>
          <w:rFonts w:ascii="Times New Roman" w:hAnsi="Times New Roman" w:cs="Times New Roman"/>
          <w:sz w:val="28"/>
          <w:szCs w:val="28"/>
          <w:lang w:bidi="en-US"/>
        </w:rPr>
        <w:t>разработан</w:t>
      </w:r>
      <w:r>
        <w:rPr>
          <w:rFonts w:ascii="Times New Roman" w:hAnsi="Times New Roman" w:cs="Times New Roman"/>
          <w:sz w:val="28"/>
          <w:szCs w:val="28"/>
          <w:lang w:bidi="en-US"/>
        </w:rPr>
        <w:t>о</w:t>
      </w:r>
      <w:r w:rsidR="00B610A2">
        <w:rPr>
          <w:rFonts w:ascii="Times New Roman" w:hAnsi="Times New Roman" w:cs="Times New Roman"/>
          <w:sz w:val="28"/>
          <w:szCs w:val="28"/>
          <w:lang w:bidi="en-US"/>
        </w:rPr>
        <w:t xml:space="preserve"> экспертным сообществом </w:t>
      </w:r>
      <w:r w:rsidR="00041A78">
        <w:rPr>
          <w:rFonts w:ascii="Times New Roman" w:hAnsi="Times New Roman" w:cs="Times New Roman"/>
          <w:sz w:val="28"/>
          <w:szCs w:val="28"/>
          <w:lang w:bidi="en-US"/>
        </w:rPr>
        <w:t>и утвержден</w:t>
      </w:r>
      <w:r>
        <w:rPr>
          <w:rFonts w:ascii="Times New Roman" w:hAnsi="Times New Roman" w:cs="Times New Roman"/>
          <w:sz w:val="28"/>
          <w:szCs w:val="28"/>
          <w:lang w:bidi="en-US"/>
        </w:rPr>
        <w:t>о</w:t>
      </w:r>
      <w:r w:rsidR="00041A78">
        <w:rPr>
          <w:rFonts w:ascii="Times New Roman" w:hAnsi="Times New Roman" w:cs="Times New Roman"/>
          <w:sz w:val="28"/>
          <w:szCs w:val="28"/>
          <w:lang w:bidi="en-US"/>
        </w:rPr>
        <w:t xml:space="preserve"> </w:t>
      </w:r>
      <w:r w:rsidR="00B610A2">
        <w:rPr>
          <w:rFonts w:ascii="Times New Roman" w:hAnsi="Times New Roman" w:cs="Times New Roman"/>
          <w:sz w:val="28"/>
          <w:szCs w:val="28"/>
          <w:lang w:bidi="en-US"/>
        </w:rPr>
        <w:t>Менеджером компетенции</w:t>
      </w:r>
      <w:r w:rsidR="00041A78">
        <w:rPr>
          <w:rFonts w:ascii="Times New Roman" w:hAnsi="Times New Roman" w:cs="Times New Roman"/>
          <w:sz w:val="28"/>
          <w:szCs w:val="28"/>
          <w:lang w:bidi="en-US"/>
        </w:rPr>
        <w:t xml:space="preserve">, в котором установлены нижеследующие правила и </w:t>
      </w:r>
      <w:r w:rsidR="00E857D6" w:rsidRPr="00A204BB">
        <w:rPr>
          <w:rFonts w:ascii="Times New Roman" w:hAnsi="Times New Roman" w:cs="Times New Roman"/>
          <w:sz w:val="28"/>
          <w:szCs w:val="28"/>
          <w:lang w:bidi="en-US"/>
        </w:rPr>
        <w:t>необходимые требования владения профессиональным</w:t>
      </w:r>
      <w:r w:rsidR="00F50AC5">
        <w:rPr>
          <w:rFonts w:ascii="Times New Roman" w:hAnsi="Times New Roman" w:cs="Times New Roman"/>
          <w:sz w:val="28"/>
          <w:szCs w:val="28"/>
          <w:lang w:bidi="en-US"/>
        </w:rPr>
        <w:t>и навыками</w:t>
      </w:r>
      <w:r w:rsidR="00E857D6" w:rsidRPr="00A204BB">
        <w:rPr>
          <w:rFonts w:ascii="Times New Roman" w:hAnsi="Times New Roman" w:cs="Times New Roman"/>
          <w:sz w:val="28"/>
          <w:szCs w:val="28"/>
          <w:lang w:bidi="en-US"/>
        </w:rPr>
        <w:t xml:space="preserve"> для участия в </w:t>
      </w:r>
      <w:r w:rsidR="006C6D6D" w:rsidRPr="00A204BB">
        <w:rPr>
          <w:rFonts w:ascii="Times New Roman" w:hAnsi="Times New Roman" w:cs="Times New Roman"/>
          <w:sz w:val="28"/>
          <w:szCs w:val="28"/>
          <w:lang w:bidi="en-US"/>
        </w:rPr>
        <w:t xml:space="preserve">соревнованиях по </w:t>
      </w:r>
      <w:r w:rsidR="00041A78">
        <w:rPr>
          <w:rFonts w:ascii="Times New Roman" w:hAnsi="Times New Roman" w:cs="Times New Roman"/>
          <w:sz w:val="28"/>
          <w:szCs w:val="28"/>
          <w:lang w:bidi="en-US"/>
        </w:rPr>
        <w:t>профессиональному мастерству</w:t>
      </w:r>
      <w:r w:rsidR="00E857D6" w:rsidRPr="00A204BB">
        <w:rPr>
          <w:rFonts w:ascii="Times New Roman" w:hAnsi="Times New Roman" w:cs="Times New Roman"/>
          <w:sz w:val="28"/>
          <w:szCs w:val="28"/>
          <w:lang w:bidi="en-US"/>
        </w:rPr>
        <w:t>.</w:t>
      </w:r>
    </w:p>
    <w:p w14:paraId="4248A8E5" w14:textId="77777777" w:rsidR="006C6D6D" w:rsidRPr="00A204BB" w:rsidRDefault="006C6D6D" w:rsidP="00C17B01">
      <w:pPr>
        <w:pStyle w:val="143"/>
        <w:shd w:val="clear" w:color="auto" w:fill="auto"/>
        <w:spacing w:line="360" w:lineRule="auto"/>
        <w:ind w:firstLine="0"/>
        <w:rPr>
          <w:rFonts w:ascii="Times New Roman" w:eastAsia="Times New Roman" w:hAnsi="Times New Roman" w:cs="Times New Roman"/>
          <w:szCs w:val="24"/>
        </w:rPr>
      </w:pPr>
    </w:p>
    <w:p w14:paraId="788421A5" w14:textId="3098138E" w:rsidR="00DE39D8" w:rsidRDefault="009B18A2" w:rsidP="00C17B01">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w:t>
      </w:r>
      <w:r w:rsidR="00DE39D8" w:rsidRPr="00A204BB">
        <w:rPr>
          <w:rFonts w:ascii="Times New Roman" w:hAnsi="Times New Roman"/>
          <w:b/>
          <w:sz w:val="28"/>
          <w:szCs w:val="28"/>
          <w:lang w:val="ru-RU"/>
        </w:rPr>
        <w:t xml:space="preserve"> включает в себя следующие разделы:</w:t>
      </w:r>
    </w:p>
    <w:p w14:paraId="5532F29F" w14:textId="77777777" w:rsidR="00FC6098" w:rsidRPr="00A204BB" w:rsidRDefault="00FC6098" w:rsidP="00C17B01">
      <w:pPr>
        <w:pStyle w:val="bullet"/>
        <w:numPr>
          <w:ilvl w:val="0"/>
          <w:numId w:val="0"/>
        </w:numPr>
        <w:ind w:firstLine="709"/>
        <w:jc w:val="both"/>
        <w:rPr>
          <w:rFonts w:ascii="Times New Roman" w:hAnsi="Times New Roman"/>
          <w:b/>
          <w:sz w:val="28"/>
          <w:szCs w:val="28"/>
          <w:lang w:val="ru-RU"/>
        </w:rPr>
      </w:pPr>
    </w:p>
    <w:p w14:paraId="047DE06C" w14:textId="5CE8F3FD" w:rsidR="00A4187F" w:rsidRPr="00A4187F" w:rsidRDefault="0029547E" w:rsidP="00A4187F">
      <w:pPr>
        <w:pStyle w:val="11"/>
        <w:spacing w:line="276" w:lineRule="auto"/>
        <w:rPr>
          <w:rFonts w:ascii="Times New Roman" w:eastAsiaTheme="minorEastAsia" w:hAnsi="Times New Roman"/>
          <w:bCs w:val="0"/>
          <w:noProof/>
          <w:kern w:val="2"/>
          <w:szCs w:val="24"/>
          <w:lang w:val="ru-RU" w:eastAsia="ru-RU"/>
          <w14:ligatures w14:val="standardContextual"/>
        </w:rPr>
      </w:pPr>
      <w:r w:rsidRPr="00A4187F">
        <w:rPr>
          <w:rFonts w:ascii="Times New Roman" w:hAnsi="Times New Roman"/>
          <w:szCs w:val="24"/>
          <w:lang w:val="ru-RU" w:eastAsia="ru-RU"/>
        </w:rPr>
        <w:fldChar w:fldCharType="begin"/>
      </w:r>
      <w:r w:rsidRPr="00A4187F">
        <w:rPr>
          <w:rFonts w:ascii="Times New Roman" w:hAnsi="Times New Roman"/>
          <w:szCs w:val="24"/>
          <w:lang w:val="ru-RU" w:eastAsia="ru-RU"/>
        </w:rPr>
        <w:instrText xml:space="preserve"> TOC \o "1-2" \h \z \u </w:instrText>
      </w:r>
      <w:r w:rsidRPr="00A4187F">
        <w:rPr>
          <w:rFonts w:ascii="Times New Roman" w:hAnsi="Times New Roman"/>
          <w:szCs w:val="24"/>
          <w:lang w:val="ru-RU" w:eastAsia="ru-RU"/>
        </w:rPr>
        <w:fldChar w:fldCharType="separate"/>
      </w:r>
      <w:hyperlink w:anchor="_Toc142037183" w:history="1">
        <w:r w:rsidR="00A4187F" w:rsidRPr="00A4187F">
          <w:rPr>
            <w:rStyle w:val="ae"/>
            <w:rFonts w:ascii="Times New Roman" w:hAnsi="Times New Roman"/>
            <w:noProof/>
            <w:szCs w:val="24"/>
          </w:rPr>
          <w:t>1. ОСНОВНЫЕ ТРЕБОВАНИЯ КОМПЕТЕНЦИИ</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_Toc142037183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3815C7">
          <w:rPr>
            <w:rFonts w:ascii="Times New Roman" w:hAnsi="Times New Roman"/>
            <w:noProof/>
            <w:webHidden/>
            <w:szCs w:val="24"/>
          </w:rPr>
          <w:t>3</w:t>
        </w:r>
        <w:r w:rsidR="00A4187F" w:rsidRPr="00A4187F">
          <w:rPr>
            <w:rFonts w:ascii="Times New Roman" w:hAnsi="Times New Roman"/>
            <w:noProof/>
            <w:webHidden/>
            <w:szCs w:val="24"/>
          </w:rPr>
          <w:fldChar w:fldCharType="end"/>
        </w:r>
      </w:hyperlink>
    </w:p>
    <w:p w14:paraId="6C1733B9" w14:textId="76EF06F8" w:rsidR="00A4187F" w:rsidRPr="00A4187F" w:rsidRDefault="001E44A2" w:rsidP="00A4187F">
      <w:pPr>
        <w:pStyle w:val="25"/>
        <w:spacing w:line="276" w:lineRule="auto"/>
        <w:rPr>
          <w:rFonts w:eastAsiaTheme="minorEastAsia"/>
          <w:noProof/>
          <w:kern w:val="2"/>
          <w:sz w:val="24"/>
          <w:szCs w:val="24"/>
          <w14:ligatures w14:val="standardContextual"/>
        </w:rPr>
      </w:pPr>
      <w:hyperlink w:anchor="_Toc142037184" w:history="1">
        <w:r w:rsidR="00A4187F" w:rsidRPr="00A4187F">
          <w:rPr>
            <w:rStyle w:val="ae"/>
            <w:noProof/>
            <w:sz w:val="24"/>
            <w:szCs w:val="24"/>
          </w:rPr>
          <w:t>1.1. Общие сведения о требованиях компетенции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_Toc142037184 \h </w:instrText>
        </w:r>
        <w:r w:rsidR="00A4187F" w:rsidRPr="00A4187F">
          <w:rPr>
            <w:noProof/>
            <w:webHidden/>
            <w:sz w:val="24"/>
            <w:szCs w:val="24"/>
          </w:rPr>
        </w:r>
        <w:r w:rsidR="00A4187F" w:rsidRPr="00A4187F">
          <w:rPr>
            <w:noProof/>
            <w:webHidden/>
            <w:sz w:val="24"/>
            <w:szCs w:val="24"/>
          </w:rPr>
          <w:fldChar w:fldCharType="separate"/>
        </w:r>
        <w:r w:rsidR="003815C7">
          <w:rPr>
            <w:noProof/>
            <w:webHidden/>
            <w:sz w:val="24"/>
            <w:szCs w:val="24"/>
          </w:rPr>
          <w:t>3</w:t>
        </w:r>
        <w:r w:rsidR="00A4187F" w:rsidRPr="00A4187F">
          <w:rPr>
            <w:noProof/>
            <w:webHidden/>
            <w:sz w:val="24"/>
            <w:szCs w:val="24"/>
          </w:rPr>
          <w:fldChar w:fldCharType="end"/>
        </w:r>
      </w:hyperlink>
    </w:p>
    <w:p w14:paraId="51282BA7" w14:textId="7F3BF561" w:rsidR="00A4187F" w:rsidRPr="00A4187F" w:rsidRDefault="001E44A2" w:rsidP="00A4187F">
      <w:pPr>
        <w:pStyle w:val="25"/>
        <w:spacing w:line="276" w:lineRule="auto"/>
        <w:rPr>
          <w:rFonts w:eastAsiaTheme="minorEastAsia"/>
          <w:noProof/>
          <w:kern w:val="2"/>
          <w:sz w:val="24"/>
          <w:szCs w:val="24"/>
          <w14:ligatures w14:val="standardContextual"/>
        </w:rPr>
      </w:pPr>
      <w:hyperlink w:anchor="_Toc142037185" w:history="1">
        <w:r w:rsidR="00A4187F" w:rsidRPr="00A4187F">
          <w:rPr>
            <w:rStyle w:val="ae"/>
            <w:noProof/>
            <w:sz w:val="24"/>
            <w:szCs w:val="24"/>
          </w:rPr>
          <w:t>1.2. Перечень профессиональных задач специалиста по компетенции «_________»</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_Toc142037185 \h </w:instrText>
        </w:r>
        <w:r w:rsidR="00A4187F" w:rsidRPr="00A4187F">
          <w:rPr>
            <w:noProof/>
            <w:webHidden/>
            <w:sz w:val="24"/>
            <w:szCs w:val="24"/>
          </w:rPr>
        </w:r>
        <w:r w:rsidR="00A4187F" w:rsidRPr="00A4187F">
          <w:rPr>
            <w:noProof/>
            <w:webHidden/>
            <w:sz w:val="24"/>
            <w:szCs w:val="24"/>
          </w:rPr>
          <w:fldChar w:fldCharType="separate"/>
        </w:r>
        <w:r w:rsidR="003815C7">
          <w:rPr>
            <w:noProof/>
            <w:webHidden/>
            <w:sz w:val="24"/>
            <w:szCs w:val="24"/>
          </w:rPr>
          <w:t>3</w:t>
        </w:r>
        <w:r w:rsidR="00A4187F" w:rsidRPr="00A4187F">
          <w:rPr>
            <w:noProof/>
            <w:webHidden/>
            <w:sz w:val="24"/>
            <w:szCs w:val="24"/>
          </w:rPr>
          <w:fldChar w:fldCharType="end"/>
        </w:r>
      </w:hyperlink>
    </w:p>
    <w:p w14:paraId="0D1F91CB" w14:textId="22C72D02" w:rsidR="00A4187F" w:rsidRPr="00A4187F" w:rsidRDefault="001E44A2" w:rsidP="00A4187F">
      <w:pPr>
        <w:pStyle w:val="25"/>
        <w:spacing w:line="276" w:lineRule="auto"/>
        <w:rPr>
          <w:rFonts w:eastAsiaTheme="minorEastAsia"/>
          <w:noProof/>
          <w:kern w:val="2"/>
          <w:sz w:val="24"/>
          <w:szCs w:val="24"/>
          <w14:ligatures w14:val="standardContextual"/>
        </w:rPr>
      </w:pPr>
      <w:hyperlink w:anchor="_Toc142037186" w:history="1">
        <w:r w:rsidR="00A4187F" w:rsidRPr="00A4187F">
          <w:rPr>
            <w:rStyle w:val="ae"/>
            <w:noProof/>
            <w:sz w:val="24"/>
            <w:szCs w:val="24"/>
          </w:rPr>
          <w:t>1.3. Требования к схеме оценки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_Toc142037186 \h </w:instrText>
        </w:r>
        <w:r w:rsidR="00A4187F" w:rsidRPr="00A4187F">
          <w:rPr>
            <w:noProof/>
            <w:webHidden/>
            <w:sz w:val="24"/>
            <w:szCs w:val="24"/>
          </w:rPr>
        </w:r>
        <w:r w:rsidR="00A4187F" w:rsidRPr="00A4187F">
          <w:rPr>
            <w:noProof/>
            <w:webHidden/>
            <w:sz w:val="24"/>
            <w:szCs w:val="24"/>
          </w:rPr>
          <w:fldChar w:fldCharType="separate"/>
        </w:r>
        <w:r w:rsidR="003815C7">
          <w:rPr>
            <w:noProof/>
            <w:webHidden/>
            <w:sz w:val="24"/>
            <w:szCs w:val="24"/>
          </w:rPr>
          <w:t>5</w:t>
        </w:r>
        <w:r w:rsidR="00A4187F" w:rsidRPr="00A4187F">
          <w:rPr>
            <w:noProof/>
            <w:webHidden/>
            <w:sz w:val="24"/>
            <w:szCs w:val="24"/>
          </w:rPr>
          <w:fldChar w:fldCharType="end"/>
        </w:r>
      </w:hyperlink>
    </w:p>
    <w:p w14:paraId="0F28D059" w14:textId="16F6B472" w:rsidR="00A4187F" w:rsidRPr="00A4187F" w:rsidRDefault="001E44A2" w:rsidP="00A4187F">
      <w:pPr>
        <w:pStyle w:val="25"/>
        <w:spacing w:line="276" w:lineRule="auto"/>
        <w:rPr>
          <w:rFonts w:eastAsiaTheme="minorEastAsia"/>
          <w:noProof/>
          <w:kern w:val="2"/>
          <w:sz w:val="24"/>
          <w:szCs w:val="24"/>
          <w14:ligatures w14:val="standardContextual"/>
        </w:rPr>
      </w:pPr>
      <w:hyperlink w:anchor="_Toc142037187" w:history="1">
        <w:r w:rsidR="00A4187F" w:rsidRPr="00A4187F">
          <w:rPr>
            <w:rStyle w:val="ae"/>
            <w:noProof/>
            <w:sz w:val="24"/>
            <w:szCs w:val="24"/>
          </w:rPr>
          <w:t>1.4. Спецификация оценки компетенции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_Toc142037187 \h </w:instrText>
        </w:r>
        <w:r w:rsidR="00A4187F" w:rsidRPr="00A4187F">
          <w:rPr>
            <w:noProof/>
            <w:webHidden/>
            <w:sz w:val="24"/>
            <w:szCs w:val="24"/>
          </w:rPr>
        </w:r>
        <w:r w:rsidR="00A4187F" w:rsidRPr="00A4187F">
          <w:rPr>
            <w:noProof/>
            <w:webHidden/>
            <w:sz w:val="24"/>
            <w:szCs w:val="24"/>
          </w:rPr>
          <w:fldChar w:fldCharType="separate"/>
        </w:r>
        <w:r w:rsidR="003815C7">
          <w:rPr>
            <w:noProof/>
            <w:webHidden/>
            <w:sz w:val="24"/>
            <w:szCs w:val="24"/>
          </w:rPr>
          <w:t>5</w:t>
        </w:r>
        <w:r w:rsidR="00A4187F" w:rsidRPr="00A4187F">
          <w:rPr>
            <w:noProof/>
            <w:webHidden/>
            <w:sz w:val="24"/>
            <w:szCs w:val="24"/>
          </w:rPr>
          <w:fldChar w:fldCharType="end"/>
        </w:r>
      </w:hyperlink>
    </w:p>
    <w:p w14:paraId="2BCD9144" w14:textId="21CD9D78" w:rsidR="00A4187F" w:rsidRPr="00A4187F" w:rsidRDefault="001E44A2" w:rsidP="00A4187F">
      <w:pPr>
        <w:pStyle w:val="25"/>
        <w:spacing w:line="276" w:lineRule="auto"/>
        <w:rPr>
          <w:rFonts w:eastAsiaTheme="minorEastAsia"/>
          <w:noProof/>
          <w:kern w:val="2"/>
          <w:sz w:val="24"/>
          <w:szCs w:val="24"/>
          <w14:ligatures w14:val="standardContextual"/>
        </w:rPr>
      </w:pPr>
      <w:hyperlink w:anchor="_Toc142037188" w:history="1">
        <w:r w:rsidR="00A4187F" w:rsidRPr="00A4187F">
          <w:rPr>
            <w:rStyle w:val="ae"/>
            <w:noProof/>
            <w:sz w:val="24"/>
            <w:szCs w:val="24"/>
          </w:rPr>
          <w:t>1.5. Конкурсное задание</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_Toc142037188 \h </w:instrText>
        </w:r>
        <w:r w:rsidR="00A4187F" w:rsidRPr="00A4187F">
          <w:rPr>
            <w:noProof/>
            <w:webHidden/>
            <w:sz w:val="24"/>
            <w:szCs w:val="24"/>
          </w:rPr>
        </w:r>
        <w:r w:rsidR="00A4187F" w:rsidRPr="00A4187F">
          <w:rPr>
            <w:noProof/>
            <w:webHidden/>
            <w:sz w:val="24"/>
            <w:szCs w:val="24"/>
          </w:rPr>
          <w:fldChar w:fldCharType="separate"/>
        </w:r>
        <w:r w:rsidR="003815C7">
          <w:rPr>
            <w:noProof/>
            <w:webHidden/>
            <w:sz w:val="24"/>
            <w:szCs w:val="24"/>
          </w:rPr>
          <w:t>6</w:t>
        </w:r>
        <w:r w:rsidR="00A4187F" w:rsidRPr="00A4187F">
          <w:rPr>
            <w:noProof/>
            <w:webHidden/>
            <w:sz w:val="24"/>
            <w:szCs w:val="24"/>
          </w:rPr>
          <w:fldChar w:fldCharType="end"/>
        </w:r>
      </w:hyperlink>
    </w:p>
    <w:p w14:paraId="084ABA9E" w14:textId="35C35BC8" w:rsidR="00A4187F" w:rsidRPr="00A4187F" w:rsidRDefault="001E44A2" w:rsidP="00A4187F">
      <w:pPr>
        <w:pStyle w:val="25"/>
        <w:spacing w:line="276" w:lineRule="auto"/>
        <w:rPr>
          <w:rFonts w:eastAsiaTheme="minorEastAsia"/>
          <w:noProof/>
          <w:kern w:val="2"/>
          <w:sz w:val="24"/>
          <w:szCs w:val="24"/>
          <w14:ligatures w14:val="standardContextual"/>
        </w:rPr>
      </w:pPr>
      <w:hyperlink w:anchor="_Toc142037189" w:history="1">
        <w:r w:rsidR="00A4187F" w:rsidRPr="00A4187F">
          <w:rPr>
            <w:rStyle w:val="ae"/>
            <w:noProof/>
            <w:sz w:val="24"/>
            <w:szCs w:val="24"/>
          </w:rPr>
          <w:t>1.5.1. Разработка/выбор конкурсного задания</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_Toc142037189 \h </w:instrText>
        </w:r>
        <w:r w:rsidR="00A4187F" w:rsidRPr="00A4187F">
          <w:rPr>
            <w:noProof/>
            <w:webHidden/>
            <w:sz w:val="24"/>
            <w:szCs w:val="24"/>
          </w:rPr>
        </w:r>
        <w:r w:rsidR="00A4187F" w:rsidRPr="00A4187F">
          <w:rPr>
            <w:noProof/>
            <w:webHidden/>
            <w:sz w:val="24"/>
            <w:szCs w:val="24"/>
          </w:rPr>
          <w:fldChar w:fldCharType="separate"/>
        </w:r>
        <w:r w:rsidR="003815C7">
          <w:rPr>
            <w:noProof/>
            <w:webHidden/>
            <w:sz w:val="24"/>
            <w:szCs w:val="24"/>
          </w:rPr>
          <w:t>6</w:t>
        </w:r>
        <w:r w:rsidR="00A4187F" w:rsidRPr="00A4187F">
          <w:rPr>
            <w:noProof/>
            <w:webHidden/>
            <w:sz w:val="24"/>
            <w:szCs w:val="24"/>
          </w:rPr>
          <w:fldChar w:fldCharType="end"/>
        </w:r>
      </w:hyperlink>
    </w:p>
    <w:p w14:paraId="35E5FBDE" w14:textId="6CD4908A" w:rsidR="00A4187F" w:rsidRPr="00A4187F" w:rsidRDefault="001E44A2" w:rsidP="00A4187F">
      <w:pPr>
        <w:pStyle w:val="25"/>
        <w:spacing w:line="276" w:lineRule="auto"/>
        <w:rPr>
          <w:rFonts w:eastAsiaTheme="minorEastAsia"/>
          <w:noProof/>
          <w:kern w:val="2"/>
          <w:sz w:val="24"/>
          <w:szCs w:val="24"/>
          <w14:ligatures w14:val="standardContextual"/>
        </w:rPr>
      </w:pPr>
      <w:hyperlink w:anchor="_Toc142037190" w:history="1">
        <w:r w:rsidR="00A4187F" w:rsidRPr="00A4187F">
          <w:rPr>
            <w:rStyle w:val="ae"/>
            <w:noProof/>
            <w:sz w:val="24"/>
            <w:szCs w:val="24"/>
          </w:rPr>
          <w:t>1.5.2. Структура модулей конкурсного задания (инвариант/вариатив)</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_Toc142037190 \h </w:instrText>
        </w:r>
        <w:r w:rsidR="00A4187F" w:rsidRPr="00A4187F">
          <w:rPr>
            <w:noProof/>
            <w:webHidden/>
            <w:sz w:val="24"/>
            <w:szCs w:val="24"/>
          </w:rPr>
        </w:r>
        <w:r w:rsidR="00A4187F" w:rsidRPr="00A4187F">
          <w:rPr>
            <w:noProof/>
            <w:webHidden/>
            <w:sz w:val="24"/>
            <w:szCs w:val="24"/>
          </w:rPr>
          <w:fldChar w:fldCharType="separate"/>
        </w:r>
        <w:r w:rsidR="003815C7">
          <w:rPr>
            <w:noProof/>
            <w:webHidden/>
            <w:sz w:val="24"/>
            <w:szCs w:val="24"/>
          </w:rPr>
          <w:t>7</w:t>
        </w:r>
        <w:r w:rsidR="00A4187F" w:rsidRPr="00A4187F">
          <w:rPr>
            <w:noProof/>
            <w:webHidden/>
            <w:sz w:val="24"/>
            <w:szCs w:val="24"/>
          </w:rPr>
          <w:fldChar w:fldCharType="end"/>
        </w:r>
      </w:hyperlink>
    </w:p>
    <w:p w14:paraId="52FC3D87" w14:textId="2BF081FE" w:rsidR="00A4187F" w:rsidRPr="00A4187F" w:rsidRDefault="001E44A2" w:rsidP="00A4187F">
      <w:pPr>
        <w:pStyle w:val="11"/>
        <w:spacing w:line="276" w:lineRule="auto"/>
        <w:rPr>
          <w:rFonts w:ascii="Times New Roman" w:eastAsiaTheme="minorEastAsia" w:hAnsi="Times New Roman"/>
          <w:bCs w:val="0"/>
          <w:noProof/>
          <w:kern w:val="2"/>
          <w:szCs w:val="24"/>
          <w:lang w:val="ru-RU" w:eastAsia="ru-RU"/>
          <w14:ligatures w14:val="standardContextual"/>
        </w:rPr>
      </w:pPr>
      <w:hyperlink w:anchor="_Toc142037191" w:history="1">
        <w:r w:rsidR="00A4187F" w:rsidRPr="00A4187F">
          <w:rPr>
            <w:rStyle w:val="ae"/>
            <w:rFonts w:ascii="Times New Roman" w:hAnsi="Times New Roman"/>
            <w:noProof/>
            <w:szCs w:val="24"/>
          </w:rPr>
          <w:t>2. СПЕЦИАЛЬНЫЕ ПРАВИЛА КОМПЕТЕНЦИИ</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_Toc142037191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3815C7">
          <w:rPr>
            <w:rFonts w:ascii="Times New Roman" w:hAnsi="Times New Roman"/>
            <w:noProof/>
            <w:webHidden/>
            <w:szCs w:val="24"/>
          </w:rPr>
          <w:t>8</w:t>
        </w:r>
        <w:r w:rsidR="00A4187F" w:rsidRPr="00A4187F">
          <w:rPr>
            <w:rFonts w:ascii="Times New Roman" w:hAnsi="Times New Roman"/>
            <w:noProof/>
            <w:webHidden/>
            <w:szCs w:val="24"/>
          </w:rPr>
          <w:fldChar w:fldCharType="end"/>
        </w:r>
      </w:hyperlink>
    </w:p>
    <w:p w14:paraId="31D141A1" w14:textId="3D1D5BED" w:rsidR="00A4187F" w:rsidRPr="00A4187F" w:rsidRDefault="001E44A2" w:rsidP="00A4187F">
      <w:pPr>
        <w:pStyle w:val="25"/>
        <w:spacing w:line="276" w:lineRule="auto"/>
        <w:rPr>
          <w:rFonts w:eastAsiaTheme="minorEastAsia"/>
          <w:noProof/>
          <w:kern w:val="2"/>
          <w:sz w:val="24"/>
          <w:szCs w:val="24"/>
          <w14:ligatures w14:val="standardContextual"/>
        </w:rPr>
      </w:pPr>
      <w:hyperlink w:anchor="_Toc142037192" w:history="1">
        <w:r w:rsidR="00A4187F" w:rsidRPr="00A4187F">
          <w:rPr>
            <w:rStyle w:val="ae"/>
            <w:noProof/>
            <w:sz w:val="24"/>
            <w:szCs w:val="24"/>
          </w:rPr>
          <w:t>2.1. Личный инструмент конкурсанта</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_Toc142037192 \h </w:instrText>
        </w:r>
        <w:r w:rsidR="00A4187F" w:rsidRPr="00A4187F">
          <w:rPr>
            <w:noProof/>
            <w:webHidden/>
            <w:sz w:val="24"/>
            <w:szCs w:val="24"/>
          </w:rPr>
        </w:r>
        <w:r w:rsidR="00A4187F" w:rsidRPr="00A4187F">
          <w:rPr>
            <w:noProof/>
            <w:webHidden/>
            <w:sz w:val="24"/>
            <w:szCs w:val="24"/>
          </w:rPr>
          <w:fldChar w:fldCharType="separate"/>
        </w:r>
        <w:r w:rsidR="003815C7">
          <w:rPr>
            <w:noProof/>
            <w:webHidden/>
            <w:sz w:val="24"/>
            <w:szCs w:val="24"/>
          </w:rPr>
          <w:t>8</w:t>
        </w:r>
        <w:r w:rsidR="00A4187F" w:rsidRPr="00A4187F">
          <w:rPr>
            <w:noProof/>
            <w:webHidden/>
            <w:sz w:val="24"/>
            <w:szCs w:val="24"/>
          </w:rPr>
          <w:fldChar w:fldCharType="end"/>
        </w:r>
      </w:hyperlink>
    </w:p>
    <w:p w14:paraId="43CF924F" w14:textId="420379AC" w:rsidR="00A4187F" w:rsidRPr="00A4187F" w:rsidRDefault="001E44A2" w:rsidP="00A4187F">
      <w:pPr>
        <w:pStyle w:val="25"/>
        <w:spacing w:line="276" w:lineRule="auto"/>
        <w:rPr>
          <w:rFonts w:eastAsiaTheme="minorEastAsia"/>
          <w:noProof/>
          <w:kern w:val="2"/>
          <w:sz w:val="24"/>
          <w:szCs w:val="24"/>
          <w14:ligatures w14:val="standardContextual"/>
        </w:rPr>
      </w:pPr>
      <w:hyperlink w:anchor="_Toc142037193" w:history="1">
        <w:r w:rsidR="00A4187F" w:rsidRPr="00A4187F">
          <w:rPr>
            <w:rStyle w:val="ae"/>
            <w:noProof/>
            <w:sz w:val="24"/>
            <w:szCs w:val="24"/>
          </w:rPr>
          <w:t>2.2.</w:t>
        </w:r>
        <w:r w:rsidR="00A4187F" w:rsidRPr="00A4187F">
          <w:rPr>
            <w:rStyle w:val="ae"/>
            <w:i/>
            <w:noProof/>
            <w:sz w:val="24"/>
            <w:szCs w:val="24"/>
          </w:rPr>
          <w:t xml:space="preserve"> </w:t>
        </w:r>
        <w:r w:rsidR="00A4187F" w:rsidRPr="00A4187F">
          <w:rPr>
            <w:rStyle w:val="ae"/>
            <w:noProof/>
            <w:sz w:val="24"/>
            <w:szCs w:val="24"/>
          </w:rPr>
          <w:t>Материалы, оборудование и инструменты, запрещенные на площадке</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_Toc142037193 \h </w:instrText>
        </w:r>
        <w:r w:rsidR="00A4187F" w:rsidRPr="00A4187F">
          <w:rPr>
            <w:noProof/>
            <w:webHidden/>
            <w:sz w:val="24"/>
            <w:szCs w:val="24"/>
          </w:rPr>
        </w:r>
        <w:r w:rsidR="00A4187F" w:rsidRPr="00A4187F">
          <w:rPr>
            <w:noProof/>
            <w:webHidden/>
            <w:sz w:val="24"/>
            <w:szCs w:val="24"/>
          </w:rPr>
          <w:fldChar w:fldCharType="separate"/>
        </w:r>
        <w:r w:rsidR="003815C7">
          <w:rPr>
            <w:noProof/>
            <w:webHidden/>
            <w:sz w:val="24"/>
            <w:szCs w:val="24"/>
          </w:rPr>
          <w:t>8</w:t>
        </w:r>
        <w:r w:rsidR="00A4187F" w:rsidRPr="00A4187F">
          <w:rPr>
            <w:noProof/>
            <w:webHidden/>
            <w:sz w:val="24"/>
            <w:szCs w:val="24"/>
          </w:rPr>
          <w:fldChar w:fldCharType="end"/>
        </w:r>
      </w:hyperlink>
    </w:p>
    <w:p w14:paraId="0D2CABDB" w14:textId="2E0AFACA" w:rsidR="00A4187F" w:rsidRPr="00A4187F" w:rsidRDefault="001E44A2" w:rsidP="00A4187F">
      <w:pPr>
        <w:pStyle w:val="11"/>
        <w:spacing w:line="276" w:lineRule="auto"/>
        <w:rPr>
          <w:rFonts w:ascii="Times New Roman" w:eastAsiaTheme="minorEastAsia" w:hAnsi="Times New Roman"/>
          <w:bCs w:val="0"/>
          <w:noProof/>
          <w:kern w:val="2"/>
          <w:szCs w:val="24"/>
          <w:lang w:val="ru-RU" w:eastAsia="ru-RU"/>
          <w14:ligatures w14:val="standardContextual"/>
        </w:rPr>
      </w:pPr>
      <w:hyperlink w:anchor="_Toc142037194" w:history="1">
        <w:r w:rsidR="00A4187F" w:rsidRPr="00A4187F">
          <w:rPr>
            <w:rStyle w:val="ae"/>
            <w:rFonts w:ascii="Times New Roman" w:hAnsi="Times New Roman"/>
            <w:noProof/>
            <w:szCs w:val="24"/>
          </w:rPr>
          <w:t>3. ПРИЛОЖЕНИЯ</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_Toc142037194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3815C7">
          <w:rPr>
            <w:rFonts w:ascii="Times New Roman" w:hAnsi="Times New Roman"/>
            <w:noProof/>
            <w:webHidden/>
            <w:szCs w:val="24"/>
          </w:rPr>
          <w:t>8</w:t>
        </w:r>
        <w:r w:rsidR="00A4187F" w:rsidRPr="00A4187F">
          <w:rPr>
            <w:rFonts w:ascii="Times New Roman" w:hAnsi="Times New Roman"/>
            <w:noProof/>
            <w:webHidden/>
            <w:szCs w:val="24"/>
          </w:rPr>
          <w:fldChar w:fldCharType="end"/>
        </w:r>
      </w:hyperlink>
    </w:p>
    <w:p w14:paraId="36AA3717" w14:textId="05C9AB28" w:rsidR="00AA2B8A" w:rsidRPr="00A204BB" w:rsidRDefault="0029547E" w:rsidP="00A4187F">
      <w:pPr>
        <w:pStyle w:val="bullet"/>
        <w:numPr>
          <w:ilvl w:val="0"/>
          <w:numId w:val="0"/>
        </w:numPr>
        <w:tabs>
          <w:tab w:val="left" w:pos="142"/>
          <w:tab w:val="right" w:leader="dot" w:pos="9639"/>
        </w:tabs>
        <w:spacing w:line="276" w:lineRule="auto"/>
        <w:jc w:val="both"/>
        <w:rPr>
          <w:rFonts w:ascii="Times New Roman" w:hAnsi="Times New Roman"/>
          <w:bCs/>
          <w:sz w:val="24"/>
          <w:szCs w:val="20"/>
          <w:lang w:val="ru-RU" w:eastAsia="ru-RU"/>
        </w:rPr>
      </w:pPr>
      <w:r w:rsidRPr="00A4187F">
        <w:rPr>
          <w:rFonts w:ascii="Times New Roman" w:hAnsi="Times New Roman"/>
          <w:bCs/>
          <w:sz w:val="24"/>
          <w:lang w:val="ru-RU" w:eastAsia="ru-RU"/>
        </w:rPr>
        <w:fldChar w:fldCharType="end"/>
      </w:r>
    </w:p>
    <w:p w14:paraId="3B104001"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974273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812A7A0"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EB59C2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1835A90B"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5DA2C91C"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490A2744" w14:textId="52CC13B1" w:rsidR="00AA2B8A" w:rsidRDefault="00AA2B8A" w:rsidP="00D83E4E">
      <w:pPr>
        <w:pStyle w:val="-2"/>
        <w:rPr>
          <w:lang w:eastAsia="ru-RU"/>
        </w:rPr>
      </w:pPr>
    </w:p>
    <w:p w14:paraId="7A1C5B84" w14:textId="2415B63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FFB873C" w14:textId="1F7FF84B"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B651384" w14:textId="3FAA6042"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63B8B63" w14:textId="355F0C6A"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1A6C01DF" w14:textId="3C9086CD"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F90488F" w14:textId="2D3C408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7B839BA8" w14:textId="02F77379"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A158ABF" w14:textId="5778BE85"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31D987FF" w14:textId="35670963" w:rsidR="00AA2B8A" w:rsidRDefault="00AA2B8A" w:rsidP="00D17132">
      <w:pPr>
        <w:pStyle w:val="bullet"/>
        <w:numPr>
          <w:ilvl w:val="0"/>
          <w:numId w:val="0"/>
        </w:numPr>
        <w:jc w:val="both"/>
        <w:rPr>
          <w:rFonts w:ascii="Times New Roman" w:hAnsi="Times New Roman"/>
          <w:bCs/>
          <w:sz w:val="24"/>
          <w:szCs w:val="20"/>
          <w:lang w:val="ru-RU" w:eastAsia="ru-RU"/>
        </w:rPr>
      </w:pPr>
    </w:p>
    <w:p w14:paraId="04B31DD1" w14:textId="1EB754FA" w:rsidR="00A204BB" w:rsidRDefault="00D37DEA" w:rsidP="00A4187F">
      <w:pPr>
        <w:pStyle w:val="bullet"/>
        <w:numPr>
          <w:ilvl w:val="0"/>
          <w:numId w:val="0"/>
        </w:numPr>
        <w:jc w:val="center"/>
        <w:rPr>
          <w:rFonts w:ascii="Times New Roman" w:hAnsi="Times New Roman"/>
          <w:b/>
          <w:bCs/>
          <w:sz w:val="24"/>
          <w:szCs w:val="20"/>
          <w:lang w:val="ru-RU" w:eastAsia="ru-RU"/>
        </w:rPr>
      </w:pPr>
      <w:r>
        <w:rPr>
          <w:rFonts w:ascii="Times New Roman" w:hAnsi="Times New Roman"/>
          <w:b/>
          <w:bCs/>
          <w:sz w:val="24"/>
          <w:szCs w:val="20"/>
          <w:lang w:val="ru-RU" w:eastAsia="ru-RU"/>
        </w:rPr>
        <w:lastRenderedPageBreak/>
        <w:t>ИСПОЛЬЗУЕМЫЕ СОКРАЩЕНИЯ</w:t>
      </w:r>
    </w:p>
    <w:p w14:paraId="77CD9834" w14:textId="77777777" w:rsidR="00F50AC5" w:rsidRDefault="00F50AC5" w:rsidP="00F50AC5">
      <w:pPr>
        <w:pStyle w:val="bullet"/>
        <w:numPr>
          <w:ilvl w:val="0"/>
          <w:numId w:val="0"/>
        </w:numPr>
        <w:ind w:firstLine="709"/>
        <w:jc w:val="both"/>
        <w:rPr>
          <w:rFonts w:ascii="Times New Roman" w:hAnsi="Times New Roman"/>
          <w:b/>
          <w:bCs/>
          <w:sz w:val="24"/>
          <w:szCs w:val="20"/>
          <w:lang w:val="ru-RU" w:eastAsia="ru-RU"/>
        </w:rPr>
      </w:pPr>
    </w:p>
    <w:p w14:paraId="0140B50D" w14:textId="77777777" w:rsidR="00C20453" w:rsidRDefault="00C20453" w:rsidP="00C20453">
      <w:pPr>
        <w:numPr>
          <w:ilvl w:val="0"/>
          <w:numId w:val="2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ФГОС – Федеральный государственный образовательный стандарт</w:t>
      </w:r>
    </w:p>
    <w:p w14:paraId="2A6E6F71" w14:textId="77777777" w:rsidR="00C20453" w:rsidRDefault="00C20453" w:rsidP="00C20453">
      <w:pPr>
        <w:numPr>
          <w:ilvl w:val="0"/>
          <w:numId w:val="2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 – профессиональный стандарт</w:t>
      </w:r>
    </w:p>
    <w:p w14:paraId="69B612F9" w14:textId="77777777" w:rsidR="00C20453" w:rsidRDefault="00C20453" w:rsidP="00C20453">
      <w:pPr>
        <w:numPr>
          <w:ilvl w:val="0"/>
          <w:numId w:val="2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ТК – требования компетенции</w:t>
      </w:r>
    </w:p>
    <w:p w14:paraId="0902C665" w14:textId="77777777" w:rsidR="00C20453" w:rsidRDefault="00C20453" w:rsidP="00C20453">
      <w:pPr>
        <w:numPr>
          <w:ilvl w:val="0"/>
          <w:numId w:val="2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КЗ - конкурсное задание</w:t>
      </w:r>
    </w:p>
    <w:p w14:paraId="4A81CA16" w14:textId="77777777" w:rsidR="00C20453" w:rsidRDefault="00C20453" w:rsidP="00C20453">
      <w:pPr>
        <w:numPr>
          <w:ilvl w:val="0"/>
          <w:numId w:val="2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ИЛ – инфраструктурный лист</w:t>
      </w:r>
    </w:p>
    <w:p w14:paraId="70328D13" w14:textId="77777777" w:rsidR="00C20453" w:rsidRDefault="00C20453" w:rsidP="00C20453">
      <w:pPr>
        <w:numPr>
          <w:ilvl w:val="0"/>
          <w:numId w:val="2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 - критерии оценки</w:t>
      </w:r>
    </w:p>
    <w:p w14:paraId="5E5AFEFF" w14:textId="77777777" w:rsidR="00C20453" w:rsidRDefault="00C20453" w:rsidP="00C20453">
      <w:pPr>
        <w:numPr>
          <w:ilvl w:val="0"/>
          <w:numId w:val="2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 и ТБ – охрана труда и техника безопасности</w:t>
      </w:r>
    </w:p>
    <w:p w14:paraId="63F56875" w14:textId="77777777" w:rsidR="00C20453" w:rsidRPr="0086277A" w:rsidRDefault="00C20453" w:rsidP="00C20453">
      <w:pPr>
        <w:numPr>
          <w:ilvl w:val="0"/>
          <w:numId w:val="2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86277A">
        <w:rPr>
          <w:rFonts w:ascii="Times New Roman" w:eastAsia="Times New Roman" w:hAnsi="Times New Roman" w:cs="Times New Roman"/>
          <w:color w:val="000000"/>
          <w:sz w:val="28"/>
          <w:szCs w:val="28"/>
        </w:rPr>
        <w:t>ЦА – целевая аудитория</w:t>
      </w:r>
    </w:p>
    <w:p w14:paraId="58B538F4" w14:textId="77777777" w:rsidR="00C20453" w:rsidRPr="0086277A" w:rsidRDefault="00C20453" w:rsidP="00C20453">
      <w:pPr>
        <w:numPr>
          <w:ilvl w:val="0"/>
          <w:numId w:val="2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86277A">
        <w:rPr>
          <w:rFonts w:ascii="Times New Roman" w:eastAsia="Times New Roman" w:hAnsi="Times New Roman" w:cs="Times New Roman"/>
          <w:color w:val="000000"/>
          <w:sz w:val="28"/>
          <w:szCs w:val="28"/>
        </w:rPr>
        <w:t>УТП – уникальное торговое предложение</w:t>
      </w:r>
    </w:p>
    <w:p w14:paraId="3B56CA6C" w14:textId="77777777" w:rsidR="00C20453" w:rsidRPr="0086277A" w:rsidRDefault="00C20453" w:rsidP="00C20453">
      <w:pPr>
        <w:numPr>
          <w:ilvl w:val="0"/>
          <w:numId w:val="23"/>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86277A">
        <w:rPr>
          <w:rFonts w:ascii="Times New Roman" w:eastAsia="Times New Roman" w:hAnsi="Times New Roman" w:cs="Times New Roman"/>
          <w:color w:val="000000"/>
          <w:sz w:val="28"/>
          <w:szCs w:val="28"/>
        </w:rPr>
        <w:t>РК – рекламная кампания</w:t>
      </w:r>
    </w:p>
    <w:p w14:paraId="18FD8A99" w14:textId="77777777" w:rsidR="00C17B01" w:rsidRPr="00FB3492" w:rsidRDefault="00C17B01" w:rsidP="00C17B01">
      <w:pPr>
        <w:pStyle w:val="bullet"/>
        <w:numPr>
          <w:ilvl w:val="0"/>
          <w:numId w:val="0"/>
        </w:numPr>
        <w:ind w:hanging="360"/>
        <w:jc w:val="both"/>
        <w:rPr>
          <w:rFonts w:ascii="Times New Roman" w:hAnsi="Times New Roman"/>
          <w:bCs/>
          <w:sz w:val="24"/>
          <w:szCs w:val="20"/>
          <w:lang w:val="ru-RU" w:eastAsia="ru-RU"/>
        </w:rPr>
      </w:pPr>
    </w:p>
    <w:p w14:paraId="0E9CD1CA" w14:textId="0A84F0CB" w:rsidR="00E04FDF" w:rsidRDefault="00DE39D8" w:rsidP="00C17B01">
      <w:pPr>
        <w:spacing w:after="0" w:line="240" w:lineRule="auto"/>
        <w:jc w:val="both"/>
        <w:rPr>
          <w:rFonts w:ascii="Times New Roman" w:hAnsi="Times New Roman" w:cs="Times New Roman"/>
          <w:b/>
          <w:bCs/>
        </w:rPr>
      </w:pPr>
      <w:bookmarkStart w:id="0" w:name="_Toc450204622"/>
      <w:r w:rsidRPr="00C17B01">
        <w:rPr>
          <w:rFonts w:ascii="Times New Roman" w:hAnsi="Times New Roman" w:cs="Times New Roman"/>
          <w:b/>
          <w:bCs/>
        </w:rPr>
        <w:br w:type="page"/>
      </w:r>
      <w:bookmarkEnd w:id="0"/>
    </w:p>
    <w:p w14:paraId="6266C26B" w14:textId="2F9878DE" w:rsidR="00DE39D8" w:rsidRPr="00A204BB" w:rsidRDefault="00D37DEA" w:rsidP="009E5BD9">
      <w:pPr>
        <w:pStyle w:val="-1"/>
        <w:spacing w:after="0"/>
        <w:jc w:val="center"/>
        <w:rPr>
          <w:rFonts w:ascii="Times New Roman" w:hAnsi="Times New Roman"/>
          <w:color w:val="auto"/>
          <w:sz w:val="34"/>
          <w:szCs w:val="34"/>
        </w:rPr>
      </w:pPr>
      <w:bookmarkStart w:id="1" w:name="_Toc142037183"/>
      <w:r>
        <w:rPr>
          <w:rFonts w:ascii="Times New Roman" w:hAnsi="Times New Roman"/>
          <w:color w:val="auto"/>
          <w:sz w:val="28"/>
          <w:szCs w:val="28"/>
        </w:rPr>
        <w:lastRenderedPageBreak/>
        <w:t>1</w:t>
      </w:r>
      <w:r w:rsidR="00DE39D8" w:rsidRPr="00D17132">
        <w:rPr>
          <w:rFonts w:ascii="Times New Roman" w:hAnsi="Times New Roman"/>
          <w:color w:val="auto"/>
          <w:sz w:val="28"/>
          <w:szCs w:val="28"/>
        </w:rPr>
        <w:t>.</w:t>
      </w:r>
      <w:r w:rsidR="00DE39D8" w:rsidRPr="00A204BB">
        <w:rPr>
          <w:rFonts w:ascii="Times New Roman" w:hAnsi="Times New Roman"/>
          <w:color w:val="auto"/>
          <w:sz w:val="34"/>
          <w:szCs w:val="34"/>
        </w:rPr>
        <w:t xml:space="preserve"> </w:t>
      </w:r>
      <w:r>
        <w:rPr>
          <w:rFonts w:ascii="Times New Roman" w:hAnsi="Times New Roman"/>
          <w:color w:val="auto"/>
          <w:sz w:val="28"/>
          <w:szCs w:val="28"/>
        </w:rPr>
        <w:t>ОСНОВНЫЕ ТРЕБОВАНИЯ</w:t>
      </w:r>
      <w:r w:rsidR="00976338" w:rsidRPr="00D17132">
        <w:rPr>
          <w:rFonts w:ascii="Times New Roman" w:hAnsi="Times New Roman"/>
          <w:color w:val="auto"/>
          <w:sz w:val="28"/>
          <w:szCs w:val="28"/>
        </w:rPr>
        <w:t xml:space="preserve"> </w:t>
      </w:r>
      <w:r w:rsidR="00E0407E" w:rsidRPr="00D17132">
        <w:rPr>
          <w:rFonts w:ascii="Times New Roman" w:hAnsi="Times New Roman"/>
          <w:color w:val="auto"/>
          <w:sz w:val="28"/>
          <w:szCs w:val="28"/>
        </w:rPr>
        <w:t>КОМПЕТЕНЦИИ</w:t>
      </w:r>
      <w:bookmarkEnd w:id="1"/>
    </w:p>
    <w:p w14:paraId="1B3D6E78" w14:textId="7E9A28AC" w:rsidR="00DE39D8" w:rsidRPr="00D17132" w:rsidRDefault="00D37DEA" w:rsidP="009E5BD9">
      <w:pPr>
        <w:pStyle w:val="-2"/>
        <w:spacing w:after="240"/>
        <w:jc w:val="center"/>
        <w:rPr>
          <w:rFonts w:ascii="Times New Roman" w:hAnsi="Times New Roman"/>
          <w:sz w:val="24"/>
        </w:rPr>
      </w:pPr>
      <w:bookmarkStart w:id="2" w:name="_Toc142037184"/>
      <w:r>
        <w:rPr>
          <w:rFonts w:ascii="Times New Roman" w:hAnsi="Times New Roman"/>
          <w:sz w:val="24"/>
        </w:rPr>
        <w:t>1</w:t>
      </w:r>
      <w:r w:rsidR="00DE39D8" w:rsidRPr="00D17132">
        <w:rPr>
          <w:rFonts w:ascii="Times New Roman" w:hAnsi="Times New Roman"/>
          <w:sz w:val="24"/>
        </w:rPr>
        <w:t xml:space="preserve">.1. </w:t>
      </w:r>
      <w:r w:rsidR="005C6A23" w:rsidRPr="00D17132">
        <w:rPr>
          <w:rFonts w:ascii="Times New Roman" w:hAnsi="Times New Roman"/>
          <w:sz w:val="24"/>
        </w:rPr>
        <w:t xml:space="preserve">ОБЩИЕ СВЕДЕНИЯ О </w:t>
      </w:r>
      <w:r>
        <w:rPr>
          <w:rFonts w:ascii="Times New Roman" w:hAnsi="Times New Roman"/>
          <w:sz w:val="24"/>
        </w:rPr>
        <w:t>ТРЕБОВАНИЯХ</w:t>
      </w:r>
      <w:r w:rsidR="00976338" w:rsidRPr="00D17132">
        <w:rPr>
          <w:rFonts w:ascii="Times New Roman" w:hAnsi="Times New Roman"/>
          <w:sz w:val="24"/>
        </w:rPr>
        <w:t xml:space="preserve"> </w:t>
      </w:r>
      <w:r w:rsidR="00E0407E" w:rsidRPr="00D17132">
        <w:rPr>
          <w:rFonts w:ascii="Times New Roman" w:hAnsi="Times New Roman"/>
          <w:sz w:val="24"/>
        </w:rPr>
        <w:t>КОМПЕТЕНЦИИ</w:t>
      </w:r>
      <w:bookmarkEnd w:id="2"/>
    </w:p>
    <w:p w14:paraId="321F02D9" w14:textId="77777777" w:rsidR="00C20453" w:rsidRDefault="00C20453" w:rsidP="00C20453">
      <w:pPr>
        <w:pBdr>
          <w:top w:val="none" w:sz="4" w:space="0" w:color="000000"/>
          <w:left w:val="none" w:sz="4" w:space="0" w:color="000000"/>
          <w:bottom w:val="none" w:sz="4" w:space="0" w:color="000000"/>
          <w:right w:val="none" w:sz="4" w:space="0" w:color="000000"/>
          <w:between w:val="none" w:sz="4" w:space="0" w:color="000000"/>
        </w:pBdr>
        <w:tabs>
          <w:tab w:val="left" w:pos="1134"/>
        </w:tabs>
        <w:spacing w:after="0" w:line="360" w:lineRule="auto"/>
        <w:ind w:firstLine="567"/>
        <w:jc w:val="both"/>
        <w:rPr>
          <w:rFonts w:ascii="Times New Roman" w:eastAsia="Calibri" w:hAnsi="Times New Roman" w:cs="Times New Roman"/>
          <w:sz w:val="28"/>
          <w:szCs w:val="28"/>
        </w:rPr>
      </w:pPr>
      <w:r w:rsidRPr="00452A15">
        <w:rPr>
          <w:rFonts w:ascii="Times New Roman" w:eastAsia="Calibri" w:hAnsi="Times New Roman" w:cs="Times New Roman"/>
          <w:sz w:val="28"/>
          <w:szCs w:val="28"/>
        </w:rPr>
        <w:t xml:space="preserve">Технологический предприниматель – перспективная профессиональная позиция, область деятельности, в которой проводится поиск и проверка новых технологических решений для рыночных или общественных задач. </w:t>
      </w:r>
    </w:p>
    <w:p w14:paraId="6ABCFA2C" w14:textId="77777777" w:rsidR="00C20453" w:rsidRDefault="00C20453" w:rsidP="00C2045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Технологическое предпринимательство обладает межотраслевым характером во всех видах экономической деятельности в Российской Федерации, включенных в ОКВЭД.</w:t>
      </w:r>
    </w:p>
    <w:p w14:paraId="6ED664CA" w14:textId="77777777" w:rsidR="00C20453" w:rsidRDefault="00C20453" w:rsidP="00C20453">
      <w:pPr>
        <w:pBdr>
          <w:top w:val="none" w:sz="4" w:space="0" w:color="000000"/>
          <w:left w:val="none" w:sz="4" w:space="0" w:color="000000"/>
          <w:bottom w:val="none" w:sz="4" w:space="0" w:color="000000"/>
          <w:right w:val="none" w:sz="4" w:space="0" w:color="000000"/>
          <w:between w:val="none" w:sz="4" w:space="0" w:color="000000"/>
        </w:pBdr>
        <w:tabs>
          <w:tab w:val="left" w:pos="1134"/>
        </w:tabs>
        <w:spacing w:after="0" w:line="360" w:lineRule="auto"/>
        <w:ind w:firstLine="567"/>
        <w:jc w:val="both"/>
        <w:rPr>
          <w:rFonts w:ascii="Times New Roman" w:eastAsia="Calibri" w:hAnsi="Times New Roman" w:cs="Times New Roman"/>
          <w:sz w:val="28"/>
          <w:szCs w:val="28"/>
        </w:rPr>
      </w:pPr>
      <w:r w:rsidRPr="00452A15">
        <w:rPr>
          <w:rFonts w:ascii="Times New Roman" w:eastAsia="Calibri" w:hAnsi="Times New Roman" w:cs="Times New Roman"/>
          <w:sz w:val="28"/>
          <w:szCs w:val="28"/>
        </w:rPr>
        <w:t>В данном виде деятельности проводятся социотехнические эксперименты с неопределенным результатом, ведется исследовательская работа, требующая навыков постановки и полевой проверки гипотез, фиксирования статистических данных, планирования последующего хода эксперимента. Успешное экспериментальное исследование рынка с выходом на заключение первых договоров, исследование и построение существующих и новых моделей организации бизнеса, их оптимизация, внедрение и тестирование составляют основные задачи технологического предпринимателя.</w:t>
      </w:r>
      <w:r>
        <w:rPr>
          <w:rFonts w:ascii="Times New Roman" w:eastAsia="Calibri" w:hAnsi="Times New Roman" w:cs="Times New Roman"/>
          <w:sz w:val="28"/>
          <w:szCs w:val="28"/>
        </w:rPr>
        <w:t xml:space="preserve"> </w:t>
      </w:r>
    </w:p>
    <w:p w14:paraId="31E58E6C" w14:textId="77777777" w:rsidR="00C20453" w:rsidRPr="00452A15" w:rsidRDefault="00C20453" w:rsidP="00C20453">
      <w:pPr>
        <w:pBdr>
          <w:top w:val="none" w:sz="4" w:space="0" w:color="000000"/>
          <w:left w:val="none" w:sz="4" w:space="0" w:color="000000"/>
          <w:bottom w:val="none" w:sz="4" w:space="0" w:color="000000"/>
          <w:right w:val="none" w:sz="4" w:space="0" w:color="000000"/>
          <w:between w:val="none" w:sz="4" w:space="0" w:color="000000"/>
        </w:pBdr>
        <w:tabs>
          <w:tab w:val="left" w:pos="1134"/>
        </w:tabs>
        <w:spacing w:after="0" w:line="360" w:lineRule="auto"/>
        <w:ind w:firstLine="567"/>
        <w:jc w:val="both"/>
        <w:rPr>
          <w:rFonts w:ascii="Times New Roman" w:eastAsia="Calibri" w:hAnsi="Times New Roman" w:cs="Times New Roman"/>
          <w:sz w:val="28"/>
          <w:szCs w:val="28"/>
        </w:rPr>
      </w:pPr>
      <w:r w:rsidRPr="00452A15">
        <w:rPr>
          <w:rFonts w:ascii="Times New Roman" w:eastAsia="Calibri" w:hAnsi="Times New Roman" w:cs="Times New Roman"/>
          <w:sz w:val="28"/>
          <w:szCs w:val="28"/>
        </w:rPr>
        <w:t>Компетенция активно использует инструменты, наработанные техническими университетами: исследовательские практики, сборки проектных групп, фундаментальный междисциплинарный аппарат. Рабочая деятельность в области технологического предпринимательства также связана с</w:t>
      </w:r>
      <w:r>
        <w:rPr>
          <w:rFonts w:ascii="Times New Roman" w:eastAsia="Calibri" w:hAnsi="Times New Roman" w:cs="Times New Roman"/>
          <w:sz w:val="28"/>
          <w:szCs w:val="28"/>
        </w:rPr>
        <w:t>о</w:t>
      </w:r>
      <w:r w:rsidRPr="00452A15">
        <w:rPr>
          <w:rFonts w:ascii="Times New Roman" w:eastAsia="Calibri" w:hAnsi="Times New Roman" w:cs="Times New Roman"/>
          <w:sz w:val="28"/>
          <w:szCs w:val="28"/>
        </w:rPr>
        <w:t xml:space="preserve"> смежными областями и подразумевает умение организовать взаимодействие со специалистами в области информационных технологий, инженерии, менеджмента, маркетинга, юриспруденции и экономики.</w:t>
      </w:r>
    </w:p>
    <w:p w14:paraId="4E959495" w14:textId="77777777" w:rsidR="00C20453" w:rsidRPr="00452A15" w:rsidRDefault="00C20453" w:rsidP="00C20453">
      <w:pPr>
        <w:pBdr>
          <w:top w:val="none" w:sz="4" w:space="0" w:color="000000"/>
          <w:left w:val="none" w:sz="4" w:space="0" w:color="000000"/>
          <w:bottom w:val="none" w:sz="4" w:space="0" w:color="000000"/>
          <w:right w:val="none" w:sz="4" w:space="0" w:color="000000"/>
          <w:between w:val="none" w:sz="4" w:space="0" w:color="000000"/>
        </w:pBdr>
        <w:tabs>
          <w:tab w:val="left" w:pos="1134"/>
        </w:tabs>
        <w:spacing w:after="0" w:line="360" w:lineRule="auto"/>
        <w:ind w:firstLine="567"/>
        <w:jc w:val="both"/>
        <w:rPr>
          <w:rFonts w:ascii="Times New Roman" w:eastAsia="Calibri" w:hAnsi="Times New Roman" w:cs="Times New Roman"/>
          <w:sz w:val="28"/>
          <w:szCs w:val="28"/>
        </w:rPr>
      </w:pPr>
      <w:r w:rsidRPr="00452A15">
        <w:rPr>
          <w:rFonts w:ascii="Times New Roman" w:eastAsia="Calibri" w:hAnsi="Times New Roman" w:cs="Times New Roman"/>
          <w:sz w:val="28"/>
          <w:szCs w:val="28"/>
        </w:rPr>
        <w:t xml:space="preserve">Используя имеющиеся знания в различных областях, коммуникативные и когнитивно-поведенческие техники, современные методы моделирования, специальное программное обеспечение для проектирования и разработки, понимая возможности и ограничения современных и перспективных цифровых технологий, умея представить результаты и обосновать свой проект, оформить документацию в соответствии с современными стандартами и нотациями, </w:t>
      </w:r>
      <w:r w:rsidRPr="00452A15">
        <w:rPr>
          <w:rFonts w:ascii="Times New Roman" w:eastAsia="Calibri" w:hAnsi="Times New Roman" w:cs="Times New Roman"/>
          <w:sz w:val="28"/>
          <w:szCs w:val="28"/>
        </w:rPr>
        <w:lastRenderedPageBreak/>
        <w:t xml:space="preserve">разработать и протестировать ИТ-или инженерное решение для предложенной бизнес-модели, технологический предприниматель в составе команды решает задачи в интересах своего работодателя или заказчика. В своей работе он использует как </w:t>
      </w:r>
      <w:r>
        <w:rPr>
          <w:rFonts w:ascii="Times New Roman" w:eastAsia="Calibri" w:hAnsi="Times New Roman" w:cs="Times New Roman"/>
          <w:sz w:val="28"/>
          <w:szCs w:val="28"/>
        </w:rPr>
        <w:t xml:space="preserve">локальные акты, нормативную документацию, соблюдает </w:t>
      </w:r>
      <w:r w:rsidRPr="00452A15">
        <w:rPr>
          <w:rFonts w:ascii="Times New Roman" w:eastAsia="Calibri" w:hAnsi="Times New Roman" w:cs="Times New Roman"/>
          <w:sz w:val="28"/>
          <w:szCs w:val="28"/>
        </w:rPr>
        <w:t>законодательство</w:t>
      </w:r>
      <w:r>
        <w:rPr>
          <w:rFonts w:ascii="Times New Roman" w:eastAsia="Calibri" w:hAnsi="Times New Roman" w:cs="Times New Roman"/>
          <w:sz w:val="28"/>
          <w:szCs w:val="28"/>
        </w:rPr>
        <w:t xml:space="preserve"> Российской Федерации</w:t>
      </w:r>
      <w:r w:rsidRPr="00452A15">
        <w:rPr>
          <w:rFonts w:ascii="Times New Roman" w:eastAsia="Calibri" w:hAnsi="Times New Roman" w:cs="Times New Roman"/>
          <w:sz w:val="28"/>
          <w:szCs w:val="28"/>
        </w:rPr>
        <w:t>, так и международные правовые юридические нормы и стандарты, лучшие практики и решения.</w:t>
      </w:r>
    </w:p>
    <w:p w14:paraId="5B71FFAE" w14:textId="77777777" w:rsidR="00C20453" w:rsidRDefault="00C20453" w:rsidP="00C20453">
      <w:pPr>
        <w:widowControl w:val="0"/>
        <w:pBdr>
          <w:top w:val="none" w:sz="4" w:space="0" w:color="000000"/>
          <w:left w:val="none" w:sz="4" w:space="0" w:color="000000"/>
          <w:bottom w:val="none" w:sz="4" w:space="0" w:color="000000"/>
          <w:right w:val="none" w:sz="4" w:space="0" w:color="000000"/>
          <w:between w:val="none" w:sz="4" w:space="0" w:color="000000"/>
        </w:pBdr>
        <w:tabs>
          <w:tab w:val="left" w:pos="1134"/>
        </w:tabs>
        <w:spacing w:after="0" w:line="360" w:lineRule="auto"/>
        <w:ind w:firstLine="567"/>
        <w:jc w:val="both"/>
        <w:rPr>
          <w:rFonts w:ascii="Times New Roman" w:eastAsia="Calibri" w:hAnsi="Times New Roman" w:cs="Times New Roman"/>
          <w:sz w:val="28"/>
          <w:szCs w:val="28"/>
        </w:rPr>
      </w:pPr>
      <w:r w:rsidRPr="00452A15">
        <w:rPr>
          <w:rFonts w:ascii="Times New Roman" w:eastAsia="Calibri" w:hAnsi="Times New Roman" w:cs="Times New Roman"/>
          <w:sz w:val="28"/>
          <w:szCs w:val="28"/>
        </w:rPr>
        <w:t>Независимо от того, работает он один или в команде, технологический предприниматель максимально ориентирован на достижение поставленной перед ним цели, предлагает альтернативные пути ее достижения и выбирает из них оптимальный в существующих условиях, информирует заказчика о всех преимуществах и недостатках процесса трансформации, планирует и организует свою деятельность, координируя ее с другими сотрудниками, либо подчиняясь директивам руководства и внутренним нормам организации.</w:t>
      </w:r>
      <w:r>
        <w:rPr>
          <w:rFonts w:ascii="Times New Roman" w:eastAsia="Calibri" w:hAnsi="Times New Roman" w:cs="Times New Roman"/>
          <w:sz w:val="28"/>
          <w:szCs w:val="28"/>
        </w:rPr>
        <w:t xml:space="preserve"> Это командные соревнования (в каждой команде два участника). </w:t>
      </w:r>
    </w:p>
    <w:p w14:paraId="1EC3C524" w14:textId="6B845104" w:rsidR="00E857D6" w:rsidRPr="00A204BB" w:rsidRDefault="00D37DE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(ТК) «</w:t>
      </w:r>
      <w:r w:rsidR="00C20453">
        <w:rPr>
          <w:rFonts w:ascii="Times New Roman" w:hAnsi="Times New Roman" w:cs="Times New Roman"/>
          <w:sz w:val="28"/>
          <w:szCs w:val="28"/>
        </w:rPr>
        <w:t>Технологическое предпринимательство</w:t>
      </w:r>
      <w:r>
        <w:rPr>
          <w:rFonts w:ascii="Times New Roman" w:hAnsi="Times New Roman" w:cs="Times New Roman"/>
          <w:sz w:val="28"/>
          <w:szCs w:val="28"/>
        </w:rPr>
        <w:t>»</w:t>
      </w:r>
      <w:r w:rsidR="00E857D6" w:rsidRPr="00A204BB">
        <w:rPr>
          <w:rFonts w:ascii="Times New Roman" w:hAnsi="Times New Roman" w:cs="Times New Roman"/>
          <w:sz w:val="28"/>
          <w:szCs w:val="28"/>
        </w:rPr>
        <w:t xml:space="preserve"> </w:t>
      </w:r>
      <w:bookmarkStart w:id="3" w:name="_Hlk123050441"/>
      <w:r w:rsidR="00E857D6" w:rsidRPr="00A204BB">
        <w:rPr>
          <w:rFonts w:ascii="Times New Roman" w:hAnsi="Times New Roman" w:cs="Times New Roman"/>
          <w:sz w:val="28"/>
          <w:szCs w:val="28"/>
        </w:rPr>
        <w:t>определя</w:t>
      </w:r>
      <w:r>
        <w:rPr>
          <w:rFonts w:ascii="Times New Roman" w:hAnsi="Times New Roman" w:cs="Times New Roman"/>
          <w:sz w:val="28"/>
          <w:szCs w:val="28"/>
        </w:rPr>
        <w:t>ю</w:t>
      </w:r>
      <w:r w:rsidR="00E857D6" w:rsidRPr="00A204BB">
        <w:rPr>
          <w:rFonts w:ascii="Times New Roman" w:hAnsi="Times New Roman" w:cs="Times New Roman"/>
          <w:sz w:val="28"/>
          <w:szCs w:val="28"/>
        </w:rPr>
        <w:t>т знани</w:t>
      </w:r>
      <w:r w:rsidR="00E0407E">
        <w:rPr>
          <w:rFonts w:ascii="Times New Roman" w:hAnsi="Times New Roman" w:cs="Times New Roman"/>
          <w:sz w:val="28"/>
          <w:szCs w:val="28"/>
        </w:rPr>
        <w:t>я</w:t>
      </w:r>
      <w:r w:rsidR="00E857D6" w:rsidRPr="00A204BB">
        <w:rPr>
          <w:rFonts w:ascii="Times New Roman" w:hAnsi="Times New Roman" w:cs="Times New Roman"/>
          <w:sz w:val="28"/>
          <w:szCs w:val="28"/>
        </w:rPr>
        <w:t xml:space="preserve">, </w:t>
      </w:r>
      <w:r w:rsidR="00E0407E">
        <w:rPr>
          <w:rFonts w:ascii="Times New Roman" w:hAnsi="Times New Roman" w:cs="Times New Roman"/>
          <w:sz w:val="28"/>
          <w:szCs w:val="28"/>
        </w:rPr>
        <w:t>умения, навыки и трудовые функции</w:t>
      </w:r>
      <w:bookmarkEnd w:id="3"/>
      <w:r w:rsidR="008B0F23">
        <w:rPr>
          <w:rFonts w:ascii="Times New Roman" w:hAnsi="Times New Roman" w:cs="Times New Roman"/>
          <w:sz w:val="28"/>
          <w:szCs w:val="28"/>
        </w:rPr>
        <w:t xml:space="preserve">, </w:t>
      </w:r>
      <w:r w:rsidR="00E857D6" w:rsidRPr="00A204BB">
        <w:rPr>
          <w:rFonts w:ascii="Times New Roman" w:hAnsi="Times New Roman" w:cs="Times New Roman"/>
          <w:sz w:val="28"/>
          <w:szCs w:val="28"/>
        </w:rPr>
        <w:t xml:space="preserve">которые лежат в основе </w:t>
      </w:r>
      <w:r w:rsidR="009E37D3">
        <w:rPr>
          <w:rFonts w:ascii="Times New Roman" w:hAnsi="Times New Roman" w:cs="Times New Roman"/>
          <w:sz w:val="28"/>
          <w:szCs w:val="28"/>
        </w:rPr>
        <w:t>наиболее актуальных</w:t>
      </w:r>
      <w:r w:rsidR="00E0407E">
        <w:rPr>
          <w:rFonts w:ascii="Times New Roman" w:hAnsi="Times New Roman" w:cs="Times New Roman"/>
          <w:sz w:val="28"/>
          <w:szCs w:val="28"/>
        </w:rPr>
        <w:t xml:space="preserve"> требований работодателей</w:t>
      </w:r>
      <w:r w:rsidR="000244DA">
        <w:rPr>
          <w:rFonts w:ascii="Times New Roman" w:hAnsi="Times New Roman" w:cs="Times New Roman"/>
          <w:sz w:val="28"/>
          <w:szCs w:val="28"/>
        </w:rPr>
        <w:t xml:space="preserve"> отрасли.</w:t>
      </w:r>
      <w:r w:rsidR="008B0F23">
        <w:rPr>
          <w:rFonts w:ascii="Times New Roman" w:hAnsi="Times New Roman" w:cs="Times New Roman"/>
          <w:sz w:val="28"/>
          <w:szCs w:val="28"/>
        </w:rPr>
        <w:t xml:space="preserve"> </w:t>
      </w:r>
    </w:p>
    <w:p w14:paraId="6CBD56C3" w14:textId="77777777" w:rsidR="00C56A9B" w:rsidRDefault="000244D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 соревнований</w:t>
      </w:r>
      <w:r w:rsidR="00E857D6" w:rsidRPr="00A204BB">
        <w:rPr>
          <w:rFonts w:ascii="Times New Roman" w:hAnsi="Times New Roman" w:cs="Times New Roman"/>
          <w:sz w:val="28"/>
          <w:szCs w:val="28"/>
        </w:rPr>
        <w:t xml:space="preserve"> по компетенции является демонстрация лучших</w:t>
      </w:r>
      <w:r w:rsidR="009E37D3" w:rsidRPr="009E37D3">
        <w:rPr>
          <w:rFonts w:ascii="Times New Roman" w:hAnsi="Times New Roman" w:cs="Times New Roman"/>
          <w:sz w:val="28"/>
          <w:szCs w:val="28"/>
        </w:rPr>
        <w:t xml:space="preserve"> практик и высокого уровня выполнения работы по соответствующей рабочей специальности или профессии.</w:t>
      </w:r>
      <w:r w:rsidR="00E857D6" w:rsidRPr="00A204BB">
        <w:rPr>
          <w:rFonts w:ascii="Times New Roman" w:hAnsi="Times New Roman" w:cs="Times New Roman"/>
          <w:sz w:val="28"/>
          <w:szCs w:val="28"/>
        </w:rPr>
        <w:t xml:space="preserve"> </w:t>
      </w:r>
    </w:p>
    <w:p w14:paraId="576EBDDC" w14:textId="600B2AF8" w:rsidR="00E857D6" w:rsidRPr="00A204BB" w:rsidRDefault="00C56A9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D37DEA">
        <w:rPr>
          <w:rFonts w:ascii="Times New Roman" w:hAnsi="Times New Roman" w:cs="Times New Roman"/>
          <w:sz w:val="28"/>
          <w:szCs w:val="28"/>
        </w:rPr>
        <w:t>ребования</w:t>
      </w:r>
      <w:r w:rsidR="000244DA" w:rsidRPr="00E0407E">
        <w:rPr>
          <w:rFonts w:ascii="Times New Roman" w:hAnsi="Times New Roman" w:cs="Times New Roman"/>
          <w:sz w:val="28"/>
          <w:szCs w:val="28"/>
        </w:rPr>
        <w:t xml:space="preserve"> компетенции</w:t>
      </w:r>
      <w:r w:rsidR="000244DA" w:rsidRPr="00A204BB">
        <w:rPr>
          <w:rFonts w:ascii="Times New Roman" w:hAnsi="Times New Roman" w:cs="Times New Roman"/>
          <w:sz w:val="28"/>
          <w:szCs w:val="28"/>
        </w:rPr>
        <w:t xml:space="preserve"> </w:t>
      </w:r>
      <w:r w:rsidR="00E857D6" w:rsidRPr="00A204BB">
        <w:rPr>
          <w:rFonts w:ascii="Times New Roman" w:hAnsi="Times New Roman" w:cs="Times New Roman"/>
          <w:sz w:val="28"/>
          <w:szCs w:val="28"/>
        </w:rPr>
        <w:t>явля</w:t>
      </w:r>
      <w:r w:rsidR="00D37DEA">
        <w:rPr>
          <w:rFonts w:ascii="Times New Roman" w:hAnsi="Times New Roman" w:cs="Times New Roman"/>
          <w:sz w:val="28"/>
          <w:szCs w:val="28"/>
        </w:rPr>
        <w:t>ю</w:t>
      </w:r>
      <w:r w:rsidR="00E857D6" w:rsidRPr="00A204BB">
        <w:rPr>
          <w:rFonts w:ascii="Times New Roman" w:hAnsi="Times New Roman" w:cs="Times New Roman"/>
          <w:sz w:val="28"/>
          <w:szCs w:val="28"/>
        </w:rPr>
        <w:t xml:space="preserve">тся руководством </w:t>
      </w:r>
      <w:r w:rsidR="009E37D3">
        <w:rPr>
          <w:rFonts w:ascii="Times New Roman" w:hAnsi="Times New Roman" w:cs="Times New Roman"/>
          <w:sz w:val="28"/>
          <w:szCs w:val="28"/>
        </w:rPr>
        <w:t>для подготовки конкурентоспособных, высококвалифицированных специалистов / рабочих</w:t>
      </w:r>
      <w:r w:rsidR="00E857D6" w:rsidRPr="00A204BB">
        <w:rPr>
          <w:rFonts w:ascii="Times New Roman" w:hAnsi="Times New Roman" w:cs="Times New Roman"/>
          <w:sz w:val="28"/>
          <w:szCs w:val="28"/>
        </w:rPr>
        <w:t xml:space="preserve"> и </w:t>
      </w:r>
      <w:r w:rsidR="009E37D3">
        <w:rPr>
          <w:rFonts w:ascii="Times New Roman" w:hAnsi="Times New Roman" w:cs="Times New Roman"/>
          <w:sz w:val="28"/>
          <w:szCs w:val="28"/>
        </w:rPr>
        <w:t>участия их в конкурсах профессионального мастерства.</w:t>
      </w:r>
    </w:p>
    <w:p w14:paraId="2223198C" w14:textId="77777777" w:rsidR="00C20453" w:rsidRDefault="00E857D6" w:rsidP="00C20453">
      <w:pPr>
        <w:widowControl w:val="0"/>
        <w:pBdr>
          <w:top w:val="none" w:sz="4" w:space="0" w:color="000000"/>
          <w:left w:val="none" w:sz="4" w:space="0" w:color="000000"/>
          <w:bottom w:val="none" w:sz="4" w:space="0" w:color="000000"/>
          <w:right w:val="none" w:sz="4" w:space="0" w:color="000000"/>
          <w:between w:val="none" w:sz="4" w:space="0" w:color="000000"/>
        </w:pBdr>
        <w:tabs>
          <w:tab w:val="left" w:pos="1134"/>
        </w:tabs>
        <w:spacing w:after="0" w:line="360" w:lineRule="auto"/>
        <w:ind w:firstLine="567"/>
        <w:jc w:val="both"/>
        <w:rPr>
          <w:color w:val="000000"/>
          <w:sz w:val="28"/>
          <w:szCs w:val="28"/>
        </w:rPr>
      </w:pPr>
      <w:r w:rsidRPr="00A204BB">
        <w:rPr>
          <w:rFonts w:ascii="Times New Roman" w:hAnsi="Times New Roman" w:cs="Times New Roman"/>
          <w:sz w:val="28"/>
          <w:szCs w:val="28"/>
        </w:rPr>
        <w:t>В соревнованиях по ко</w:t>
      </w:r>
      <w:r w:rsidR="00056CDE" w:rsidRPr="00A204BB">
        <w:rPr>
          <w:rFonts w:ascii="Times New Roman" w:hAnsi="Times New Roman" w:cs="Times New Roman"/>
          <w:sz w:val="28"/>
          <w:szCs w:val="28"/>
        </w:rPr>
        <w:t xml:space="preserve">мпетенции </w:t>
      </w:r>
      <w:r w:rsidR="000051E8" w:rsidRPr="00A204BB">
        <w:rPr>
          <w:rFonts w:ascii="Times New Roman" w:hAnsi="Times New Roman" w:cs="Times New Roman"/>
          <w:sz w:val="28"/>
          <w:szCs w:val="28"/>
        </w:rPr>
        <w:t xml:space="preserve">проверка </w:t>
      </w:r>
      <w:r w:rsidR="000051E8" w:rsidRPr="009E37D3">
        <w:rPr>
          <w:rFonts w:ascii="Times New Roman" w:hAnsi="Times New Roman" w:cs="Times New Roman"/>
          <w:sz w:val="28"/>
          <w:szCs w:val="28"/>
        </w:rPr>
        <w:t>знаний</w:t>
      </w:r>
      <w:r w:rsidR="009E37D3" w:rsidRPr="009E37D3">
        <w:rPr>
          <w:rFonts w:ascii="Times New Roman" w:hAnsi="Times New Roman" w:cs="Times New Roman"/>
          <w:sz w:val="28"/>
          <w:szCs w:val="28"/>
        </w:rPr>
        <w:t>, умени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навык</w:t>
      </w:r>
      <w:r w:rsidR="009E37D3">
        <w:rPr>
          <w:rFonts w:ascii="Times New Roman" w:hAnsi="Times New Roman" w:cs="Times New Roman"/>
          <w:sz w:val="28"/>
          <w:szCs w:val="28"/>
        </w:rPr>
        <w:t>ов</w:t>
      </w:r>
      <w:r w:rsidR="009E37D3" w:rsidRPr="009E37D3">
        <w:rPr>
          <w:rFonts w:ascii="Times New Roman" w:hAnsi="Times New Roman" w:cs="Times New Roman"/>
          <w:sz w:val="28"/>
          <w:szCs w:val="28"/>
        </w:rPr>
        <w:t xml:space="preserve"> и трудовы</w:t>
      </w:r>
      <w:r w:rsidR="009E37D3">
        <w:rPr>
          <w:rFonts w:ascii="Times New Roman" w:hAnsi="Times New Roman" w:cs="Times New Roman"/>
          <w:sz w:val="28"/>
          <w:szCs w:val="28"/>
        </w:rPr>
        <w:t>х</w:t>
      </w:r>
      <w:r w:rsidR="009E37D3" w:rsidRPr="009E37D3">
        <w:rPr>
          <w:rFonts w:ascii="Times New Roman" w:hAnsi="Times New Roman" w:cs="Times New Roman"/>
          <w:sz w:val="28"/>
          <w:szCs w:val="28"/>
        </w:rPr>
        <w:t xml:space="preserve"> функци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xml:space="preserve"> </w:t>
      </w:r>
      <w:r w:rsidRPr="00A204BB">
        <w:rPr>
          <w:rFonts w:ascii="Times New Roman" w:hAnsi="Times New Roman" w:cs="Times New Roman"/>
          <w:sz w:val="28"/>
          <w:szCs w:val="28"/>
        </w:rPr>
        <w:t xml:space="preserve">осуществляется посредством оценки выполнения </w:t>
      </w:r>
      <w:r w:rsidR="00056CDE" w:rsidRPr="00A204BB">
        <w:rPr>
          <w:rFonts w:ascii="Times New Roman" w:hAnsi="Times New Roman" w:cs="Times New Roman"/>
          <w:sz w:val="28"/>
          <w:szCs w:val="28"/>
        </w:rPr>
        <w:t xml:space="preserve">практической </w:t>
      </w:r>
      <w:r w:rsidRPr="00A204BB">
        <w:rPr>
          <w:rFonts w:ascii="Times New Roman" w:hAnsi="Times New Roman" w:cs="Times New Roman"/>
          <w:sz w:val="28"/>
          <w:szCs w:val="28"/>
        </w:rPr>
        <w:t xml:space="preserve">работы. </w:t>
      </w:r>
      <w:r w:rsidR="00C20453">
        <w:rPr>
          <w:rFonts w:ascii="Times New Roman" w:eastAsia="Calibri" w:hAnsi="Times New Roman" w:cs="Times New Roman"/>
          <w:sz w:val="28"/>
          <w:szCs w:val="28"/>
        </w:rPr>
        <w:t xml:space="preserve">Команда развивает свой проект на основе предоставленных исходных данных, управляя развитием компании и представляет наработки по каждому модулю задания для экспертной оценки. Для выполнения каждого модуля командам устанавливаются четкие временные рамки с целью оперативного выполнения задач при полной концентрации </w:t>
      </w:r>
      <w:r w:rsidR="00C20453">
        <w:rPr>
          <w:rFonts w:ascii="Times New Roman" w:eastAsia="Calibri" w:hAnsi="Times New Roman" w:cs="Times New Roman"/>
          <w:sz w:val="28"/>
          <w:szCs w:val="28"/>
        </w:rPr>
        <w:lastRenderedPageBreak/>
        <w:t>внимания.</w:t>
      </w:r>
    </w:p>
    <w:p w14:paraId="65A06252" w14:textId="6522F951" w:rsidR="00E857D6" w:rsidRDefault="00D37DEA" w:rsidP="00C56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w:t>
      </w:r>
      <w:r w:rsidR="000244DA" w:rsidRPr="00E0407E">
        <w:rPr>
          <w:rFonts w:ascii="Times New Roman" w:hAnsi="Times New Roman" w:cs="Times New Roman"/>
          <w:sz w:val="28"/>
          <w:szCs w:val="28"/>
        </w:rPr>
        <w:t xml:space="preserve"> компетенции</w:t>
      </w:r>
      <w:r w:rsidR="00E857D6" w:rsidRPr="00A204BB">
        <w:rPr>
          <w:rFonts w:ascii="Times New Roman" w:hAnsi="Times New Roman" w:cs="Times New Roman"/>
          <w:sz w:val="28"/>
          <w:szCs w:val="28"/>
        </w:rPr>
        <w:t xml:space="preserve"> разделен</w:t>
      </w:r>
      <w:r>
        <w:rPr>
          <w:rFonts w:ascii="Times New Roman" w:hAnsi="Times New Roman" w:cs="Times New Roman"/>
          <w:sz w:val="28"/>
          <w:szCs w:val="28"/>
        </w:rPr>
        <w:t>ы</w:t>
      </w:r>
      <w:r w:rsidR="00E857D6" w:rsidRPr="00A204BB">
        <w:rPr>
          <w:rFonts w:ascii="Times New Roman" w:hAnsi="Times New Roman" w:cs="Times New Roman"/>
          <w:sz w:val="28"/>
          <w:szCs w:val="28"/>
        </w:rPr>
        <w:t xml:space="preserve"> на</w:t>
      </w:r>
      <w:r w:rsidR="00056CDE" w:rsidRPr="00A204BB">
        <w:rPr>
          <w:rFonts w:ascii="Times New Roman" w:hAnsi="Times New Roman" w:cs="Times New Roman"/>
          <w:sz w:val="28"/>
          <w:szCs w:val="28"/>
        </w:rPr>
        <w:t xml:space="preserve"> четкие разделы с номерами и заголовками</w:t>
      </w:r>
      <w:r w:rsidR="00C56A9B">
        <w:rPr>
          <w:rFonts w:ascii="Times New Roman" w:hAnsi="Times New Roman" w:cs="Times New Roman"/>
          <w:sz w:val="28"/>
          <w:szCs w:val="28"/>
        </w:rPr>
        <w:t>, к</w:t>
      </w:r>
      <w:r w:rsidR="00E857D6" w:rsidRPr="00A204BB">
        <w:rPr>
          <w:rFonts w:ascii="Times New Roman" w:hAnsi="Times New Roman" w:cs="Times New Roman"/>
          <w:sz w:val="28"/>
          <w:szCs w:val="28"/>
        </w:rPr>
        <w:t>аждому разделу назначен процент относительной важности</w:t>
      </w:r>
      <w:r w:rsidR="00C56A9B">
        <w:rPr>
          <w:rFonts w:ascii="Times New Roman" w:hAnsi="Times New Roman" w:cs="Times New Roman"/>
          <w:sz w:val="28"/>
          <w:szCs w:val="28"/>
        </w:rPr>
        <w:t>, с</w:t>
      </w:r>
      <w:r w:rsidR="00056CDE" w:rsidRPr="00A204BB">
        <w:rPr>
          <w:rFonts w:ascii="Times New Roman" w:hAnsi="Times New Roman" w:cs="Times New Roman"/>
          <w:sz w:val="28"/>
          <w:szCs w:val="28"/>
        </w:rPr>
        <w:t xml:space="preserve">умма </w:t>
      </w:r>
      <w:r w:rsidR="00C56A9B">
        <w:rPr>
          <w:rFonts w:ascii="Times New Roman" w:hAnsi="Times New Roman" w:cs="Times New Roman"/>
          <w:sz w:val="28"/>
          <w:szCs w:val="28"/>
        </w:rPr>
        <w:t xml:space="preserve">которых </w:t>
      </w:r>
      <w:r w:rsidR="00E857D6" w:rsidRPr="00A204BB">
        <w:rPr>
          <w:rFonts w:ascii="Times New Roman" w:hAnsi="Times New Roman" w:cs="Times New Roman"/>
          <w:sz w:val="28"/>
          <w:szCs w:val="28"/>
        </w:rPr>
        <w:t>составляет 100.</w:t>
      </w:r>
    </w:p>
    <w:p w14:paraId="09C382C1" w14:textId="77777777" w:rsidR="00C20453" w:rsidRPr="00A204BB" w:rsidRDefault="00C20453" w:rsidP="00C56A9B">
      <w:pPr>
        <w:spacing w:after="0" w:line="360" w:lineRule="auto"/>
        <w:ind w:firstLine="709"/>
        <w:jc w:val="both"/>
        <w:rPr>
          <w:rFonts w:ascii="Times New Roman" w:hAnsi="Times New Roman" w:cs="Times New Roman"/>
          <w:sz w:val="28"/>
          <w:szCs w:val="28"/>
        </w:rPr>
      </w:pPr>
    </w:p>
    <w:p w14:paraId="638B9950" w14:textId="4F2B8D65" w:rsidR="000244DA" w:rsidRPr="00D83E4E" w:rsidRDefault="00270E01" w:rsidP="009E5BD9">
      <w:pPr>
        <w:pStyle w:val="-2"/>
        <w:ind w:firstLine="709"/>
        <w:jc w:val="center"/>
        <w:rPr>
          <w:rFonts w:ascii="Times New Roman" w:hAnsi="Times New Roman"/>
          <w:sz w:val="24"/>
        </w:rPr>
      </w:pPr>
      <w:bookmarkStart w:id="4" w:name="_Toc78885652"/>
      <w:bookmarkStart w:id="5" w:name="_Toc142037185"/>
      <w:r w:rsidRPr="00D83E4E">
        <w:rPr>
          <w:rFonts w:ascii="Times New Roman" w:hAnsi="Times New Roman"/>
          <w:sz w:val="24"/>
        </w:rPr>
        <w:t>1</w:t>
      </w:r>
      <w:r w:rsidR="00D17132" w:rsidRPr="00D83E4E">
        <w:rPr>
          <w:rFonts w:ascii="Times New Roman" w:hAnsi="Times New Roman"/>
          <w:sz w:val="24"/>
        </w:rPr>
        <w:t>.</w:t>
      </w:r>
      <w:bookmarkEnd w:id="4"/>
      <w:r w:rsidRPr="00D83E4E">
        <w:rPr>
          <w:rFonts w:ascii="Times New Roman" w:hAnsi="Times New Roman"/>
          <w:sz w:val="24"/>
        </w:rPr>
        <w:t>2. ПЕРЕЧЕНЬ ПРОФЕССИОНАЛЬНЫХ</w:t>
      </w:r>
      <w:r w:rsidR="00D17132" w:rsidRPr="00D83E4E">
        <w:rPr>
          <w:rFonts w:ascii="Times New Roman" w:hAnsi="Times New Roman"/>
          <w:sz w:val="24"/>
        </w:rPr>
        <w:t xml:space="preserve"> </w:t>
      </w:r>
      <w:r w:rsidRPr="00D83E4E">
        <w:rPr>
          <w:rFonts w:ascii="Times New Roman" w:hAnsi="Times New Roman"/>
          <w:sz w:val="24"/>
        </w:rPr>
        <w:t xml:space="preserve">ЗАДАЧ СПЕЦИАЛИСТА ПО КОМПЕТЕНЦИИ </w:t>
      </w:r>
      <w:r w:rsidRPr="00C20453">
        <w:rPr>
          <w:rFonts w:ascii="Times New Roman" w:hAnsi="Times New Roman"/>
          <w:szCs w:val="28"/>
        </w:rPr>
        <w:t>«</w:t>
      </w:r>
      <w:r w:rsidR="00C20453" w:rsidRPr="00C20453">
        <w:rPr>
          <w:rFonts w:ascii="Times New Roman" w:hAnsi="Times New Roman"/>
          <w:szCs w:val="28"/>
        </w:rPr>
        <w:t>Технологическое предпринимательство</w:t>
      </w:r>
      <w:r w:rsidRPr="00C20453">
        <w:rPr>
          <w:rFonts w:ascii="Times New Roman" w:hAnsi="Times New Roman"/>
          <w:szCs w:val="28"/>
        </w:rPr>
        <w:t>»</w:t>
      </w:r>
      <w:bookmarkEnd w:id="5"/>
    </w:p>
    <w:p w14:paraId="1D7BF307" w14:textId="153882B2" w:rsidR="00C56A9B" w:rsidRPr="00B6265C" w:rsidRDefault="00C56A9B" w:rsidP="00C56A9B">
      <w:pPr>
        <w:spacing w:after="0" w:line="240" w:lineRule="auto"/>
        <w:jc w:val="right"/>
        <w:rPr>
          <w:rFonts w:ascii="Times New Roman" w:hAnsi="Times New Roman" w:cs="Times New Roman"/>
          <w:b/>
          <w:bCs/>
          <w:i/>
          <w:iCs/>
          <w:sz w:val="28"/>
          <w:szCs w:val="28"/>
        </w:rPr>
      </w:pPr>
      <w:r w:rsidRPr="00B6265C">
        <w:rPr>
          <w:rFonts w:ascii="Times New Roman" w:hAnsi="Times New Roman" w:cs="Times New Roman"/>
          <w:b/>
          <w:bCs/>
          <w:i/>
          <w:iCs/>
          <w:sz w:val="28"/>
          <w:szCs w:val="28"/>
        </w:rPr>
        <w:t xml:space="preserve">Таблица </w:t>
      </w:r>
      <w:r w:rsidR="00640E46" w:rsidRPr="00B6265C">
        <w:rPr>
          <w:rFonts w:ascii="Times New Roman" w:hAnsi="Times New Roman" w:cs="Times New Roman"/>
          <w:b/>
          <w:bCs/>
          <w:i/>
          <w:iCs/>
          <w:sz w:val="28"/>
          <w:szCs w:val="28"/>
        </w:rPr>
        <w:t>№1</w:t>
      </w:r>
    </w:p>
    <w:p w14:paraId="33FA92DF" w14:textId="77777777" w:rsidR="00640E46" w:rsidRDefault="00640E46" w:rsidP="00C56A9B">
      <w:pPr>
        <w:spacing w:after="0" w:line="240" w:lineRule="auto"/>
        <w:jc w:val="right"/>
        <w:rPr>
          <w:rFonts w:ascii="Times New Roman" w:hAnsi="Times New Roman" w:cs="Times New Roman"/>
          <w:i/>
          <w:iCs/>
          <w:sz w:val="20"/>
          <w:szCs w:val="20"/>
        </w:rPr>
      </w:pPr>
    </w:p>
    <w:p w14:paraId="1877A994" w14:textId="4E9957FE" w:rsidR="00640E46" w:rsidRDefault="00640E46" w:rsidP="00640E46">
      <w:pPr>
        <w:spacing w:after="0" w:line="240" w:lineRule="auto"/>
        <w:jc w:val="center"/>
        <w:rPr>
          <w:rFonts w:ascii="Times New Roman" w:hAnsi="Times New Roman"/>
          <w:b/>
          <w:bCs/>
          <w:color w:val="000000"/>
          <w:sz w:val="28"/>
          <w:szCs w:val="28"/>
        </w:rPr>
      </w:pPr>
      <w:r w:rsidRPr="00640E46">
        <w:rPr>
          <w:rFonts w:ascii="Times New Roman" w:hAnsi="Times New Roman"/>
          <w:b/>
          <w:bCs/>
          <w:color w:val="000000"/>
          <w:sz w:val="28"/>
          <w:szCs w:val="28"/>
        </w:rPr>
        <w:t>Перечень профессиональных задач специалиста</w:t>
      </w:r>
    </w:p>
    <w:tbl>
      <w:tblPr>
        <w:tblW w:w="9855"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1"/>
        <w:gridCol w:w="6969"/>
        <w:gridCol w:w="2235"/>
      </w:tblGrid>
      <w:tr w:rsidR="00B6265C" w14:paraId="5F3E907D"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0D3300F3" w14:textId="77777777" w:rsidR="00B6265C" w:rsidRDefault="00B6265C">
            <w:pPr>
              <w:widowControl w:val="0"/>
              <w:spacing w:after="0" w:line="240" w:lineRule="auto"/>
              <w:jc w:val="center"/>
              <w:rPr>
                <w:b/>
                <w:color w:val="FFFFFF"/>
                <w:sz w:val="24"/>
                <w:szCs w:val="24"/>
              </w:rPr>
            </w:pPr>
            <w:r>
              <w:rPr>
                <w:rFonts w:ascii="Times New Roman" w:eastAsia="Times New Roman" w:hAnsi="Times New Roman" w:cs="Times New Roman"/>
                <w:b/>
                <w:color w:val="FFFFFF"/>
                <w:sz w:val="24"/>
                <w:szCs w:val="24"/>
              </w:rPr>
              <w:t>№ п/п</w:t>
            </w:r>
          </w:p>
        </w:tc>
        <w:tc>
          <w:tcPr>
            <w:tcW w:w="6969"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8B81176" w14:textId="77777777" w:rsidR="00B6265C" w:rsidRDefault="00B6265C">
            <w:pPr>
              <w:widowControl w:val="0"/>
              <w:spacing w:after="0" w:line="240" w:lineRule="auto"/>
              <w:jc w:val="both"/>
              <w:rPr>
                <w:b/>
                <w:color w:val="FFFFFF"/>
                <w:sz w:val="24"/>
                <w:szCs w:val="24"/>
              </w:rPr>
            </w:pPr>
          </w:p>
        </w:tc>
        <w:tc>
          <w:tcPr>
            <w:tcW w:w="2235"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4882DBFF" w14:textId="77777777" w:rsidR="00B6265C" w:rsidRDefault="00B6265C">
            <w:pPr>
              <w:widowControl w:val="0"/>
              <w:spacing w:after="0" w:line="240" w:lineRule="auto"/>
              <w:jc w:val="both"/>
              <w:rPr>
                <w:b/>
                <w:color w:val="FFFFFF"/>
                <w:sz w:val="24"/>
                <w:szCs w:val="24"/>
              </w:rPr>
            </w:pPr>
            <w:r>
              <w:rPr>
                <w:rFonts w:ascii="Times New Roman" w:eastAsia="Times New Roman" w:hAnsi="Times New Roman" w:cs="Times New Roman"/>
                <w:b/>
                <w:color w:val="FFFFFF"/>
                <w:sz w:val="24"/>
                <w:szCs w:val="24"/>
              </w:rPr>
              <w:t>Важность в %</w:t>
            </w:r>
          </w:p>
        </w:tc>
      </w:tr>
      <w:tr w:rsidR="00B6265C" w14:paraId="03393560"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E39F6DB" w14:textId="77777777" w:rsidR="00B6265C" w:rsidRDefault="00B6265C">
            <w:pPr>
              <w:widowControl w:val="0"/>
              <w:spacing w:after="0" w:line="240" w:lineRule="auto"/>
              <w:jc w:val="center"/>
              <w:rPr>
                <w:b/>
                <w:sz w:val="24"/>
                <w:szCs w:val="24"/>
              </w:rPr>
            </w:pPr>
            <w:r>
              <w:rPr>
                <w:rFonts w:ascii="Times New Roman" w:eastAsia="Times New Roman" w:hAnsi="Times New Roman" w:cs="Times New Roman"/>
                <w:b/>
                <w:sz w:val="24"/>
                <w:szCs w:val="24"/>
              </w:rPr>
              <w:t>1</w:t>
            </w:r>
          </w:p>
        </w:tc>
        <w:tc>
          <w:tcPr>
            <w:tcW w:w="696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0C01B89" w14:textId="77777777" w:rsidR="00B6265C" w:rsidRDefault="00B6265C">
            <w:pPr>
              <w:widowControl w:val="0"/>
              <w:spacing w:after="0" w:line="240" w:lineRule="auto"/>
              <w:jc w:val="both"/>
              <w:rPr>
                <w:b/>
                <w:sz w:val="24"/>
                <w:szCs w:val="24"/>
              </w:rPr>
            </w:pPr>
            <w:r>
              <w:rPr>
                <w:rFonts w:ascii="Times New Roman" w:hAnsi="Times New Roman" w:cs="Times New Roman"/>
                <w:sz w:val="28"/>
                <w:szCs w:val="28"/>
              </w:rPr>
              <w:t>Исследование рынка. Проведение проблемных интервью</w:t>
            </w:r>
          </w:p>
        </w:tc>
        <w:tc>
          <w:tcPr>
            <w:tcW w:w="223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4ED0081" w14:textId="77777777" w:rsidR="00B6265C" w:rsidRDefault="00B6265C">
            <w:pPr>
              <w:widowControl w:val="0"/>
              <w:spacing w:after="0" w:line="240" w:lineRule="auto"/>
              <w:jc w:val="center"/>
              <w:rPr>
                <w:b/>
                <w:sz w:val="24"/>
                <w:szCs w:val="24"/>
              </w:rPr>
            </w:pPr>
            <w:r>
              <w:rPr>
                <w:rFonts w:ascii="Times New Roman" w:eastAsia="Times New Roman" w:hAnsi="Times New Roman" w:cs="Times New Roman"/>
                <w:b/>
                <w:sz w:val="24"/>
                <w:szCs w:val="24"/>
              </w:rPr>
              <w:t>8</w:t>
            </w:r>
          </w:p>
        </w:tc>
      </w:tr>
      <w:tr w:rsidR="00B6265C" w14:paraId="6499D3D1" w14:textId="77777777" w:rsidTr="00B6265C">
        <w:tc>
          <w:tcPr>
            <w:tcW w:w="651"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44C1558D" w14:textId="77777777" w:rsidR="00B6265C" w:rsidRDefault="00B6265C">
            <w:pPr>
              <w:widowControl w:val="0"/>
              <w:spacing w:after="0" w:line="240" w:lineRule="auto"/>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47FBEC79" w14:textId="77777777" w:rsidR="00B6265C" w:rsidRDefault="00B6265C">
            <w:pPr>
              <w:widowControl w:val="0"/>
              <w:spacing w:after="0" w:line="240" w:lineRule="auto"/>
              <w:jc w:val="both"/>
              <w:rPr>
                <w:b/>
                <w:sz w:val="24"/>
                <w:szCs w:val="24"/>
              </w:rPr>
            </w:pPr>
            <w:r>
              <w:rPr>
                <w:rFonts w:ascii="Times New Roman" w:eastAsia="Times New Roman" w:hAnsi="Times New Roman" w:cs="Times New Roman"/>
                <w:b/>
                <w:sz w:val="24"/>
                <w:szCs w:val="24"/>
              </w:rPr>
              <w:t>Обобщенные трудовые функции:</w:t>
            </w:r>
          </w:p>
          <w:p w14:paraId="26ABBE2B" w14:textId="77777777" w:rsidR="00B6265C" w:rsidRDefault="00B6265C" w:rsidP="00B6265C">
            <w:pPr>
              <w:widowControl w:val="0"/>
              <w:numPr>
                <w:ilvl w:val="0"/>
                <w:numId w:val="24"/>
              </w:numPr>
              <w:tabs>
                <w:tab w:val="left" w:pos="341"/>
              </w:tabs>
              <w:spacing w:after="0" w:line="240" w:lineRule="auto"/>
              <w:ind w:left="57" w:firstLine="0"/>
              <w:jc w:val="both"/>
              <w:rPr>
                <w:sz w:val="24"/>
                <w:szCs w:val="24"/>
              </w:rPr>
            </w:pPr>
            <w:r>
              <w:rPr>
                <w:rFonts w:ascii="Times New Roman" w:eastAsia="Times New Roman" w:hAnsi="Times New Roman" w:cs="Times New Roman"/>
                <w:sz w:val="24"/>
                <w:szCs w:val="24"/>
              </w:rPr>
              <w:t>Технология проведения маркетингового исследования с использованием инструментов комплекса маркетинга</w:t>
            </w:r>
          </w:p>
          <w:p w14:paraId="25AB33CA" w14:textId="77777777" w:rsidR="00B6265C" w:rsidRDefault="00B6265C" w:rsidP="00B6265C">
            <w:pPr>
              <w:widowControl w:val="0"/>
              <w:numPr>
                <w:ilvl w:val="0"/>
                <w:numId w:val="24"/>
              </w:numPr>
              <w:tabs>
                <w:tab w:val="left" w:pos="341"/>
              </w:tabs>
              <w:spacing w:after="0" w:line="240" w:lineRule="auto"/>
              <w:ind w:left="57" w:firstLine="0"/>
              <w:jc w:val="both"/>
              <w:rPr>
                <w:sz w:val="24"/>
                <w:szCs w:val="24"/>
              </w:rPr>
            </w:pPr>
            <w:r>
              <w:rPr>
                <w:rFonts w:ascii="Times New Roman" w:eastAsia="Times New Roman" w:hAnsi="Times New Roman" w:cs="Times New Roman"/>
                <w:sz w:val="24"/>
                <w:szCs w:val="24"/>
              </w:rPr>
              <w:t>Проведение подготовительных работ для продвижения в социальных медиа информационно-телекоммуникационной сети «Интернет»</w:t>
            </w:r>
          </w:p>
        </w:tc>
        <w:tc>
          <w:tcPr>
            <w:tcW w:w="2235" w:type="dxa"/>
            <w:tcBorders>
              <w:top w:val="single" w:sz="4" w:space="0" w:color="000000"/>
              <w:left w:val="single" w:sz="4" w:space="0" w:color="000000"/>
              <w:bottom w:val="single" w:sz="4" w:space="0" w:color="000000"/>
              <w:right w:val="single" w:sz="4" w:space="0" w:color="000000"/>
            </w:tcBorders>
            <w:vAlign w:val="center"/>
          </w:tcPr>
          <w:p w14:paraId="33EEA0C1" w14:textId="77777777" w:rsidR="00B6265C" w:rsidRDefault="00B6265C">
            <w:pPr>
              <w:widowControl w:val="0"/>
              <w:spacing w:after="0" w:line="240" w:lineRule="auto"/>
              <w:jc w:val="both"/>
              <w:rPr>
                <w:sz w:val="24"/>
                <w:szCs w:val="24"/>
              </w:rPr>
            </w:pPr>
          </w:p>
        </w:tc>
      </w:tr>
      <w:tr w:rsidR="00B6265C" w14:paraId="5523E12B" w14:textId="77777777" w:rsidTr="00B6265C">
        <w:tc>
          <w:tcPr>
            <w:tcW w:w="651" w:type="dxa"/>
            <w:vMerge/>
            <w:tcBorders>
              <w:top w:val="single" w:sz="4" w:space="0" w:color="000000"/>
              <w:left w:val="single" w:sz="4" w:space="0" w:color="000000"/>
              <w:bottom w:val="single" w:sz="4" w:space="0" w:color="000000"/>
              <w:right w:val="single" w:sz="4" w:space="0" w:color="000000"/>
            </w:tcBorders>
            <w:vAlign w:val="center"/>
            <w:hideMark/>
          </w:tcPr>
          <w:p w14:paraId="7C5FF29B" w14:textId="77777777" w:rsidR="00B6265C" w:rsidRDefault="00B6265C">
            <w:pPr>
              <w:spacing w:after="0"/>
              <w:rPr>
                <w:rFonts w:ascii="Calibri" w:eastAsia="Calibri" w:hAnsi="Calibri" w:cs="Calibri"/>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tcPr>
          <w:p w14:paraId="07EB23EA" w14:textId="77777777" w:rsidR="00B6265C" w:rsidRDefault="00B6265C">
            <w:pPr>
              <w:widowControl w:val="0"/>
              <w:spacing w:after="0" w:line="240" w:lineRule="auto"/>
              <w:jc w:val="both"/>
              <w:rPr>
                <w:b/>
                <w:sz w:val="24"/>
                <w:szCs w:val="24"/>
              </w:rPr>
            </w:pPr>
            <w:r>
              <w:rPr>
                <w:rFonts w:ascii="Times New Roman" w:eastAsia="Times New Roman" w:hAnsi="Times New Roman" w:cs="Times New Roman"/>
                <w:b/>
                <w:sz w:val="24"/>
                <w:szCs w:val="24"/>
              </w:rPr>
              <w:t>Трудовые функции:</w:t>
            </w:r>
          </w:p>
          <w:p w14:paraId="62CD885F" w14:textId="77777777" w:rsidR="00B6265C" w:rsidRDefault="00B6265C" w:rsidP="00B6265C">
            <w:pPr>
              <w:widowControl w:val="0"/>
              <w:numPr>
                <w:ilvl w:val="0"/>
                <w:numId w:val="24"/>
              </w:numPr>
              <w:tabs>
                <w:tab w:val="left" w:pos="341"/>
              </w:tabs>
              <w:spacing w:after="0" w:line="240" w:lineRule="auto"/>
              <w:ind w:left="57" w:firstLine="0"/>
              <w:jc w:val="both"/>
              <w:rPr>
                <w:sz w:val="24"/>
                <w:szCs w:val="24"/>
              </w:rPr>
            </w:pPr>
            <w:r>
              <w:rPr>
                <w:rFonts w:ascii="Times New Roman" w:eastAsia="Times New Roman" w:hAnsi="Times New Roman" w:cs="Times New Roman"/>
                <w:color w:val="000000"/>
                <w:sz w:val="24"/>
                <w:szCs w:val="24"/>
              </w:rPr>
              <w:t>Выявление проблем и формулирование целей исследования</w:t>
            </w:r>
            <w:r>
              <w:rPr>
                <w:rFonts w:ascii="Times New Roman" w:eastAsia="Times New Roman" w:hAnsi="Times New Roman" w:cs="Times New Roman"/>
                <w:sz w:val="24"/>
                <w:szCs w:val="24"/>
              </w:rPr>
              <w:t xml:space="preserve"> </w:t>
            </w:r>
          </w:p>
          <w:p w14:paraId="01F57F7B" w14:textId="77777777" w:rsidR="00B6265C" w:rsidRDefault="00B6265C" w:rsidP="00B6265C">
            <w:pPr>
              <w:widowControl w:val="0"/>
              <w:numPr>
                <w:ilvl w:val="0"/>
                <w:numId w:val="24"/>
              </w:numPr>
              <w:tabs>
                <w:tab w:val="left" w:pos="341"/>
              </w:tabs>
              <w:spacing w:after="0" w:line="240" w:lineRule="auto"/>
              <w:ind w:left="57" w:firstLine="0"/>
              <w:jc w:val="both"/>
              <w:rPr>
                <w:sz w:val="24"/>
                <w:szCs w:val="24"/>
              </w:rPr>
            </w:pPr>
            <w:r>
              <w:rPr>
                <w:rFonts w:ascii="Times New Roman" w:eastAsia="Times New Roman" w:hAnsi="Times New Roman" w:cs="Times New Roman"/>
                <w:sz w:val="24"/>
                <w:szCs w:val="24"/>
              </w:rPr>
              <w:t>Систематизация (объективных) ценовых показателей товаров, работ и услуг с использованием информационных интеллектуальных технологий</w:t>
            </w:r>
          </w:p>
          <w:p w14:paraId="4228326D" w14:textId="77777777" w:rsidR="00B6265C" w:rsidRDefault="00B6265C" w:rsidP="00B6265C">
            <w:pPr>
              <w:widowControl w:val="0"/>
              <w:numPr>
                <w:ilvl w:val="0"/>
                <w:numId w:val="24"/>
              </w:numPr>
              <w:tabs>
                <w:tab w:val="left" w:pos="341"/>
              </w:tabs>
              <w:spacing w:after="0" w:line="240" w:lineRule="auto"/>
              <w:ind w:left="57" w:firstLine="0"/>
              <w:jc w:val="both"/>
              <w:rPr>
                <w:sz w:val="24"/>
                <w:szCs w:val="24"/>
              </w:rPr>
            </w:pPr>
            <w:r>
              <w:rPr>
                <w:rFonts w:ascii="Times New Roman" w:eastAsia="Times New Roman" w:hAnsi="Times New Roman" w:cs="Times New Roman"/>
                <w:sz w:val="24"/>
                <w:szCs w:val="24"/>
              </w:rPr>
              <w:t>Подбор площадок в социальных медиа информационно-телекоммуникационной сети «Интернет» для продвижения вебсайта</w:t>
            </w:r>
          </w:p>
          <w:p w14:paraId="1B2367E7" w14:textId="77777777" w:rsidR="00B6265C" w:rsidRDefault="00B6265C" w:rsidP="00B6265C">
            <w:pPr>
              <w:widowControl w:val="0"/>
              <w:numPr>
                <w:ilvl w:val="0"/>
                <w:numId w:val="24"/>
              </w:numPr>
              <w:tabs>
                <w:tab w:val="left" w:pos="341"/>
              </w:tabs>
              <w:spacing w:after="0" w:line="240" w:lineRule="auto"/>
              <w:ind w:left="57" w:firstLine="0"/>
              <w:jc w:val="both"/>
              <w:rPr>
                <w:sz w:val="24"/>
                <w:szCs w:val="24"/>
              </w:rPr>
            </w:pPr>
            <w:r>
              <w:rPr>
                <w:rFonts w:ascii="Times New Roman" w:eastAsia="Times New Roman" w:hAnsi="Times New Roman" w:cs="Times New Roman"/>
                <w:sz w:val="24"/>
                <w:szCs w:val="24"/>
              </w:rPr>
              <w:t>Управление коммуникациями в социальных медиа информационно-телекоммуникационной сети «Интернет»</w:t>
            </w:r>
          </w:p>
          <w:p w14:paraId="3855CD67" w14:textId="77777777" w:rsidR="00B6265C" w:rsidRDefault="00B6265C" w:rsidP="00B6265C">
            <w:pPr>
              <w:widowControl w:val="0"/>
              <w:numPr>
                <w:ilvl w:val="0"/>
                <w:numId w:val="24"/>
              </w:numPr>
              <w:tabs>
                <w:tab w:val="left" w:pos="341"/>
              </w:tabs>
              <w:spacing w:after="0" w:line="240" w:lineRule="auto"/>
              <w:ind w:left="57" w:firstLine="0"/>
              <w:jc w:val="both"/>
              <w:rPr>
                <w:sz w:val="24"/>
                <w:szCs w:val="24"/>
              </w:rPr>
            </w:pPr>
            <w:r>
              <w:rPr>
                <w:rFonts w:ascii="Times New Roman" w:eastAsia="Times New Roman" w:hAnsi="Times New Roman" w:cs="Times New Roman"/>
                <w:sz w:val="24"/>
                <w:szCs w:val="24"/>
              </w:rPr>
              <w:t>Разработка стратегии проведения медийной кампании и ее реализация</w:t>
            </w:r>
          </w:p>
          <w:p w14:paraId="4EB5C301" w14:textId="77777777" w:rsidR="00B6265C" w:rsidRDefault="00B6265C" w:rsidP="00B6265C">
            <w:pPr>
              <w:widowControl w:val="0"/>
              <w:numPr>
                <w:ilvl w:val="0"/>
                <w:numId w:val="24"/>
              </w:numPr>
              <w:tabs>
                <w:tab w:val="left" w:pos="341"/>
              </w:tabs>
              <w:spacing w:after="0" w:line="240" w:lineRule="auto"/>
              <w:ind w:left="57" w:firstLine="0"/>
              <w:jc w:val="both"/>
              <w:rPr>
                <w:sz w:val="24"/>
                <w:szCs w:val="24"/>
              </w:rPr>
            </w:pPr>
            <w:r>
              <w:rPr>
                <w:rFonts w:ascii="Times New Roman" w:eastAsia="Times New Roman" w:hAnsi="Times New Roman" w:cs="Times New Roman"/>
                <w:sz w:val="24"/>
                <w:szCs w:val="24"/>
              </w:rPr>
              <w:t>Разработка стратегии продвижения в социальных медиа</w:t>
            </w:r>
          </w:p>
          <w:p w14:paraId="2E06EE5B" w14:textId="77777777" w:rsidR="00B6265C" w:rsidRDefault="00B6265C" w:rsidP="00B6265C">
            <w:pPr>
              <w:widowControl w:val="0"/>
              <w:numPr>
                <w:ilvl w:val="0"/>
                <w:numId w:val="24"/>
              </w:numPr>
              <w:tabs>
                <w:tab w:val="left" w:pos="341"/>
              </w:tabs>
              <w:spacing w:after="0" w:line="240" w:lineRule="auto"/>
              <w:ind w:left="57" w:firstLine="0"/>
              <w:jc w:val="both"/>
              <w:rPr>
                <w:sz w:val="24"/>
                <w:szCs w:val="24"/>
              </w:rPr>
            </w:pPr>
            <w:r>
              <w:rPr>
                <w:rFonts w:ascii="Times New Roman" w:eastAsia="Times New Roman" w:hAnsi="Times New Roman" w:cs="Times New Roman"/>
                <w:sz w:val="24"/>
                <w:szCs w:val="24"/>
              </w:rPr>
              <w:t>Привлечение пользователей в интернет-сообщество</w:t>
            </w:r>
          </w:p>
          <w:p w14:paraId="34DEB8EB" w14:textId="59B16AAA" w:rsidR="00B6265C" w:rsidRDefault="00B6265C" w:rsidP="00B6265C">
            <w:pPr>
              <w:widowControl w:val="0"/>
              <w:numPr>
                <w:ilvl w:val="0"/>
                <w:numId w:val="24"/>
              </w:numPr>
              <w:tabs>
                <w:tab w:val="left" w:pos="341"/>
              </w:tabs>
              <w:spacing w:after="0" w:line="240" w:lineRule="auto"/>
              <w:ind w:left="57" w:firstLine="0"/>
              <w:jc w:val="both"/>
              <w:rPr>
                <w:sz w:val="24"/>
                <w:szCs w:val="24"/>
              </w:rPr>
            </w:pPr>
            <w:r>
              <w:rPr>
                <w:rFonts w:ascii="Times New Roman" w:eastAsia="Times New Roman" w:hAnsi="Times New Roman" w:cs="Times New Roman"/>
                <w:sz w:val="24"/>
                <w:szCs w:val="24"/>
              </w:rPr>
              <w:t>Проведение рекламных кампаний в социальных медиа</w:t>
            </w:r>
          </w:p>
        </w:tc>
        <w:tc>
          <w:tcPr>
            <w:tcW w:w="2235" w:type="dxa"/>
            <w:tcBorders>
              <w:top w:val="single" w:sz="4" w:space="0" w:color="000000"/>
              <w:left w:val="single" w:sz="4" w:space="0" w:color="000000"/>
              <w:bottom w:val="single" w:sz="4" w:space="0" w:color="000000"/>
              <w:right w:val="single" w:sz="4" w:space="0" w:color="000000"/>
            </w:tcBorders>
            <w:vAlign w:val="center"/>
          </w:tcPr>
          <w:p w14:paraId="5F68DE45" w14:textId="77777777" w:rsidR="00B6265C" w:rsidRDefault="00B6265C">
            <w:pPr>
              <w:widowControl w:val="0"/>
              <w:spacing w:after="0" w:line="240" w:lineRule="auto"/>
              <w:jc w:val="both"/>
              <w:rPr>
                <w:sz w:val="24"/>
                <w:szCs w:val="24"/>
              </w:rPr>
            </w:pPr>
          </w:p>
        </w:tc>
      </w:tr>
      <w:tr w:rsidR="00B6265C" w14:paraId="2B215BA8" w14:textId="77777777" w:rsidTr="00B6265C">
        <w:tc>
          <w:tcPr>
            <w:tcW w:w="651" w:type="dxa"/>
            <w:vMerge/>
            <w:tcBorders>
              <w:top w:val="single" w:sz="4" w:space="0" w:color="000000"/>
              <w:left w:val="single" w:sz="4" w:space="0" w:color="000000"/>
              <w:bottom w:val="single" w:sz="4" w:space="0" w:color="000000"/>
              <w:right w:val="single" w:sz="4" w:space="0" w:color="000000"/>
            </w:tcBorders>
            <w:vAlign w:val="center"/>
            <w:hideMark/>
          </w:tcPr>
          <w:p w14:paraId="5C82223C" w14:textId="77777777" w:rsidR="00B6265C" w:rsidRDefault="00B6265C">
            <w:pPr>
              <w:spacing w:after="0"/>
              <w:rPr>
                <w:rFonts w:ascii="Calibri" w:eastAsia="Calibri" w:hAnsi="Calibri" w:cs="Calibri"/>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07683C0E" w14:textId="77777777" w:rsidR="00B6265C" w:rsidRDefault="00B6265C">
            <w:pPr>
              <w:widowControl w:val="0"/>
              <w:tabs>
                <w:tab w:val="left" w:pos="341"/>
              </w:tabs>
              <w:spacing w:after="0" w:line="240" w:lineRule="auto"/>
              <w:jc w:val="both"/>
              <w:rPr>
                <w:sz w:val="24"/>
                <w:szCs w:val="24"/>
              </w:rPr>
            </w:pPr>
            <w:r>
              <w:rPr>
                <w:rFonts w:ascii="Times New Roman" w:eastAsia="Times New Roman" w:hAnsi="Times New Roman" w:cs="Times New Roman"/>
                <w:b/>
                <w:sz w:val="24"/>
                <w:szCs w:val="24"/>
              </w:rPr>
              <w:t>Трудовые действия:</w:t>
            </w:r>
          </w:p>
        </w:tc>
        <w:tc>
          <w:tcPr>
            <w:tcW w:w="2235" w:type="dxa"/>
            <w:tcBorders>
              <w:top w:val="single" w:sz="4" w:space="0" w:color="000000"/>
              <w:left w:val="single" w:sz="4" w:space="0" w:color="000000"/>
              <w:bottom w:val="single" w:sz="4" w:space="0" w:color="000000"/>
              <w:right w:val="single" w:sz="4" w:space="0" w:color="000000"/>
            </w:tcBorders>
            <w:vAlign w:val="center"/>
          </w:tcPr>
          <w:p w14:paraId="44D499E9" w14:textId="77777777" w:rsidR="00B6265C" w:rsidRDefault="00B6265C">
            <w:pPr>
              <w:widowControl w:val="0"/>
              <w:spacing w:after="0" w:line="240" w:lineRule="auto"/>
              <w:jc w:val="both"/>
              <w:rPr>
                <w:sz w:val="24"/>
                <w:szCs w:val="24"/>
              </w:rPr>
            </w:pPr>
          </w:p>
        </w:tc>
      </w:tr>
      <w:tr w:rsidR="00B6265C" w14:paraId="0F47A6B6" w14:textId="77777777" w:rsidTr="00B6265C">
        <w:tc>
          <w:tcPr>
            <w:tcW w:w="651" w:type="dxa"/>
            <w:vMerge/>
            <w:tcBorders>
              <w:top w:val="single" w:sz="4" w:space="0" w:color="000000"/>
              <w:left w:val="single" w:sz="4" w:space="0" w:color="000000"/>
              <w:bottom w:val="single" w:sz="4" w:space="0" w:color="000000"/>
              <w:right w:val="single" w:sz="4" w:space="0" w:color="000000"/>
            </w:tcBorders>
            <w:vAlign w:val="center"/>
            <w:hideMark/>
          </w:tcPr>
          <w:p w14:paraId="39C617F8" w14:textId="77777777" w:rsidR="00B6265C" w:rsidRDefault="00B6265C">
            <w:pPr>
              <w:spacing w:after="0"/>
              <w:rPr>
                <w:rFonts w:ascii="Calibri" w:eastAsia="Calibri" w:hAnsi="Calibri" w:cs="Calibri"/>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7F925A0F"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 xml:space="preserve">Поиск первичной и вторичной маркетинговой информации. </w:t>
            </w:r>
          </w:p>
        </w:tc>
        <w:tc>
          <w:tcPr>
            <w:tcW w:w="2235" w:type="dxa"/>
            <w:tcBorders>
              <w:top w:val="single" w:sz="4" w:space="0" w:color="000000"/>
              <w:left w:val="single" w:sz="4" w:space="0" w:color="000000"/>
              <w:bottom w:val="single" w:sz="4" w:space="0" w:color="000000"/>
              <w:right w:val="single" w:sz="4" w:space="0" w:color="000000"/>
            </w:tcBorders>
            <w:vAlign w:val="center"/>
          </w:tcPr>
          <w:p w14:paraId="2C95F0E7" w14:textId="77777777" w:rsidR="00B6265C" w:rsidRDefault="00B6265C">
            <w:pPr>
              <w:widowControl w:val="0"/>
              <w:spacing w:after="0" w:line="240" w:lineRule="auto"/>
              <w:jc w:val="both"/>
              <w:rPr>
                <w:sz w:val="24"/>
                <w:szCs w:val="24"/>
              </w:rPr>
            </w:pPr>
          </w:p>
        </w:tc>
      </w:tr>
      <w:tr w:rsidR="00B6265C" w14:paraId="1AC78AEB" w14:textId="77777777" w:rsidTr="00B6265C">
        <w:tc>
          <w:tcPr>
            <w:tcW w:w="651" w:type="dxa"/>
            <w:vMerge/>
            <w:tcBorders>
              <w:top w:val="single" w:sz="4" w:space="0" w:color="000000"/>
              <w:left w:val="single" w:sz="4" w:space="0" w:color="000000"/>
              <w:bottom w:val="single" w:sz="4" w:space="0" w:color="000000"/>
              <w:right w:val="single" w:sz="4" w:space="0" w:color="000000"/>
            </w:tcBorders>
            <w:vAlign w:val="center"/>
            <w:hideMark/>
          </w:tcPr>
          <w:p w14:paraId="4AD350F5" w14:textId="77777777" w:rsidR="00B6265C" w:rsidRDefault="00B6265C">
            <w:pPr>
              <w:spacing w:after="0"/>
              <w:rPr>
                <w:rFonts w:ascii="Calibri" w:eastAsia="Calibri" w:hAnsi="Calibri" w:cs="Calibri"/>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27D5B3BA"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 xml:space="preserve">Разработка технического задания для проведения маркетингового исследования. </w:t>
            </w:r>
          </w:p>
        </w:tc>
        <w:tc>
          <w:tcPr>
            <w:tcW w:w="2235" w:type="dxa"/>
            <w:tcBorders>
              <w:top w:val="single" w:sz="4" w:space="0" w:color="000000"/>
              <w:left w:val="single" w:sz="4" w:space="0" w:color="000000"/>
              <w:bottom w:val="single" w:sz="4" w:space="0" w:color="000000"/>
              <w:right w:val="single" w:sz="4" w:space="0" w:color="000000"/>
            </w:tcBorders>
            <w:vAlign w:val="center"/>
          </w:tcPr>
          <w:p w14:paraId="4C5CAF8D" w14:textId="77777777" w:rsidR="00B6265C" w:rsidRDefault="00B6265C">
            <w:pPr>
              <w:widowControl w:val="0"/>
              <w:spacing w:after="0" w:line="240" w:lineRule="auto"/>
              <w:jc w:val="both"/>
              <w:rPr>
                <w:sz w:val="24"/>
                <w:szCs w:val="24"/>
              </w:rPr>
            </w:pPr>
          </w:p>
        </w:tc>
      </w:tr>
      <w:tr w:rsidR="00B6265C" w14:paraId="7B074421" w14:textId="77777777" w:rsidTr="00B6265C">
        <w:tc>
          <w:tcPr>
            <w:tcW w:w="651" w:type="dxa"/>
            <w:vMerge/>
            <w:tcBorders>
              <w:top w:val="single" w:sz="4" w:space="0" w:color="000000"/>
              <w:left w:val="single" w:sz="4" w:space="0" w:color="000000"/>
              <w:bottom w:val="single" w:sz="4" w:space="0" w:color="000000"/>
              <w:right w:val="single" w:sz="4" w:space="0" w:color="000000"/>
            </w:tcBorders>
            <w:vAlign w:val="center"/>
            <w:hideMark/>
          </w:tcPr>
          <w:p w14:paraId="742912EA" w14:textId="77777777" w:rsidR="00B6265C" w:rsidRDefault="00B6265C">
            <w:pPr>
              <w:spacing w:after="0"/>
              <w:rPr>
                <w:rFonts w:ascii="Calibri" w:eastAsia="Calibri" w:hAnsi="Calibri" w:cs="Calibri"/>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66C78807"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Подготовка процесса проведения маркетингового исследования, установление сроков и требований к проведению маркетингового исследования.</w:t>
            </w:r>
          </w:p>
        </w:tc>
        <w:tc>
          <w:tcPr>
            <w:tcW w:w="2235" w:type="dxa"/>
            <w:tcBorders>
              <w:top w:val="single" w:sz="4" w:space="0" w:color="000000"/>
              <w:left w:val="single" w:sz="4" w:space="0" w:color="000000"/>
              <w:bottom w:val="single" w:sz="4" w:space="0" w:color="000000"/>
              <w:right w:val="single" w:sz="4" w:space="0" w:color="000000"/>
            </w:tcBorders>
            <w:vAlign w:val="center"/>
          </w:tcPr>
          <w:p w14:paraId="0FBA597A" w14:textId="77777777" w:rsidR="00B6265C" w:rsidRDefault="00B6265C">
            <w:pPr>
              <w:widowControl w:val="0"/>
              <w:spacing w:after="0" w:line="240" w:lineRule="auto"/>
              <w:jc w:val="both"/>
              <w:rPr>
                <w:sz w:val="24"/>
                <w:szCs w:val="24"/>
              </w:rPr>
            </w:pPr>
          </w:p>
        </w:tc>
      </w:tr>
      <w:tr w:rsidR="00B6265C" w14:paraId="306795C7" w14:textId="77777777" w:rsidTr="00B6265C">
        <w:tc>
          <w:tcPr>
            <w:tcW w:w="651" w:type="dxa"/>
            <w:vMerge/>
            <w:tcBorders>
              <w:top w:val="single" w:sz="4" w:space="0" w:color="000000"/>
              <w:left w:val="single" w:sz="4" w:space="0" w:color="000000"/>
              <w:bottom w:val="single" w:sz="4" w:space="0" w:color="000000"/>
              <w:right w:val="single" w:sz="4" w:space="0" w:color="000000"/>
            </w:tcBorders>
            <w:vAlign w:val="center"/>
            <w:hideMark/>
          </w:tcPr>
          <w:p w14:paraId="60CDA9A3" w14:textId="77777777" w:rsidR="00B6265C" w:rsidRDefault="00B6265C">
            <w:pPr>
              <w:spacing w:after="0"/>
              <w:rPr>
                <w:rFonts w:ascii="Calibri" w:eastAsia="Calibri" w:hAnsi="Calibri" w:cs="Calibri"/>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4CF1B199" w14:textId="77777777" w:rsidR="00B6265C" w:rsidRDefault="00B6265C" w:rsidP="00B6265C">
            <w:pPr>
              <w:widowControl w:val="0"/>
              <w:numPr>
                <w:ilvl w:val="0"/>
                <w:numId w:val="24"/>
              </w:numPr>
              <w:tabs>
                <w:tab w:val="left" w:pos="341"/>
              </w:tabs>
              <w:spacing w:after="0" w:line="240" w:lineRule="auto"/>
              <w:ind w:left="57" w:firstLine="0"/>
              <w:jc w:val="both"/>
              <w:rPr>
                <w:sz w:val="24"/>
                <w:szCs w:val="24"/>
              </w:rPr>
            </w:pPr>
            <w:r>
              <w:rPr>
                <w:rFonts w:ascii="Times New Roman" w:eastAsia="Times New Roman" w:hAnsi="Times New Roman" w:cs="Times New Roman"/>
                <w:sz w:val="24"/>
                <w:szCs w:val="24"/>
              </w:rPr>
              <w:t>Определение маркетинговых инструментов, с помощью которых будут получены комплексные результаты исследования.</w:t>
            </w:r>
          </w:p>
        </w:tc>
        <w:tc>
          <w:tcPr>
            <w:tcW w:w="2235" w:type="dxa"/>
            <w:tcBorders>
              <w:top w:val="single" w:sz="4" w:space="0" w:color="000000"/>
              <w:left w:val="single" w:sz="4" w:space="0" w:color="000000"/>
              <w:bottom w:val="single" w:sz="4" w:space="0" w:color="000000"/>
              <w:right w:val="single" w:sz="4" w:space="0" w:color="000000"/>
            </w:tcBorders>
            <w:vAlign w:val="center"/>
          </w:tcPr>
          <w:p w14:paraId="6F371D2F" w14:textId="77777777" w:rsidR="00B6265C" w:rsidRDefault="00B6265C">
            <w:pPr>
              <w:widowControl w:val="0"/>
              <w:spacing w:after="0" w:line="240" w:lineRule="auto"/>
              <w:jc w:val="both"/>
              <w:rPr>
                <w:sz w:val="24"/>
                <w:szCs w:val="24"/>
              </w:rPr>
            </w:pPr>
          </w:p>
        </w:tc>
      </w:tr>
      <w:tr w:rsidR="00B6265C" w14:paraId="2DCA1152" w14:textId="77777777" w:rsidTr="00B6265C">
        <w:tc>
          <w:tcPr>
            <w:tcW w:w="651" w:type="dxa"/>
            <w:vMerge/>
            <w:tcBorders>
              <w:top w:val="single" w:sz="4" w:space="0" w:color="000000"/>
              <w:left w:val="single" w:sz="4" w:space="0" w:color="000000"/>
              <w:bottom w:val="single" w:sz="4" w:space="0" w:color="000000"/>
              <w:right w:val="single" w:sz="4" w:space="0" w:color="000000"/>
            </w:tcBorders>
            <w:vAlign w:val="center"/>
            <w:hideMark/>
          </w:tcPr>
          <w:p w14:paraId="10E9B6F5" w14:textId="77777777" w:rsidR="00B6265C" w:rsidRDefault="00B6265C">
            <w:pPr>
              <w:spacing w:after="0"/>
              <w:rPr>
                <w:rFonts w:ascii="Calibri" w:eastAsia="Calibri" w:hAnsi="Calibri" w:cs="Calibri"/>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711C894D" w14:textId="77777777" w:rsidR="00B6265C" w:rsidRDefault="00B6265C" w:rsidP="00B6265C">
            <w:pPr>
              <w:widowControl w:val="0"/>
              <w:numPr>
                <w:ilvl w:val="0"/>
                <w:numId w:val="24"/>
              </w:numPr>
              <w:tabs>
                <w:tab w:val="left" w:pos="341"/>
              </w:tabs>
              <w:spacing w:after="0" w:line="240" w:lineRule="auto"/>
              <w:ind w:left="57" w:firstLine="0"/>
              <w:jc w:val="both"/>
              <w:rPr>
                <w:sz w:val="24"/>
                <w:szCs w:val="24"/>
              </w:rPr>
            </w:pPr>
            <w:r>
              <w:rPr>
                <w:rFonts w:ascii="Times New Roman" w:eastAsia="Times New Roman" w:hAnsi="Times New Roman" w:cs="Times New Roman"/>
                <w:sz w:val="24"/>
                <w:szCs w:val="24"/>
              </w:rPr>
              <w:t xml:space="preserve">Планирование и организация сбора первичной и вторичной </w:t>
            </w:r>
            <w:r>
              <w:rPr>
                <w:rFonts w:ascii="Times New Roman" w:eastAsia="Times New Roman" w:hAnsi="Times New Roman" w:cs="Times New Roman"/>
                <w:sz w:val="24"/>
                <w:szCs w:val="24"/>
              </w:rPr>
              <w:lastRenderedPageBreak/>
              <w:t>маркетинговой информации</w:t>
            </w:r>
          </w:p>
        </w:tc>
        <w:tc>
          <w:tcPr>
            <w:tcW w:w="2235" w:type="dxa"/>
            <w:tcBorders>
              <w:top w:val="single" w:sz="4" w:space="0" w:color="000000"/>
              <w:left w:val="single" w:sz="4" w:space="0" w:color="000000"/>
              <w:bottom w:val="single" w:sz="4" w:space="0" w:color="000000"/>
              <w:right w:val="single" w:sz="4" w:space="0" w:color="000000"/>
            </w:tcBorders>
            <w:vAlign w:val="center"/>
          </w:tcPr>
          <w:p w14:paraId="6ECC46EE" w14:textId="77777777" w:rsidR="00B6265C" w:rsidRDefault="00B6265C">
            <w:pPr>
              <w:widowControl w:val="0"/>
              <w:spacing w:after="0" w:line="240" w:lineRule="auto"/>
              <w:jc w:val="both"/>
              <w:rPr>
                <w:sz w:val="24"/>
                <w:szCs w:val="24"/>
              </w:rPr>
            </w:pPr>
          </w:p>
        </w:tc>
      </w:tr>
      <w:tr w:rsidR="00B6265C" w14:paraId="2638B59B" w14:textId="77777777" w:rsidTr="00B6265C">
        <w:tc>
          <w:tcPr>
            <w:tcW w:w="651" w:type="dxa"/>
            <w:vMerge/>
            <w:tcBorders>
              <w:top w:val="single" w:sz="4" w:space="0" w:color="000000"/>
              <w:left w:val="single" w:sz="4" w:space="0" w:color="000000"/>
              <w:bottom w:val="single" w:sz="4" w:space="0" w:color="000000"/>
              <w:right w:val="single" w:sz="4" w:space="0" w:color="000000"/>
            </w:tcBorders>
            <w:vAlign w:val="center"/>
            <w:hideMark/>
          </w:tcPr>
          <w:p w14:paraId="3C07502E" w14:textId="77777777" w:rsidR="00B6265C" w:rsidRDefault="00B6265C">
            <w:pPr>
              <w:spacing w:after="0"/>
              <w:rPr>
                <w:rFonts w:ascii="Calibri" w:eastAsia="Calibri" w:hAnsi="Calibri" w:cs="Calibri"/>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7F9BC2EF" w14:textId="77777777" w:rsidR="00B6265C" w:rsidRDefault="00B6265C" w:rsidP="00B6265C">
            <w:pPr>
              <w:widowControl w:val="0"/>
              <w:numPr>
                <w:ilvl w:val="0"/>
                <w:numId w:val="24"/>
              </w:numPr>
              <w:tabs>
                <w:tab w:val="left" w:pos="341"/>
              </w:tabs>
              <w:spacing w:after="0" w:line="240" w:lineRule="auto"/>
              <w:ind w:left="57" w:firstLine="0"/>
              <w:jc w:val="both"/>
              <w:rPr>
                <w:sz w:val="24"/>
                <w:szCs w:val="24"/>
              </w:rPr>
            </w:pPr>
            <w:r>
              <w:rPr>
                <w:rFonts w:ascii="Times New Roman" w:eastAsia="Times New Roman" w:hAnsi="Times New Roman" w:cs="Times New Roman"/>
                <w:sz w:val="24"/>
                <w:szCs w:val="24"/>
              </w:rPr>
              <w:t>Проведение опросов в социальных медиа.</w:t>
            </w:r>
          </w:p>
        </w:tc>
        <w:tc>
          <w:tcPr>
            <w:tcW w:w="2235" w:type="dxa"/>
            <w:tcBorders>
              <w:top w:val="single" w:sz="4" w:space="0" w:color="000000"/>
              <w:left w:val="single" w:sz="4" w:space="0" w:color="000000"/>
              <w:bottom w:val="single" w:sz="4" w:space="0" w:color="000000"/>
              <w:right w:val="single" w:sz="4" w:space="0" w:color="000000"/>
            </w:tcBorders>
            <w:vAlign w:val="center"/>
          </w:tcPr>
          <w:p w14:paraId="15923CF1" w14:textId="77777777" w:rsidR="00B6265C" w:rsidRDefault="00B6265C">
            <w:pPr>
              <w:widowControl w:val="0"/>
              <w:spacing w:after="0" w:line="240" w:lineRule="auto"/>
              <w:jc w:val="both"/>
              <w:rPr>
                <w:sz w:val="24"/>
                <w:szCs w:val="24"/>
              </w:rPr>
            </w:pPr>
          </w:p>
        </w:tc>
      </w:tr>
      <w:tr w:rsidR="00B6265C" w14:paraId="716D8DFC"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89BBCCB" w14:textId="77777777" w:rsidR="00B6265C" w:rsidRDefault="00B6265C">
            <w:pPr>
              <w:widowControl w:val="0"/>
              <w:spacing w:after="0" w:line="240" w:lineRule="auto"/>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39A6AE82" w14:textId="77777777" w:rsidR="00B6265C" w:rsidRDefault="00B6265C">
            <w:pPr>
              <w:widowControl w:val="0"/>
              <w:tabs>
                <w:tab w:val="left" w:pos="341"/>
              </w:tabs>
              <w:spacing w:after="0" w:line="240" w:lineRule="auto"/>
              <w:jc w:val="both"/>
              <w:rPr>
                <w:sz w:val="24"/>
                <w:szCs w:val="24"/>
              </w:rPr>
            </w:pPr>
            <w:r>
              <w:rPr>
                <w:rFonts w:ascii="Times New Roman" w:eastAsia="Times New Roman" w:hAnsi="Times New Roman" w:cs="Times New Roman"/>
                <w:sz w:val="24"/>
                <w:szCs w:val="24"/>
              </w:rPr>
              <w:t>Специалист должен знать и понимать:</w:t>
            </w:r>
          </w:p>
          <w:p w14:paraId="4A81873E" w14:textId="77777777" w:rsidR="00B6265C" w:rsidRDefault="00B6265C" w:rsidP="00B6265C">
            <w:pPr>
              <w:widowControl w:val="0"/>
              <w:numPr>
                <w:ilvl w:val="0"/>
                <w:numId w:val="24"/>
              </w:numPr>
              <w:tabs>
                <w:tab w:val="left" w:pos="323"/>
              </w:tabs>
              <w:spacing w:after="0" w:line="240" w:lineRule="auto"/>
              <w:ind w:left="57" w:firstLine="0"/>
              <w:jc w:val="both"/>
              <w:rPr>
                <w:sz w:val="24"/>
                <w:szCs w:val="24"/>
              </w:rPr>
            </w:pPr>
            <w:r>
              <w:rPr>
                <w:rFonts w:ascii="Times New Roman" w:eastAsia="Times New Roman" w:hAnsi="Times New Roman" w:cs="Times New Roman"/>
                <w:sz w:val="24"/>
                <w:szCs w:val="24"/>
              </w:rPr>
              <w:t>различные маркетинговые стратегии;</w:t>
            </w:r>
          </w:p>
          <w:p w14:paraId="662E4371" w14:textId="77777777" w:rsidR="00B6265C" w:rsidRDefault="00B6265C" w:rsidP="00B6265C">
            <w:pPr>
              <w:widowControl w:val="0"/>
              <w:numPr>
                <w:ilvl w:val="0"/>
                <w:numId w:val="24"/>
              </w:numPr>
              <w:tabs>
                <w:tab w:val="left" w:pos="323"/>
              </w:tabs>
              <w:spacing w:after="0" w:line="240" w:lineRule="auto"/>
              <w:ind w:left="57" w:firstLine="0"/>
              <w:jc w:val="both"/>
              <w:rPr>
                <w:sz w:val="24"/>
                <w:szCs w:val="24"/>
              </w:rPr>
            </w:pPr>
            <w:r>
              <w:rPr>
                <w:rFonts w:ascii="Times New Roman" w:eastAsia="Times New Roman" w:hAnsi="Times New Roman" w:cs="Times New Roman"/>
                <w:sz w:val="24"/>
                <w:szCs w:val="24"/>
              </w:rPr>
              <w:t>цели маркетингового планирования;</w:t>
            </w:r>
          </w:p>
          <w:p w14:paraId="17DE31CD" w14:textId="77777777" w:rsidR="00B6265C" w:rsidRDefault="00B6265C" w:rsidP="00B6265C">
            <w:pPr>
              <w:widowControl w:val="0"/>
              <w:numPr>
                <w:ilvl w:val="0"/>
                <w:numId w:val="24"/>
              </w:numPr>
              <w:tabs>
                <w:tab w:val="left" w:pos="323"/>
              </w:tabs>
              <w:spacing w:after="0" w:line="240" w:lineRule="auto"/>
              <w:ind w:left="57" w:firstLine="0"/>
              <w:jc w:val="both"/>
              <w:rPr>
                <w:sz w:val="24"/>
                <w:szCs w:val="24"/>
              </w:rPr>
            </w:pPr>
            <w:r>
              <w:rPr>
                <w:rFonts w:ascii="Times New Roman" w:eastAsia="Times New Roman" w:hAnsi="Times New Roman" w:cs="Times New Roman"/>
                <w:sz w:val="24"/>
                <w:szCs w:val="24"/>
              </w:rPr>
              <w:t>тактики продвижения товаров/услуг на рынке;</w:t>
            </w:r>
          </w:p>
          <w:p w14:paraId="42294097" w14:textId="77777777" w:rsidR="00B6265C" w:rsidRDefault="00B6265C" w:rsidP="00B6265C">
            <w:pPr>
              <w:widowControl w:val="0"/>
              <w:numPr>
                <w:ilvl w:val="0"/>
                <w:numId w:val="24"/>
              </w:numPr>
              <w:tabs>
                <w:tab w:val="left" w:pos="323"/>
              </w:tabs>
              <w:spacing w:after="0" w:line="240" w:lineRule="auto"/>
              <w:ind w:left="57" w:firstLine="0"/>
              <w:jc w:val="both"/>
              <w:rPr>
                <w:sz w:val="24"/>
                <w:szCs w:val="24"/>
              </w:rPr>
            </w:pPr>
            <w:r>
              <w:rPr>
                <w:rFonts w:ascii="Times New Roman" w:eastAsia="Times New Roman" w:hAnsi="Times New Roman" w:cs="Times New Roman"/>
                <w:sz w:val="24"/>
                <w:szCs w:val="24"/>
              </w:rPr>
              <w:t>методы определения круга потенциальных покупателей;</w:t>
            </w:r>
          </w:p>
          <w:p w14:paraId="439FC6C2" w14:textId="77777777" w:rsidR="00B6265C" w:rsidRDefault="00B6265C" w:rsidP="00B6265C">
            <w:pPr>
              <w:widowControl w:val="0"/>
              <w:numPr>
                <w:ilvl w:val="0"/>
                <w:numId w:val="24"/>
              </w:numPr>
              <w:tabs>
                <w:tab w:val="left" w:pos="323"/>
              </w:tabs>
              <w:spacing w:after="0" w:line="240" w:lineRule="auto"/>
              <w:ind w:left="57" w:firstLine="0"/>
              <w:jc w:val="both"/>
              <w:rPr>
                <w:sz w:val="24"/>
                <w:szCs w:val="24"/>
              </w:rPr>
            </w:pPr>
            <w:r>
              <w:rPr>
                <w:rFonts w:ascii="Times New Roman" w:eastAsia="Times New Roman" w:hAnsi="Times New Roman" w:cs="Times New Roman"/>
                <w:sz w:val="24"/>
                <w:szCs w:val="24"/>
              </w:rPr>
              <w:t>методы удовлетворения потребности в выбранных товарах/услугах;</w:t>
            </w:r>
          </w:p>
          <w:p w14:paraId="6398DB83" w14:textId="77777777" w:rsidR="00B6265C" w:rsidRDefault="00B6265C" w:rsidP="00B6265C">
            <w:pPr>
              <w:widowControl w:val="0"/>
              <w:numPr>
                <w:ilvl w:val="0"/>
                <w:numId w:val="24"/>
              </w:numPr>
              <w:tabs>
                <w:tab w:val="left" w:pos="323"/>
              </w:tabs>
              <w:spacing w:after="0" w:line="240" w:lineRule="auto"/>
              <w:ind w:left="57" w:firstLine="0"/>
              <w:jc w:val="both"/>
              <w:rPr>
                <w:sz w:val="24"/>
                <w:szCs w:val="24"/>
                <w:lang w:val="en-US"/>
              </w:rPr>
            </w:pPr>
            <w:r>
              <w:rPr>
                <w:rFonts w:ascii="Times New Roman" w:eastAsia="Times New Roman" w:hAnsi="Times New Roman" w:cs="Times New Roman"/>
                <w:sz w:val="24"/>
                <w:szCs w:val="24"/>
                <w:lang w:val="en-US"/>
              </w:rPr>
              <w:t>4 «P» (</w:t>
            </w:r>
            <w:r>
              <w:rPr>
                <w:rFonts w:ascii="Times New Roman" w:eastAsia="Times New Roman" w:hAnsi="Times New Roman" w:cs="Times New Roman"/>
                <w:sz w:val="24"/>
                <w:szCs w:val="24"/>
              </w:rPr>
              <w:t>продукт</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место</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цена</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продвижение</w:t>
            </w:r>
            <w:r>
              <w:rPr>
                <w:rFonts w:ascii="Times New Roman" w:eastAsia="Times New Roman" w:hAnsi="Times New Roman" w:cs="Times New Roman"/>
                <w:sz w:val="24"/>
                <w:szCs w:val="24"/>
                <w:lang w:val="en-US"/>
              </w:rPr>
              <w:t>) (product, place, price and promotion);</w:t>
            </w:r>
          </w:p>
          <w:p w14:paraId="7A2A2506" w14:textId="77777777" w:rsidR="00B6265C" w:rsidRDefault="00B6265C" w:rsidP="00B6265C">
            <w:pPr>
              <w:widowControl w:val="0"/>
              <w:numPr>
                <w:ilvl w:val="0"/>
                <w:numId w:val="24"/>
              </w:numPr>
              <w:tabs>
                <w:tab w:val="left" w:pos="323"/>
              </w:tabs>
              <w:spacing w:after="0" w:line="240" w:lineRule="auto"/>
              <w:ind w:left="57" w:firstLine="0"/>
              <w:jc w:val="both"/>
              <w:rPr>
                <w:sz w:val="24"/>
                <w:szCs w:val="24"/>
              </w:rPr>
            </w:pPr>
            <w:r>
              <w:rPr>
                <w:rFonts w:ascii="Times New Roman" w:eastAsia="Times New Roman" w:hAnsi="Times New Roman" w:cs="Times New Roman"/>
                <w:sz w:val="24"/>
                <w:szCs w:val="24"/>
              </w:rPr>
              <w:t>разнообразие рекламных стратегий;</w:t>
            </w:r>
          </w:p>
          <w:p w14:paraId="3DDB61B9" w14:textId="77777777" w:rsidR="00B6265C" w:rsidRDefault="00B6265C" w:rsidP="00B6265C">
            <w:pPr>
              <w:widowControl w:val="0"/>
              <w:numPr>
                <w:ilvl w:val="0"/>
                <w:numId w:val="24"/>
              </w:numPr>
              <w:tabs>
                <w:tab w:val="left" w:pos="323"/>
              </w:tabs>
              <w:spacing w:after="0" w:line="240" w:lineRule="auto"/>
              <w:ind w:left="57" w:firstLine="0"/>
              <w:jc w:val="both"/>
              <w:rPr>
                <w:sz w:val="24"/>
                <w:szCs w:val="24"/>
              </w:rPr>
            </w:pPr>
            <w:r>
              <w:rPr>
                <w:rFonts w:ascii="Times New Roman" w:eastAsia="Times New Roman" w:hAnsi="Times New Roman" w:cs="Times New Roman"/>
                <w:sz w:val="24"/>
                <w:szCs w:val="24"/>
              </w:rPr>
              <w:t>преимущества различных методов рекламы для конкретных товаров/услуг;</w:t>
            </w:r>
          </w:p>
          <w:p w14:paraId="2440CA81" w14:textId="77777777" w:rsidR="00B6265C" w:rsidRDefault="00B6265C" w:rsidP="00B6265C">
            <w:pPr>
              <w:widowControl w:val="0"/>
              <w:numPr>
                <w:ilvl w:val="0"/>
                <w:numId w:val="24"/>
              </w:numPr>
              <w:tabs>
                <w:tab w:val="left" w:pos="323"/>
              </w:tabs>
              <w:spacing w:after="0" w:line="240" w:lineRule="auto"/>
              <w:ind w:left="57" w:firstLine="0"/>
              <w:jc w:val="both"/>
              <w:rPr>
                <w:sz w:val="24"/>
                <w:szCs w:val="24"/>
              </w:rPr>
            </w:pPr>
            <w:r>
              <w:rPr>
                <w:rFonts w:ascii="Times New Roman" w:eastAsia="Times New Roman" w:hAnsi="Times New Roman" w:cs="Times New Roman"/>
                <w:sz w:val="24"/>
                <w:szCs w:val="24"/>
              </w:rPr>
              <w:t>стоимость отдельных рекламных мероприятий;</w:t>
            </w:r>
          </w:p>
          <w:p w14:paraId="64A57799" w14:textId="77777777" w:rsidR="00B6265C" w:rsidRDefault="00B6265C" w:rsidP="00B6265C">
            <w:pPr>
              <w:widowControl w:val="0"/>
              <w:numPr>
                <w:ilvl w:val="0"/>
                <w:numId w:val="24"/>
              </w:numPr>
              <w:tabs>
                <w:tab w:val="left" w:pos="323"/>
              </w:tabs>
              <w:spacing w:after="0" w:line="240" w:lineRule="auto"/>
              <w:ind w:left="57" w:firstLine="0"/>
              <w:jc w:val="both"/>
              <w:rPr>
                <w:sz w:val="24"/>
                <w:szCs w:val="24"/>
              </w:rPr>
            </w:pPr>
            <w:r>
              <w:rPr>
                <w:rFonts w:ascii="Times New Roman" w:eastAsia="Times New Roman" w:hAnsi="Times New Roman" w:cs="Times New Roman"/>
                <w:sz w:val="24"/>
                <w:szCs w:val="24"/>
              </w:rPr>
              <w:t>стоимость привлечения новых и удержания постоянных клиентов.</w:t>
            </w:r>
          </w:p>
          <w:p w14:paraId="3AEA2663" w14:textId="77777777" w:rsidR="00B6265C" w:rsidRDefault="00B6265C" w:rsidP="00B6265C">
            <w:pPr>
              <w:widowControl w:val="0"/>
              <w:numPr>
                <w:ilvl w:val="0"/>
                <w:numId w:val="24"/>
              </w:numPr>
              <w:tabs>
                <w:tab w:val="left" w:pos="323"/>
              </w:tabs>
              <w:spacing w:after="0" w:line="240" w:lineRule="auto"/>
              <w:ind w:left="57" w:firstLine="0"/>
              <w:jc w:val="both"/>
              <w:rPr>
                <w:sz w:val="24"/>
                <w:szCs w:val="24"/>
              </w:rPr>
            </w:pPr>
            <w:r>
              <w:rPr>
                <w:rFonts w:ascii="Times New Roman" w:eastAsia="Times New Roman" w:hAnsi="Times New Roman" w:cs="Times New Roman"/>
                <w:sz w:val="24"/>
                <w:szCs w:val="24"/>
              </w:rPr>
              <w:t>эффективность рекламных мероприятий в отношении целевых аудиторий компаний;</w:t>
            </w:r>
          </w:p>
          <w:p w14:paraId="43CF7CD4" w14:textId="77777777" w:rsidR="00B6265C" w:rsidRDefault="00B6265C" w:rsidP="00B6265C">
            <w:pPr>
              <w:widowControl w:val="0"/>
              <w:numPr>
                <w:ilvl w:val="0"/>
                <w:numId w:val="24"/>
              </w:numPr>
              <w:tabs>
                <w:tab w:val="left" w:pos="323"/>
              </w:tabs>
              <w:spacing w:after="0" w:line="240" w:lineRule="auto"/>
              <w:ind w:left="57" w:firstLine="0"/>
              <w:jc w:val="both"/>
              <w:rPr>
                <w:sz w:val="24"/>
                <w:szCs w:val="24"/>
              </w:rPr>
            </w:pPr>
            <w:r>
              <w:rPr>
                <w:rFonts w:ascii="Times New Roman" w:eastAsia="Times New Roman" w:hAnsi="Times New Roman" w:cs="Times New Roman"/>
                <w:sz w:val="24"/>
                <w:szCs w:val="24"/>
              </w:rPr>
              <w:t>эффективность каждого конкретного рекламного мероприятия;</w:t>
            </w:r>
          </w:p>
          <w:p w14:paraId="09F4BB31" w14:textId="77777777" w:rsidR="00B6265C" w:rsidRDefault="00B6265C" w:rsidP="00B6265C">
            <w:pPr>
              <w:widowControl w:val="0"/>
              <w:numPr>
                <w:ilvl w:val="0"/>
                <w:numId w:val="24"/>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sz w:val="24"/>
                <w:szCs w:val="24"/>
              </w:rPr>
              <w:t>возможность аутсорсинга</w:t>
            </w:r>
          </w:p>
        </w:tc>
        <w:tc>
          <w:tcPr>
            <w:tcW w:w="2235" w:type="dxa"/>
            <w:tcBorders>
              <w:top w:val="single" w:sz="4" w:space="0" w:color="000000"/>
              <w:left w:val="single" w:sz="4" w:space="0" w:color="000000"/>
              <w:bottom w:val="single" w:sz="4" w:space="0" w:color="000000"/>
              <w:right w:val="single" w:sz="4" w:space="0" w:color="000000"/>
            </w:tcBorders>
            <w:vAlign w:val="center"/>
          </w:tcPr>
          <w:p w14:paraId="0CBE090A" w14:textId="77777777" w:rsidR="00B6265C" w:rsidRDefault="00B6265C">
            <w:pPr>
              <w:widowControl w:val="0"/>
              <w:spacing w:after="0" w:line="240" w:lineRule="auto"/>
              <w:jc w:val="both"/>
              <w:rPr>
                <w:sz w:val="24"/>
                <w:szCs w:val="24"/>
              </w:rPr>
            </w:pPr>
          </w:p>
        </w:tc>
      </w:tr>
      <w:tr w:rsidR="00B6265C" w14:paraId="077773B7"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2ECF615" w14:textId="77777777" w:rsidR="00B6265C" w:rsidRDefault="00B6265C">
            <w:pPr>
              <w:widowControl w:val="0"/>
              <w:spacing w:after="0" w:line="240" w:lineRule="auto"/>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27A94F15" w14:textId="77777777" w:rsidR="00B6265C" w:rsidRDefault="00B6265C">
            <w:pPr>
              <w:widowControl w:val="0"/>
              <w:tabs>
                <w:tab w:val="left" w:pos="323"/>
              </w:tabs>
              <w:spacing w:after="0" w:line="240" w:lineRule="auto"/>
              <w:ind w:left="57"/>
              <w:jc w:val="both"/>
              <w:rPr>
                <w:sz w:val="24"/>
                <w:szCs w:val="24"/>
              </w:rPr>
            </w:pPr>
            <w:r>
              <w:rPr>
                <w:rFonts w:ascii="Times New Roman" w:eastAsia="Times New Roman" w:hAnsi="Times New Roman" w:cs="Times New Roman"/>
                <w:sz w:val="24"/>
                <w:szCs w:val="24"/>
              </w:rPr>
              <w:t>Специалист должен уметь:</w:t>
            </w:r>
          </w:p>
          <w:p w14:paraId="254BAF19" w14:textId="77777777" w:rsidR="00B6265C" w:rsidRDefault="00B6265C" w:rsidP="00B6265C">
            <w:pPr>
              <w:widowControl w:val="0"/>
              <w:numPr>
                <w:ilvl w:val="0"/>
                <w:numId w:val="24"/>
              </w:numPr>
              <w:tabs>
                <w:tab w:val="left" w:pos="323"/>
              </w:tabs>
              <w:spacing w:after="0" w:line="240" w:lineRule="auto"/>
              <w:ind w:left="57" w:firstLine="0"/>
              <w:jc w:val="both"/>
              <w:rPr>
                <w:sz w:val="24"/>
                <w:szCs w:val="24"/>
              </w:rPr>
            </w:pPr>
            <w:r>
              <w:rPr>
                <w:rFonts w:ascii="Times New Roman" w:eastAsia="Times New Roman" w:hAnsi="Times New Roman" w:cs="Times New Roman"/>
                <w:sz w:val="24"/>
                <w:szCs w:val="24"/>
              </w:rPr>
              <w:t xml:space="preserve">проводить </w:t>
            </w:r>
            <w:r>
              <w:rPr>
                <w:rFonts w:ascii="Times New Roman" w:eastAsia="Times New Roman" w:hAnsi="Times New Roman" w:cs="Times New Roman"/>
                <w:sz w:val="24"/>
                <w:szCs w:val="24"/>
                <w:highlight w:val="white"/>
              </w:rPr>
              <w:t>маркетинговое</w:t>
            </w:r>
            <w:r>
              <w:rPr>
                <w:rFonts w:ascii="Times New Roman" w:eastAsia="Times New Roman" w:hAnsi="Times New Roman" w:cs="Times New Roman"/>
                <w:sz w:val="24"/>
                <w:szCs w:val="24"/>
              </w:rPr>
              <w:t xml:space="preserve"> исследования рынка. Понимание различных рынков в географическом регионе, в сети Интернет.</w:t>
            </w:r>
          </w:p>
          <w:p w14:paraId="63891D15" w14:textId="77777777" w:rsidR="00B6265C" w:rsidRDefault="00B6265C" w:rsidP="00B6265C">
            <w:pPr>
              <w:widowControl w:val="0"/>
              <w:numPr>
                <w:ilvl w:val="0"/>
                <w:numId w:val="24"/>
              </w:numPr>
              <w:tabs>
                <w:tab w:val="left" w:pos="323"/>
              </w:tabs>
              <w:spacing w:after="0" w:line="240" w:lineRule="auto"/>
              <w:ind w:left="57" w:firstLine="0"/>
              <w:jc w:val="both"/>
              <w:rPr>
                <w:sz w:val="24"/>
                <w:szCs w:val="24"/>
              </w:rPr>
            </w:pPr>
            <w:r>
              <w:rPr>
                <w:rFonts w:ascii="Times New Roman" w:eastAsia="Times New Roman" w:hAnsi="Times New Roman" w:cs="Times New Roman"/>
                <w:sz w:val="24"/>
                <w:szCs w:val="24"/>
              </w:rPr>
              <w:t>планировать и определять каналы и связи сбыта.</w:t>
            </w:r>
          </w:p>
          <w:p w14:paraId="1E2DA804" w14:textId="77777777" w:rsidR="00B6265C" w:rsidRDefault="00B6265C" w:rsidP="00B6265C">
            <w:pPr>
              <w:widowControl w:val="0"/>
              <w:numPr>
                <w:ilvl w:val="0"/>
                <w:numId w:val="24"/>
              </w:numPr>
              <w:tabs>
                <w:tab w:val="left" w:pos="323"/>
              </w:tabs>
              <w:spacing w:after="0" w:line="240" w:lineRule="auto"/>
              <w:ind w:left="57" w:firstLine="0"/>
              <w:jc w:val="both"/>
              <w:rPr>
                <w:sz w:val="24"/>
                <w:szCs w:val="24"/>
              </w:rPr>
            </w:pPr>
            <w:r>
              <w:rPr>
                <w:rFonts w:ascii="Times New Roman" w:eastAsia="Times New Roman" w:hAnsi="Times New Roman" w:cs="Times New Roman"/>
                <w:sz w:val="24"/>
                <w:szCs w:val="24"/>
              </w:rPr>
              <w:t>создавать обратную связь с потребителями. Предоставление и получение отзывов.</w:t>
            </w:r>
          </w:p>
          <w:p w14:paraId="58935ED1" w14:textId="77777777" w:rsidR="00B6265C" w:rsidRDefault="00B6265C" w:rsidP="00B6265C">
            <w:pPr>
              <w:widowControl w:val="0"/>
              <w:numPr>
                <w:ilvl w:val="0"/>
                <w:numId w:val="24"/>
              </w:numPr>
              <w:tabs>
                <w:tab w:val="left" w:pos="323"/>
              </w:tabs>
              <w:spacing w:after="0" w:line="240" w:lineRule="auto"/>
              <w:ind w:left="57" w:firstLine="0"/>
              <w:jc w:val="both"/>
              <w:rPr>
                <w:sz w:val="24"/>
                <w:szCs w:val="24"/>
              </w:rPr>
            </w:pPr>
            <w:r>
              <w:rPr>
                <w:rFonts w:ascii="Times New Roman" w:eastAsia="Times New Roman" w:hAnsi="Times New Roman" w:cs="Times New Roman"/>
                <w:sz w:val="24"/>
                <w:szCs w:val="24"/>
              </w:rPr>
              <w:t>оценивать эффективность рекламных мероприятий;</w:t>
            </w:r>
          </w:p>
          <w:p w14:paraId="28A96F10" w14:textId="77777777" w:rsidR="00B6265C" w:rsidRDefault="00B6265C" w:rsidP="00B6265C">
            <w:pPr>
              <w:widowControl w:val="0"/>
              <w:numPr>
                <w:ilvl w:val="0"/>
                <w:numId w:val="24"/>
              </w:numPr>
              <w:tabs>
                <w:tab w:val="left" w:pos="323"/>
              </w:tabs>
              <w:spacing w:after="0" w:line="240" w:lineRule="auto"/>
              <w:ind w:left="57" w:firstLine="0"/>
              <w:jc w:val="both"/>
              <w:rPr>
                <w:sz w:val="24"/>
                <w:szCs w:val="24"/>
              </w:rPr>
            </w:pPr>
            <w:r>
              <w:rPr>
                <w:rFonts w:ascii="Times New Roman" w:eastAsia="Times New Roman" w:hAnsi="Times New Roman" w:cs="Times New Roman"/>
                <w:sz w:val="24"/>
                <w:szCs w:val="24"/>
              </w:rPr>
              <w:t>рассчитать стоимость привлечения одного клиента;</w:t>
            </w:r>
          </w:p>
          <w:p w14:paraId="07168B50" w14:textId="77777777" w:rsidR="00B6265C" w:rsidRDefault="00B6265C" w:rsidP="00B6265C">
            <w:pPr>
              <w:widowControl w:val="0"/>
              <w:numPr>
                <w:ilvl w:val="0"/>
                <w:numId w:val="24"/>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sz w:val="24"/>
                <w:szCs w:val="24"/>
              </w:rPr>
              <w:t>обосновывать и оценивать выбор маркетинговых мероприятий</w:t>
            </w:r>
          </w:p>
        </w:tc>
        <w:tc>
          <w:tcPr>
            <w:tcW w:w="2235" w:type="dxa"/>
            <w:tcBorders>
              <w:top w:val="single" w:sz="4" w:space="0" w:color="000000"/>
              <w:left w:val="single" w:sz="4" w:space="0" w:color="000000"/>
              <w:bottom w:val="single" w:sz="4" w:space="0" w:color="000000"/>
              <w:right w:val="single" w:sz="4" w:space="0" w:color="000000"/>
            </w:tcBorders>
            <w:vAlign w:val="center"/>
          </w:tcPr>
          <w:p w14:paraId="06EB2F04" w14:textId="77777777" w:rsidR="00B6265C" w:rsidRDefault="00B6265C">
            <w:pPr>
              <w:widowControl w:val="0"/>
              <w:spacing w:after="0" w:line="240" w:lineRule="auto"/>
              <w:jc w:val="both"/>
              <w:rPr>
                <w:sz w:val="24"/>
                <w:szCs w:val="24"/>
              </w:rPr>
            </w:pPr>
          </w:p>
        </w:tc>
      </w:tr>
      <w:tr w:rsidR="00B6265C" w14:paraId="5B007B6B"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C9EDCFF" w14:textId="77777777" w:rsidR="00B6265C" w:rsidRDefault="00B6265C">
            <w:pPr>
              <w:widowControl w:val="0"/>
              <w:spacing w:after="0" w:line="240" w:lineRule="auto"/>
              <w:jc w:val="center"/>
              <w:rPr>
                <w:b/>
                <w:sz w:val="24"/>
                <w:szCs w:val="24"/>
              </w:rPr>
            </w:pPr>
            <w:r>
              <w:rPr>
                <w:rFonts w:ascii="Times New Roman" w:eastAsia="Times New Roman" w:hAnsi="Times New Roman" w:cs="Times New Roman"/>
                <w:b/>
                <w:sz w:val="24"/>
                <w:szCs w:val="24"/>
              </w:rPr>
              <w:t>2</w:t>
            </w:r>
          </w:p>
        </w:tc>
        <w:tc>
          <w:tcPr>
            <w:tcW w:w="696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590C7E0" w14:textId="77777777" w:rsidR="00B6265C" w:rsidRDefault="00B6265C">
            <w:pPr>
              <w:widowControl w:val="0"/>
              <w:spacing w:after="0" w:line="240" w:lineRule="auto"/>
              <w:jc w:val="both"/>
              <w:rPr>
                <w:b/>
                <w:sz w:val="24"/>
                <w:szCs w:val="24"/>
              </w:rPr>
            </w:pPr>
            <w:r>
              <w:rPr>
                <w:rFonts w:ascii="Times New Roman" w:hAnsi="Times New Roman" w:cs="Times New Roman"/>
                <w:sz w:val="28"/>
                <w:szCs w:val="28"/>
              </w:rPr>
              <w:t>Анализ данных о пользователях</w:t>
            </w:r>
          </w:p>
        </w:tc>
        <w:tc>
          <w:tcPr>
            <w:tcW w:w="223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E50C0C7" w14:textId="77777777" w:rsidR="00B6265C" w:rsidRDefault="00B6265C">
            <w:pPr>
              <w:widowControl w:val="0"/>
              <w:spacing w:after="0" w:line="240" w:lineRule="auto"/>
              <w:jc w:val="center"/>
              <w:rPr>
                <w:b/>
                <w:sz w:val="24"/>
                <w:szCs w:val="24"/>
              </w:rPr>
            </w:pPr>
            <w:r>
              <w:rPr>
                <w:rFonts w:ascii="Times New Roman" w:eastAsia="Times New Roman" w:hAnsi="Times New Roman" w:cs="Times New Roman"/>
                <w:b/>
                <w:sz w:val="24"/>
                <w:szCs w:val="24"/>
              </w:rPr>
              <w:t>5</w:t>
            </w:r>
          </w:p>
        </w:tc>
      </w:tr>
      <w:tr w:rsidR="00B6265C" w14:paraId="3EC25965"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C8B8BA4"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5078EF44" w14:textId="77777777" w:rsidR="00B6265C" w:rsidRDefault="00B6265C">
            <w:pPr>
              <w:widowControl w:val="0"/>
              <w:spacing w:after="0" w:line="240" w:lineRule="auto"/>
              <w:jc w:val="both"/>
              <w:rPr>
                <w:b/>
                <w:sz w:val="24"/>
                <w:szCs w:val="24"/>
              </w:rPr>
            </w:pPr>
            <w:r>
              <w:rPr>
                <w:rFonts w:ascii="Times New Roman" w:eastAsia="Times New Roman" w:hAnsi="Times New Roman" w:cs="Times New Roman"/>
                <w:b/>
                <w:sz w:val="24"/>
                <w:szCs w:val="24"/>
              </w:rPr>
              <w:t>Обобщенные трудовые функции:</w:t>
            </w:r>
          </w:p>
          <w:p w14:paraId="4A7FD1A1"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Технология проведения маркетингового исследования с использованием инструментов комплекса маркетинга</w:t>
            </w:r>
          </w:p>
        </w:tc>
        <w:tc>
          <w:tcPr>
            <w:tcW w:w="2235" w:type="dxa"/>
            <w:tcBorders>
              <w:top w:val="single" w:sz="4" w:space="0" w:color="000000"/>
              <w:left w:val="single" w:sz="4" w:space="0" w:color="000000"/>
              <w:bottom w:val="single" w:sz="4" w:space="0" w:color="000000"/>
              <w:right w:val="single" w:sz="4" w:space="0" w:color="000000"/>
            </w:tcBorders>
            <w:vAlign w:val="center"/>
          </w:tcPr>
          <w:p w14:paraId="2499E3BC" w14:textId="77777777" w:rsidR="00B6265C" w:rsidRDefault="00B6265C">
            <w:pPr>
              <w:widowControl w:val="0"/>
              <w:spacing w:after="0" w:line="240" w:lineRule="auto"/>
              <w:jc w:val="both"/>
              <w:rPr>
                <w:sz w:val="24"/>
                <w:szCs w:val="24"/>
              </w:rPr>
            </w:pPr>
          </w:p>
        </w:tc>
      </w:tr>
      <w:tr w:rsidR="00B6265C" w14:paraId="558ED809"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0EC5713"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45D55682" w14:textId="77777777" w:rsidR="00B6265C" w:rsidRDefault="00B6265C">
            <w:pPr>
              <w:widowControl w:val="0"/>
              <w:spacing w:after="0" w:line="240" w:lineRule="auto"/>
              <w:jc w:val="both"/>
              <w:rPr>
                <w:b/>
                <w:sz w:val="24"/>
                <w:szCs w:val="24"/>
              </w:rPr>
            </w:pPr>
            <w:r>
              <w:rPr>
                <w:rFonts w:ascii="Times New Roman" w:eastAsia="Times New Roman" w:hAnsi="Times New Roman" w:cs="Times New Roman"/>
                <w:b/>
                <w:sz w:val="24"/>
                <w:szCs w:val="24"/>
              </w:rPr>
              <w:t xml:space="preserve">Трудовые функции </w:t>
            </w:r>
          </w:p>
          <w:p w14:paraId="24649491"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Подготовка к проведению маркетингового исследования</w:t>
            </w:r>
          </w:p>
        </w:tc>
        <w:tc>
          <w:tcPr>
            <w:tcW w:w="2235" w:type="dxa"/>
            <w:tcBorders>
              <w:top w:val="single" w:sz="4" w:space="0" w:color="000000"/>
              <w:left w:val="single" w:sz="4" w:space="0" w:color="000000"/>
              <w:bottom w:val="single" w:sz="4" w:space="0" w:color="000000"/>
              <w:right w:val="single" w:sz="4" w:space="0" w:color="000000"/>
            </w:tcBorders>
            <w:vAlign w:val="center"/>
          </w:tcPr>
          <w:p w14:paraId="41A44243" w14:textId="77777777" w:rsidR="00B6265C" w:rsidRDefault="00B6265C">
            <w:pPr>
              <w:widowControl w:val="0"/>
              <w:spacing w:after="0" w:line="240" w:lineRule="auto"/>
              <w:jc w:val="both"/>
              <w:rPr>
                <w:sz w:val="24"/>
                <w:szCs w:val="24"/>
              </w:rPr>
            </w:pPr>
          </w:p>
        </w:tc>
      </w:tr>
      <w:tr w:rsidR="00B6265C" w14:paraId="02973800"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402A6FC"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54CD09F5" w14:textId="77777777" w:rsidR="00B6265C" w:rsidRDefault="00B6265C">
            <w:pPr>
              <w:widowControl w:val="0"/>
              <w:spacing w:after="0" w:line="240" w:lineRule="auto"/>
              <w:jc w:val="both"/>
              <w:rPr>
                <w:sz w:val="24"/>
                <w:szCs w:val="24"/>
              </w:rPr>
            </w:pPr>
            <w:r>
              <w:rPr>
                <w:rFonts w:ascii="Times New Roman" w:eastAsia="Times New Roman" w:hAnsi="Times New Roman" w:cs="Times New Roman"/>
                <w:b/>
                <w:sz w:val="24"/>
                <w:szCs w:val="24"/>
              </w:rPr>
              <w:t>Трудовые действия:</w:t>
            </w:r>
          </w:p>
        </w:tc>
        <w:tc>
          <w:tcPr>
            <w:tcW w:w="2235" w:type="dxa"/>
            <w:tcBorders>
              <w:top w:val="single" w:sz="4" w:space="0" w:color="000000"/>
              <w:left w:val="single" w:sz="4" w:space="0" w:color="000000"/>
              <w:bottom w:val="single" w:sz="4" w:space="0" w:color="000000"/>
              <w:right w:val="single" w:sz="4" w:space="0" w:color="000000"/>
            </w:tcBorders>
            <w:vAlign w:val="center"/>
          </w:tcPr>
          <w:p w14:paraId="5903D1DF" w14:textId="77777777" w:rsidR="00B6265C" w:rsidRDefault="00B6265C">
            <w:pPr>
              <w:widowControl w:val="0"/>
              <w:spacing w:after="0" w:line="240" w:lineRule="auto"/>
              <w:jc w:val="both"/>
              <w:rPr>
                <w:sz w:val="24"/>
                <w:szCs w:val="24"/>
              </w:rPr>
            </w:pPr>
          </w:p>
        </w:tc>
      </w:tr>
      <w:tr w:rsidR="00B6265C" w14:paraId="4E0A2C3A"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E4BFF42"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448C8E13" w14:textId="77777777" w:rsidR="00B6265C" w:rsidRDefault="00B6265C" w:rsidP="00B6265C">
            <w:pPr>
              <w:widowControl w:val="0"/>
              <w:numPr>
                <w:ilvl w:val="0"/>
                <w:numId w:val="25"/>
              </w:numPr>
              <w:tabs>
                <w:tab w:val="left" w:pos="341"/>
              </w:tabs>
              <w:spacing w:after="0" w:line="240" w:lineRule="auto"/>
              <w:jc w:val="both"/>
              <w:rPr>
                <w:sz w:val="24"/>
                <w:szCs w:val="24"/>
              </w:rPr>
            </w:pPr>
            <w:r>
              <w:rPr>
                <w:rFonts w:ascii="Times New Roman" w:eastAsia="Times New Roman" w:hAnsi="Times New Roman" w:cs="Times New Roman"/>
                <w:sz w:val="24"/>
                <w:szCs w:val="24"/>
              </w:rPr>
              <w:t>Проведение аналитических работ по изучению конкурентов</w:t>
            </w:r>
          </w:p>
        </w:tc>
        <w:tc>
          <w:tcPr>
            <w:tcW w:w="2235" w:type="dxa"/>
            <w:tcBorders>
              <w:top w:val="single" w:sz="4" w:space="0" w:color="000000"/>
              <w:left w:val="single" w:sz="4" w:space="0" w:color="000000"/>
              <w:bottom w:val="single" w:sz="4" w:space="0" w:color="000000"/>
              <w:right w:val="single" w:sz="4" w:space="0" w:color="000000"/>
            </w:tcBorders>
            <w:vAlign w:val="center"/>
          </w:tcPr>
          <w:p w14:paraId="5F334C7C" w14:textId="77777777" w:rsidR="00B6265C" w:rsidRDefault="00B6265C">
            <w:pPr>
              <w:widowControl w:val="0"/>
              <w:spacing w:after="0" w:line="240" w:lineRule="auto"/>
              <w:jc w:val="both"/>
              <w:rPr>
                <w:sz w:val="24"/>
                <w:szCs w:val="24"/>
              </w:rPr>
            </w:pPr>
          </w:p>
        </w:tc>
      </w:tr>
      <w:tr w:rsidR="00B6265C" w14:paraId="7C64A5F7"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74F9E95"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4483C173"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 xml:space="preserve">Планирование проведения маркетингового исследования. </w:t>
            </w:r>
          </w:p>
        </w:tc>
        <w:tc>
          <w:tcPr>
            <w:tcW w:w="2235" w:type="dxa"/>
            <w:tcBorders>
              <w:top w:val="single" w:sz="4" w:space="0" w:color="000000"/>
              <w:left w:val="single" w:sz="4" w:space="0" w:color="000000"/>
              <w:bottom w:val="single" w:sz="4" w:space="0" w:color="000000"/>
              <w:right w:val="single" w:sz="4" w:space="0" w:color="000000"/>
            </w:tcBorders>
            <w:vAlign w:val="center"/>
          </w:tcPr>
          <w:p w14:paraId="0DA1346B" w14:textId="77777777" w:rsidR="00B6265C" w:rsidRDefault="00B6265C">
            <w:pPr>
              <w:widowControl w:val="0"/>
              <w:spacing w:after="0" w:line="240" w:lineRule="auto"/>
              <w:jc w:val="both"/>
              <w:rPr>
                <w:sz w:val="24"/>
                <w:szCs w:val="24"/>
              </w:rPr>
            </w:pPr>
          </w:p>
        </w:tc>
      </w:tr>
      <w:tr w:rsidR="00B6265C" w14:paraId="1A0488ED"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C3FDE4E"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79402DA0"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 xml:space="preserve">Подготовка и согласование плана проведения маркетингового исследования. </w:t>
            </w:r>
          </w:p>
        </w:tc>
        <w:tc>
          <w:tcPr>
            <w:tcW w:w="2235" w:type="dxa"/>
            <w:tcBorders>
              <w:top w:val="single" w:sz="4" w:space="0" w:color="000000"/>
              <w:left w:val="single" w:sz="4" w:space="0" w:color="000000"/>
              <w:bottom w:val="single" w:sz="4" w:space="0" w:color="000000"/>
              <w:right w:val="single" w:sz="4" w:space="0" w:color="000000"/>
            </w:tcBorders>
            <w:vAlign w:val="center"/>
          </w:tcPr>
          <w:p w14:paraId="2E23446B" w14:textId="77777777" w:rsidR="00B6265C" w:rsidRDefault="00B6265C">
            <w:pPr>
              <w:widowControl w:val="0"/>
              <w:spacing w:after="0" w:line="240" w:lineRule="auto"/>
              <w:jc w:val="both"/>
              <w:rPr>
                <w:sz w:val="24"/>
                <w:szCs w:val="24"/>
              </w:rPr>
            </w:pPr>
          </w:p>
        </w:tc>
      </w:tr>
      <w:tr w:rsidR="00B6265C" w14:paraId="34DBC764"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B05AD96"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63E123E3"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 xml:space="preserve">Подготовка отчетов и рекомендаций по результатам маркетинговых исследований. </w:t>
            </w:r>
          </w:p>
        </w:tc>
        <w:tc>
          <w:tcPr>
            <w:tcW w:w="2235" w:type="dxa"/>
            <w:tcBorders>
              <w:top w:val="single" w:sz="4" w:space="0" w:color="000000"/>
              <w:left w:val="single" w:sz="4" w:space="0" w:color="000000"/>
              <w:bottom w:val="single" w:sz="4" w:space="0" w:color="000000"/>
              <w:right w:val="single" w:sz="4" w:space="0" w:color="000000"/>
            </w:tcBorders>
            <w:vAlign w:val="center"/>
          </w:tcPr>
          <w:p w14:paraId="4F2AB7D8" w14:textId="77777777" w:rsidR="00B6265C" w:rsidRDefault="00B6265C">
            <w:pPr>
              <w:widowControl w:val="0"/>
              <w:spacing w:after="0" w:line="240" w:lineRule="auto"/>
              <w:jc w:val="both"/>
              <w:rPr>
                <w:sz w:val="24"/>
                <w:szCs w:val="24"/>
              </w:rPr>
            </w:pPr>
          </w:p>
        </w:tc>
      </w:tr>
      <w:tr w:rsidR="00B6265C" w14:paraId="169AD1F5"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E7D0CB6"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4E5D8399"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 xml:space="preserve">Формирование предложений по совершенствованию товарной политики. </w:t>
            </w:r>
          </w:p>
        </w:tc>
        <w:tc>
          <w:tcPr>
            <w:tcW w:w="2235" w:type="dxa"/>
            <w:tcBorders>
              <w:top w:val="single" w:sz="4" w:space="0" w:color="000000"/>
              <w:left w:val="single" w:sz="4" w:space="0" w:color="000000"/>
              <w:bottom w:val="single" w:sz="4" w:space="0" w:color="000000"/>
              <w:right w:val="single" w:sz="4" w:space="0" w:color="000000"/>
            </w:tcBorders>
            <w:vAlign w:val="center"/>
          </w:tcPr>
          <w:p w14:paraId="748E6A8E" w14:textId="77777777" w:rsidR="00B6265C" w:rsidRDefault="00B6265C">
            <w:pPr>
              <w:widowControl w:val="0"/>
              <w:spacing w:after="0" w:line="240" w:lineRule="auto"/>
              <w:jc w:val="both"/>
              <w:rPr>
                <w:sz w:val="24"/>
                <w:szCs w:val="24"/>
              </w:rPr>
            </w:pPr>
          </w:p>
        </w:tc>
      </w:tr>
      <w:tr w:rsidR="00B6265C" w14:paraId="3C9F05D5"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C756DF5"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5008348F"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 xml:space="preserve">Формирование предложений по совершенствованию ценовой политики. </w:t>
            </w:r>
          </w:p>
        </w:tc>
        <w:tc>
          <w:tcPr>
            <w:tcW w:w="2235" w:type="dxa"/>
            <w:tcBorders>
              <w:top w:val="single" w:sz="4" w:space="0" w:color="000000"/>
              <w:left w:val="single" w:sz="4" w:space="0" w:color="000000"/>
              <w:bottom w:val="single" w:sz="4" w:space="0" w:color="000000"/>
              <w:right w:val="single" w:sz="4" w:space="0" w:color="000000"/>
            </w:tcBorders>
            <w:vAlign w:val="center"/>
          </w:tcPr>
          <w:p w14:paraId="65D522A5" w14:textId="77777777" w:rsidR="00B6265C" w:rsidRDefault="00B6265C">
            <w:pPr>
              <w:widowControl w:val="0"/>
              <w:spacing w:after="0" w:line="240" w:lineRule="auto"/>
              <w:jc w:val="both"/>
              <w:rPr>
                <w:sz w:val="24"/>
                <w:szCs w:val="24"/>
              </w:rPr>
            </w:pPr>
          </w:p>
        </w:tc>
      </w:tr>
      <w:tr w:rsidR="00B6265C" w14:paraId="3C6DF46D"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BAF99D1"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5AACADCF" w14:textId="77777777" w:rsidR="00B6265C" w:rsidRPr="00B6265C" w:rsidRDefault="00B6265C" w:rsidP="00B6265C">
            <w:pPr>
              <w:widowControl w:val="0"/>
              <w:numPr>
                <w:ilvl w:val="0"/>
                <w:numId w:val="24"/>
              </w:numPr>
              <w:tabs>
                <w:tab w:val="left" w:pos="323"/>
              </w:tabs>
              <w:spacing w:after="0" w:line="240" w:lineRule="auto"/>
              <w:ind w:left="57" w:right="79" w:firstLine="0"/>
              <w:jc w:val="both"/>
              <w:rPr>
                <w:sz w:val="24"/>
                <w:szCs w:val="24"/>
              </w:rPr>
            </w:pPr>
            <w:r w:rsidRPr="00B6265C">
              <w:rPr>
                <w:rFonts w:ascii="Times New Roman" w:eastAsia="Times New Roman" w:hAnsi="Times New Roman" w:cs="Times New Roman"/>
                <w:sz w:val="24"/>
                <w:szCs w:val="24"/>
              </w:rPr>
              <w:t>Исследование рынка поставщиков товаров, работ, услуг</w:t>
            </w:r>
          </w:p>
        </w:tc>
        <w:tc>
          <w:tcPr>
            <w:tcW w:w="2235" w:type="dxa"/>
            <w:tcBorders>
              <w:top w:val="single" w:sz="4" w:space="0" w:color="000000"/>
              <w:left w:val="single" w:sz="4" w:space="0" w:color="000000"/>
              <w:bottom w:val="single" w:sz="4" w:space="0" w:color="000000"/>
              <w:right w:val="single" w:sz="4" w:space="0" w:color="000000"/>
            </w:tcBorders>
            <w:vAlign w:val="center"/>
          </w:tcPr>
          <w:p w14:paraId="2D94B199" w14:textId="77777777" w:rsidR="00B6265C" w:rsidRDefault="00B6265C">
            <w:pPr>
              <w:widowControl w:val="0"/>
              <w:spacing w:after="0" w:line="240" w:lineRule="auto"/>
              <w:jc w:val="both"/>
              <w:rPr>
                <w:sz w:val="24"/>
                <w:szCs w:val="24"/>
              </w:rPr>
            </w:pPr>
          </w:p>
        </w:tc>
      </w:tr>
      <w:tr w:rsidR="00B6265C" w14:paraId="15A33463"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146DC20"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7677B25B" w14:textId="77777777" w:rsidR="00B6265C" w:rsidRDefault="00B6265C" w:rsidP="00B6265C">
            <w:pPr>
              <w:widowControl w:val="0"/>
              <w:numPr>
                <w:ilvl w:val="0"/>
                <w:numId w:val="24"/>
              </w:numPr>
              <w:tabs>
                <w:tab w:val="left" w:pos="341"/>
              </w:tabs>
              <w:spacing w:after="0" w:line="240" w:lineRule="auto"/>
              <w:ind w:left="57" w:firstLine="0"/>
              <w:jc w:val="both"/>
              <w:rPr>
                <w:sz w:val="24"/>
                <w:szCs w:val="24"/>
              </w:rPr>
            </w:pPr>
            <w:r>
              <w:rPr>
                <w:rFonts w:ascii="Times New Roman" w:eastAsia="Times New Roman" w:hAnsi="Times New Roman" w:cs="Times New Roman"/>
                <w:sz w:val="24"/>
                <w:szCs w:val="24"/>
              </w:rPr>
              <w:t>Составление плана медиа продвижения</w:t>
            </w:r>
          </w:p>
        </w:tc>
        <w:tc>
          <w:tcPr>
            <w:tcW w:w="2235" w:type="dxa"/>
            <w:tcBorders>
              <w:top w:val="single" w:sz="4" w:space="0" w:color="000000"/>
              <w:left w:val="single" w:sz="4" w:space="0" w:color="000000"/>
              <w:bottom w:val="single" w:sz="4" w:space="0" w:color="000000"/>
              <w:right w:val="single" w:sz="4" w:space="0" w:color="000000"/>
            </w:tcBorders>
            <w:vAlign w:val="center"/>
          </w:tcPr>
          <w:p w14:paraId="69023B20" w14:textId="77777777" w:rsidR="00B6265C" w:rsidRDefault="00B6265C">
            <w:pPr>
              <w:widowControl w:val="0"/>
              <w:spacing w:after="0" w:line="240" w:lineRule="auto"/>
              <w:jc w:val="both"/>
              <w:rPr>
                <w:sz w:val="24"/>
                <w:szCs w:val="24"/>
              </w:rPr>
            </w:pPr>
          </w:p>
        </w:tc>
      </w:tr>
      <w:tr w:rsidR="00B6265C" w14:paraId="61BA480A"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11D73D0"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51F0AEBB" w14:textId="77777777" w:rsidR="00B6265C" w:rsidRDefault="00B6265C" w:rsidP="00B6265C">
            <w:pPr>
              <w:widowControl w:val="0"/>
              <w:numPr>
                <w:ilvl w:val="0"/>
                <w:numId w:val="24"/>
              </w:numPr>
              <w:tabs>
                <w:tab w:val="left" w:pos="341"/>
              </w:tabs>
              <w:spacing w:after="0" w:line="240" w:lineRule="auto"/>
              <w:ind w:left="57" w:firstLine="0"/>
              <w:jc w:val="both"/>
              <w:rPr>
                <w:sz w:val="24"/>
                <w:szCs w:val="24"/>
              </w:rPr>
            </w:pPr>
            <w:r>
              <w:rPr>
                <w:rFonts w:ascii="Times New Roman" w:eastAsia="Times New Roman" w:hAnsi="Times New Roman" w:cs="Times New Roman"/>
                <w:sz w:val="24"/>
                <w:szCs w:val="24"/>
              </w:rPr>
              <w:t xml:space="preserve">Составление примеров информационных сообщений (постов) </w:t>
            </w:r>
            <w:r>
              <w:rPr>
                <w:rFonts w:ascii="Times New Roman" w:eastAsia="Times New Roman" w:hAnsi="Times New Roman" w:cs="Times New Roman"/>
                <w:sz w:val="24"/>
                <w:szCs w:val="24"/>
              </w:rPr>
              <w:lastRenderedPageBreak/>
              <w:t>для размещения в социальных медиа</w:t>
            </w:r>
          </w:p>
        </w:tc>
        <w:tc>
          <w:tcPr>
            <w:tcW w:w="2235" w:type="dxa"/>
            <w:tcBorders>
              <w:top w:val="single" w:sz="4" w:space="0" w:color="000000"/>
              <w:left w:val="single" w:sz="4" w:space="0" w:color="000000"/>
              <w:bottom w:val="single" w:sz="4" w:space="0" w:color="000000"/>
              <w:right w:val="single" w:sz="4" w:space="0" w:color="000000"/>
            </w:tcBorders>
            <w:vAlign w:val="center"/>
          </w:tcPr>
          <w:p w14:paraId="196C104E" w14:textId="77777777" w:rsidR="00B6265C" w:rsidRDefault="00B6265C">
            <w:pPr>
              <w:widowControl w:val="0"/>
              <w:spacing w:after="0" w:line="240" w:lineRule="auto"/>
              <w:jc w:val="both"/>
              <w:rPr>
                <w:sz w:val="24"/>
                <w:szCs w:val="24"/>
              </w:rPr>
            </w:pPr>
          </w:p>
        </w:tc>
      </w:tr>
      <w:tr w:rsidR="00B6265C" w14:paraId="6FD8C3B3"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26AA151"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0FBB79AB" w14:textId="77777777" w:rsidR="00B6265C" w:rsidRDefault="00B6265C">
            <w:pPr>
              <w:widowControl w:val="0"/>
              <w:tabs>
                <w:tab w:val="left" w:pos="341"/>
              </w:tabs>
              <w:spacing w:after="0" w:line="240" w:lineRule="auto"/>
              <w:jc w:val="both"/>
              <w:rPr>
                <w:sz w:val="24"/>
                <w:szCs w:val="24"/>
              </w:rPr>
            </w:pPr>
            <w:r>
              <w:rPr>
                <w:rFonts w:ascii="Times New Roman" w:eastAsia="Times New Roman" w:hAnsi="Times New Roman" w:cs="Times New Roman"/>
                <w:sz w:val="24"/>
                <w:szCs w:val="24"/>
              </w:rPr>
              <w:t>Специалист должен знать и понимать:</w:t>
            </w:r>
          </w:p>
          <w:p w14:paraId="26375569"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важность определения целевой аудитории бизнеса;</w:t>
            </w:r>
          </w:p>
          <w:p w14:paraId="33D47124"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определение целевой аудитории как определенной группы людей, на которых будет направлена реклама;</w:t>
            </w:r>
          </w:p>
          <w:p w14:paraId="78053D4E"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способы определения целевой аудитории;</w:t>
            </w:r>
          </w:p>
          <w:p w14:paraId="7C0DC142"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методы анализа целевых аудиторий;</w:t>
            </w:r>
          </w:p>
          <w:p w14:paraId="36BBFEC8"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характеристики клиентов, которых бизнес хочет привлечь в первую очередь;</w:t>
            </w:r>
          </w:p>
          <w:p w14:paraId="652A1798"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методы определения размера целевой аудитории;</w:t>
            </w:r>
          </w:p>
          <w:p w14:paraId="1AD8135D"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модели принятия решений в B2B продажах; особенности B2C</w:t>
            </w:r>
          </w:p>
          <w:p w14:paraId="6E6B94E6"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продаж; суть B2G бизнеса;</w:t>
            </w:r>
          </w:p>
          <w:p w14:paraId="303C2BA6"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коммуникационные приемы для объяснения</w:t>
            </w:r>
            <w:r>
              <w:rPr>
                <w:rFonts w:ascii="Times New Roman" w:eastAsia="Times New Roman" w:hAnsi="Times New Roman" w:cs="Times New Roman"/>
                <w:color w:val="000000"/>
                <w:sz w:val="24"/>
                <w:szCs w:val="24"/>
              </w:rPr>
              <w:tab/>
              <w:t>определения целевой аудитории.</w:t>
            </w:r>
          </w:p>
        </w:tc>
        <w:tc>
          <w:tcPr>
            <w:tcW w:w="2235" w:type="dxa"/>
            <w:tcBorders>
              <w:top w:val="single" w:sz="4" w:space="0" w:color="000000"/>
              <w:left w:val="single" w:sz="4" w:space="0" w:color="000000"/>
              <w:bottom w:val="single" w:sz="4" w:space="0" w:color="000000"/>
              <w:right w:val="single" w:sz="4" w:space="0" w:color="000000"/>
            </w:tcBorders>
            <w:vAlign w:val="center"/>
          </w:tcPr>
          <w:p w14:paraId="0F634EF5" w14:textId="77777777" w:rsidR="00B6265C" w:rsidRDefault="00B6265C">
            <w:pPr>
              <w:widowControl w:val="0"/>
              <w:spacing w:after="0" w:line="240" w:lineRule="auto"/>
              <w:jc w:val="both"/>
              <w:rPr>
                <w:sz w:val="24"/>
                <w:szCs w:val="24"/>
              </w:rPr>
            </w:pPr>
          </w:p>
        </w:tc>
      </w:tr>
      <w:tr w:rsidR="00B6265C" w14:paraId="31EA38FD"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9D89ACB"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35B745D3" w14:textId="77777777" w:rsidR="00B6265C" w:rsidRDefault="00B6265C">
            <w:pPr>
              <w:widowControl w:val="0"/>
              <w:tabs>
                <w:tab w:val="left" w:pos="341"/>
              </w:tabs>
              <w:spacing w:after="0" w:line="240" w:lineRule="auto"/>
              <w:ind w:left="57"/>
              <w:jc w:val="both"/>
              <w:rPr>
                <w:color w:val="000000"/>
                <w:sz w:val="24"/>
                <w:szCs w:val="24"/>
              </w:rPr>
            </w:pPr>
            <w:r>
              <w:rPr>
                <w:rFonts w:ascii="Times New Roman" w:eastAsia="Times New Roman" w:hAnsi="Times New Roman" w:cs="Times New Roman"/>
                <w:color w:val="000000"/>
                <w:sz w:val="24"/>
                <w:szCs w:val="24"/>
              </w:rPr>
              <w:t>Специалист должен уметь:</w:t>
            </w:r>
          </w:p>
          <w:p w14:paraId="52FE6E97" w14:textId="77777777" w:rsidR="00B6265C" w:rsidRDefault="00B6265C" w:rsidP="00B6265C">
            <w:pPr>
              <w:widowControl w:val="0"/>
              <w:numPr>
                <w:ilvl w:val="0"/>
                <w:numId w:val="24"/>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оценить значение целевых аудиторий;</w:t>
            </w:r>
          </w:p>
          <w:p w14:paraId="05E586E1" w14:textId="77777777" w:rsidR="00B6265C" w:rsidRDefault="00B6265C" w:rsidP="00B6265C">
            <w:pPr>
              <w:widowControl w:val="0"/>
              <w:numPr>
                <w:ilvl w:val="0"/>
                <w:numId w:val="24"/>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распознавать различные целевые аудитории;</w:t>
            </w:r>
          </w:p>
          <w:p w14:paraId="5174080E" w14:textId="77777777" w:rsidR="00B6265C" w:rsidRDefault="00B6265C" w:rsidP="00B6265C">
            <w:pPr>
              <w:widowControl w:val="0"/>
              <w:numPr>
                <w:ilvl w:val="0"/>
                <w:numId w:val="24"/>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анализировать целевые аудитории;</w:t>
            </w:r>
          </w:p>
          <w:p w14:paraId="6B65E244" w14:textId="77777777" w:rsidR="00B6265C" w:rsidRDefault="00B6265C" w:rsidP="00B6265C">
            <w:pPr>
              <w:widowControl w:val="0"/>
              <w:numPr>
                <w:ilvl w:val="0"/>
                <w:numId w:val="24"/>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определять целевые аудитории;</w:t>
            </w:r>
          </w:p>
          <w:p w14:paraId="3EA63B19" w14:textId="77777777" w:rsidR="00B6265C" w:rsidRDefault="00B6265C" w:rsidP="00B6265C">
            <w:pPr>
              <w:widowControl w:val="0"/>
              <w:numPr>
                <w:ilvl w:val="0"/>
                <w:numId w:val="24"/>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применять методы принятия оптимальных решений, касающихся целевых аудиторий;</w:t>
            </w:r>
          </w:p>
          <w:p w14:paraId="0A35F33F" w14:textId="77777777" w:rsidR="00B6265C" w:rsidRDefault="00B6265C" w:rsidP="00B6265C">
            <w:pPr>
              <w:widowControl w:val="0"/>
              <w:numPr>
                <w:ilvl w:val="0"/>
                <w:numId w:val="24"/>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описывать целевые аудитории для конкретных товаров/услуг;</w:t>
            </w:r>
          </w:p>
          <w:p w14:paraId="52C15E19" w14:textId="77777777" w:rsidR="00B6265C" w:rsidRDefault="00B6265C" w:rsidP="00B6265C">
            <w:pPr>
              <w:widowControl w:val="0"/>
              <w:numPr>
                <w:ilvl w:val="0"/>
                <w:numId w:val="24"/>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принимать в расчет ценности, присущие разным целевым аудиториям;</w:t>
            </w:r>
          </w:p>
          <w:p w14:paraId="5F43D759" w14:textId="77777777" w:rsidR="00B6265C" w:rsidRDefault="00B6265C" w:rsidP="00B6265C">
            <w:pPr>
              <w:widowControl w:val="0"/>
              <w:numPr>
                <w:ilvl w:val="0"/>
                <w:numId w:val="24"/>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оценивать размер целевой аудитории;</w:t>
            </w:r>
          </w:p>
          <w:p w14:paraId="48A94B3F" w14:textId="77777777" w:rsidR="00B6265C" w:rsidRDefault="00B6265C" w:rsidP="00B6265C">
            <w:pPr>
              <w:widowControl w:val="0"/>
              <w:numPr>
                <w:ilvl w:val="0"/>
                <w:numId w:val="24"/>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анализировать точность описания целевых аудитория для различных товаров/услуг;</w:t>
            </w:r>
          </w:p>
          <w:p w14:paraId="21B88887" w14:textId="77777777" w:rsidR="00B6265C" w:rsidRDefault="00B6265C" w:rsidP="00B6265C">
            <w:pPr>
              <w:widowControl w:val="0"/>
              <w:numPr>
                <w:ilvl w:val="0"/>
                <w:numId w:val="24"/>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эффективно общаться с разными аудиториями и с разной целью;</w:t>
            </w:r>
          </w:p>
          <w:p w14:paraId="3F5A7850" w14:textId="77777777" w:rsidR="00B6265C" w:rsidRDefault="00B6265C" w:rsidP="00B6265C">
            <w:pPr>
              <w:widowControl w:val="0"/>
              <w:numPr>
                <w:ilvl w:val="0"/>
                <w:numId w:val="24"/>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обосновывать и оценивать описание целевых аудиторий.</w:t>
            </w:r>
          </w:p>
        </w:tc>
        <w:tc>
          <w:tcPr>
            <w:tcW w:w="2235" w:type="dxa"/>
            <w:tcBorders>
              <w:top w:val="single" w:sz="4" w:space="0" w:color="000000"/>
              <w:left w:val="single" w:sz="4" w:space="0" w:color="000000"/>
              <w:bottom w:val="single" w:sz="4" w:space="0" w:color="000000"/>
              <w:right w:val="single" w:sz="4" w:space="0" w:color="000000"/>
            </w:tcBorders>
            <w:vAlign w:val="center"/>
          </w:tcPr>
          <w:p w14:paraId="0CC663AA" w14:textId="77777777" w:rsidR="00B6265C" w:rsidRDefault="00B6265C">
            <w:pPr>
              <w:widowControl w:val="0"/>
              <w:spacing w:after="0" w:line="240" w:lineRule="auto"/>
              <w:jc w:val="both"/>
              <w:rPr>
                <w:sz w:val="24"/>
                <w:szCs w:val="24"/>
              </w:rPr>
            </w:pPr>
          </w:p>
        </w:tc>
      </w:tr>
      <w:tr w:rsidR="00B6265C" w14:paraId="06991C5D"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1991FA6" w14:textId="77777777" w:rsidR="00B6265C" w:rsidRDefault="00B6265C">
            <w:pPr>
              <w:widowControl w:val="0"/>
              <w:spacing w:after="0" w:line="240" w:lineRule="auto"/>
              <w:jc w:val="center"/>
              <w:rPr>
                <w:b/>
                <w:sz w:val="24"/>
                <w:szCs w:val="24"/>
              </w:rPr>
            </w:pPr>
            <w:r>
              <w:rPr>
                <w:rFonts w:ascii="Times New Roman" w:eastAsia="Times New Roman" w:hAnsi="Times New Roman" w:cs="Times New Roman"/>
                <w:b/>
                <w:sz w:val="24"/>
                <w:szCs w:val="24"/>
              </w:rPr>
              <w:t>3</w:t>
            </w:r>
          </w:p>
        </w:tc>
        <w:tc>
          <w:tcPr>
            <w:tcW w:w="6969" w:type="dxa"/>
            <w:tcBorders>
              <w:top w:val="single" w:sz="4" w:space="0" w:color="000000"/>
              <w:left w:val="single" w:sz="4" w:space="0" w:color="000000"/>
              <w:bottom w:val="single" w:sz="4" w:space="0" w:color="000000"/>
              <w:right w:val="single" w:sz="4" w:space="0" w:color="000000"/>
            </w:tcBorders>
            <w:shd w:val="clear" w:color="auto" w:fill="D9D9D9"/>
            <w:hideMark/>
          </w:tcPr>
          <w:p w14:paraId="6A5FDFB2" w14:textId="77777777" w:rsidR="00B6265C" w:rsidRDefault="00B6265C">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Постановка и решение изобретательской задачи</w:t>
            </w:r>
          </w:p>
        </w:tc>
        <w:tc>
          <w:tcPr>
            <w:tcW w:w="223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B1598F0" w14:textId="77777777" w:rsidR="00B6265C" w:rsidRDefault="00B6265C">
            <w:pPr>
              <w:widowControl w:val="0"/>
              <w:spacing w:after="0" w:line="240" w:lineRule="auto"/>
              <w:jc w:val="center"/>
              <w:rPr>
                <w:rFonts w:ascii="Calibri" w:hAnsi="Calibri" w:cs="Calibri"/>
                <w:b/>
                <w:sz w:val="24"/>
                <w:szCs w:val="24"/>
              </w:rPr>
            </w:pPr>
            <w:r>
              <w:rPr>
                <w:rFonts w:ascii="Times New Roman" w:eastAsia="Times New Roman" w:hAnsi="Times New Roman" w:cs="Times New Roman"/>
                <w:b/>
                <w:sz w:val="24"/>
                <w:szCs w:val="24"/>
              </w:rPr>
              <w:t>5</w:t>
            </w:r>
          </w:p>
        </w:tc>
      </w:tr>
      <w:tr w:rsidR="00B6265C" w14:paraId="431CD0B6"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AE1C1ED"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01D96609" w14:textId="77777777" w:rsidR="00B6265C" w:rsidRDefault="00B6265C">
            <w:pPr>
              <w:widowControl w:val="0"/>
              <w:spacing w:after="0" w:line="240" w:lineRule="auto"/>
              <w:jc w:val="both"/>
              <w:rPr>
                <w:b/>
                <w:sz w:val="24"/>
                <w:szCs w:val="24"/>
              </w:rPr>
            </w:pPr>
            <w:r>
              <w:rPr>
                <w:rFonts w:ascii="Times New Roman" w:eastAsia="Times New Roman" w:hAnsi="Times New Roman" w:cs="Times New Roman"/>
                <w:b/>
                <w:sz w:val="24"/>
                <w:szCs w:val="24"/>
              </w:rPr>
              <w:t>Обобщенные трудовые функции:</w:t>
            </w:r>
          </w:p>
          <w:p w14:paraId="0C2C1EF2" w14:textId="77777777" w:rsidR="00B6265C" w:rsidRDefault="00B6265C" w:rsidP="00B6265C">
            <w:pPr>
              <w:widowControl w:val="0"/>
              <w:numPr>
                <w:ilvl w:val="0"/>
                <w:numId w:val="24"/>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Выявление бизнес-проблем или бизнес-возможностей</w:t>
            </w:r>
          </w:p>
        </w:tc>
        <w:tc>
          <w:tcPr>
            <w:tcW w:w="2235" w:type="dxa"/>
            <w:tcBorders>
              <w:top w:val="single" w:sz="4" w:space="0" w:color="000000"/>
              <w:left w:val="single" w:sz="4" w:space="0" w:color="000000"/>
              <w:bottom w:val="single" w:sz="4" w:space="0" w:color="000000"/>
              <w:right w:val="single" w:sz="4" w:space="0" w:color="000000"/>
            </w:tcBorders>
            <w:vAlign w:val="center"/>
          </w:tcPr>
          <w:p w14:paraId="13ABDBD2" w14:textId="77777777" w:rsidR="00B6265C" w:rsidRDefault="00B6265C">
            <w:pPr>
              <w:widowControl w:val="0"/>
              <w:spacing w:after="0" w:line="240" w:lineRule="auto"/>
              <w:jc w:val="both"/>
              <w:rPr>
                <w:sz w:val="24"/>
                <w:szCs w:val="24"/>
              </w:rPr>
            </w:pPr>
          </w:p>
        </w:tc>
      </w:tr>
      <w:tr w:rsidR="00B6265C" w14:paraId="19AC66E8" w14:textId="77777777" w:rsidTr="00B6265C">
        <w:tc>
          <w:tcPr>
            <w:tcW w:w="651"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437FA102"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tcPr>
          <w:p w14:paraId="1250A571" w14:textId="77777777" w:rsidR="00B6265C" w:rsidRDefault="00B6265C">
            <w:pPr>
              <w:widowControl w:val="0"/>
              <w:spacing w:after="0" w:line="240" w:lineRule="auto"/>
              <w:jc w:val="both"/>
              <w:rPr>
                <w:b/>
                <w:sz w:val="24"/>
                <w:szCs w:val="24"/>
              </w:rPr>
            </w:pPr>
            <w:r>
              <w:rPr>
                <w:rFonts w:ascii="Times New Roman" w:eastAsia="Times New Roman" w:hAnsi="Times New Roman" w:cs="Times New Roman"/>
                <w:b/>
                <w:sz w:val="24"/>
                <w:szCs w:val="24"/>
              </w:rPr>
              <w:t xml:space="preserve">Трудовые функции </w:t>
            </w:r>
          </w:p>
          <w:p w14:paraId="3AE7A01D" w14:textId="77777777" w:rsidR="00B6265C" w:rsidRDefault="00B6265C" w:rsidP="00B6265C">
            <w:pPr>
              <w:widowControl w:val="0"/>
              <w:numPr>
                <w:ilvl w:val="0"/>
                <w:numId w:val="24"/>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Взаимодействие с заинтересованными сторонами</w:t>
            </w:r>
          </w:p>
          <w:p w14:paraId="20808A81" w14:textId="24408169" w:rsidR="00B6265C" w:rsidRDefault="00B6265C" w:rsidP="00B6265C">
            <w:pPr>
              <w:widowControl w:val="0"/>
              <w:numPr>
                <w:ilvl w:val="0"/>
                <w:numId w:val="24"/>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Выявление истинных бизнес-проблем или бизнес-возможностей</w:t>
            </w:r>
          </w:p>
        </w:tc>
        <w:tc>
          <w:tcPr>
            <w:tcW w:w="2235" w:type="dxa"/>
            <w:tcBorders>
              <w:top w:val="single" w:sz="4" w:space="0" w:color="000000"/>
              <w:left w:val="single" w:sz="4" w:space="0" w:color="000000"/>
              <w:bottom w:val="single" w:sz="4" w:space="0" w:color="000000"/>
              <w:right w:val="single" w:sz="4" w:space="0" w:color="000000"/>
            </w:tcBorders>
            <w:vAlign w:val="center"/>
          </w:tcPr>
          <w:p w14:paraId="7E4E374C" w14:textId="77777777" w:rsidR="00B6265C" w:rsidRDefault="00B6265C">
            <w:pPr>
              <w:widowControl w:val="0"/>
              <w:spacing w:after="0" w:line="240" w:lineRule="auto"/>
              <w:jc w:val="both"/>
              <w:rPr>
                <w:sz w:val="24"/>
                <w:szCs w:val="24"/>
              </w:rPr>
            </w:pPr>
          </w:p>
        </w:tc>
      </w:tr>
      <w:tr w:rsidR="00B6265C" w14:paraId="015A9292" w14:textId="77777777" w:rsidTr="00B6265C">
        <w:tc>
          <w:tcPr>
            <w:tcW w:w="651" w:type="dxa"/>
            <w:vMerge/>
            <w:tcBorders>
              <w:top w:val="single" w:sz="4" w:space="0" w:color="000000"/>
              <w:left w:val="single" w:sz="4" w:space="0" w:color="000000"/>
              <w:bottom w:val="single" w:sz="4" w:space="0" w:color="000000"/>
              <w:right w:val="single" w:sz="4" w:space="0" w:color="000000"/>
            </w:tcBorders>
            <w:vAlign w:val="center"/>
            <w:hideMark/>
          </w:tcPr>
          <w:p w14:paraId="05F49559" w14:textId="77777777" w:rsidR="00B6265C" w:rsidRDefault="00B6265C">
            <w:pPr>
              <w:spacing w:after="0"/>
              <w:rPr>
                <w:rFonts w:ascii="Calibri" w:eastAsia="Calibri" w:hAnsi="Calibri" w:cs="Calibri"/>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13121A40" w14:textId="77777777" w:rsidR="00B6265C" w:rsidRDefault="00B6265C">
            <w:pPr>
              <w:widowControl w:val="0"/>
              <w:spacing w:after="0" w:line="240" w:lineRule="auto"/>
              <w:jc w:val="both"/>
              <w:rPr>
                <w:b/>
                <w:sz w:val="24"/>
                <w:szCs w:val="24"/>
              </w:rPr>
            </w:pPr>
            <w:r>
              <w:rPr>
                <w:rFonts w:ascii="Times New Roman" w:eastAsia="Times New Roman" w:hAnsi="Times New Roman" w:cs="Times New Roman"/>
                <w:b/>
                <w:sz w:val="24"/>
                <w:szCs w:val="24"/>
              </w:rPr>
              <w:t>Трудовые действия:</w:t>
            </w:r>
          </w:p>
        </w:tc>
        <w:tc>
          <w:tcPr>
            <w:tcW w:w="2235" w:type="dxa"/>
            <w:tcBorders>
              <w:top w:val="single" w:sz="4" w:space="0" w:color="000000"/>
              <w:left w:val="single" w:sz="4" w:space="0" w:color="000000"/>
              <w:bottom w:val="single" w:sz="4" w:space="0" w:color="000000"/>
              <w:right w:val="single" w:sz="4" w:space="0" w:color="000000"/>
            </w:tcBorders>
            <w:vAlign w:val="center"/>
          </w:tcPr>
          <w:p w14:paraId="3885D574" w14:textId="77777777" w:rsidR="00B6265C" w:rsidRDefault="00B6265C">
            <w:pPr>
              <w:widowControl w:val="0"/>
              <w:spacing w:after="0" w:line="240" w:lineRule="auto"/>
              <w:jc w:val="both"/>
              <w:rPr>
                <w:sz w:val="24"/>
                <w:szCs w:val="24"/>
              </w:rPr>
            </w:pPr>
          </w:p>
        </w:tc>
      </w:tr>
      <w:tr w:rsidR="00B6265C" w14:paraId="3DBBC096"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AB58CD6"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71E89E25" w14:textId="77777777" w:rsidR="00B6265C" w:rsidRDefault="00B6265C" w:rsidP="00B6265C">
            <w:pPr>
              <w:widowControl w:val="0"/>
              <w:numPr>
                <w:ilvl w:val="0"/>
                <w:numId w:val="24"/>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 xml:space="preserve">Подготовка исходных данных для проведения расчетов и анализа экономических и финансово-экономических показателей, характеризующих деятельность организации. </w:t>
            </w:r>
          </w:p>
        </w:tc>
        <w:tc>
          <w:tcPr>
            <w:tcW w:w="2235" w:type="dxa"/>
            <w:tcBorders>
              <w:top w:val="single" w:sz="4" w:space="0" w:color="000000"/>
              <w:left w:val="single" w:sz="4" w:space="0" w:color="000000"/>
              <w:bottom w:val="single" w:sz="4" w:space="0" w:color="000000"/>
              <w:right w:val="single" w:sz="4" w:space="0" w:color="000000"/>
            </w:tcBorders>
            <w:vAlign w:val="center"/>
          </w:tcPr>
          <w:p w14:paraId="0407E3D3" w14:textId="77777777" w:rsidR="00B6265C" w:rsidRDefault="00B6265C">
            <w:pPr>
              <w:widowControl w:val="0"/>
              <w:spacing w:after="0" w:line="240" w:lineRule="auto"/>
              <w:jc w:val="both"/>
              <w:rPr>
                <w:sz w:val="24"/>
                <w:szCs w:val="24"/>
              </w:rPr>
            </w:pPr>
          </w:p>
        </w:tc>
      </w:tr>
      <w:tr w:rsidR="00B6265C" w14:paraId="6D8FE192"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6D81767"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0B06AD40" w14:textId="77777777" w:rsidR="00B6265C" w:rsidRDefault="00B6265C" w:rsidP="00B6265C">
            <w:pPr>
              <w:widowControl w:val="0"/>
              <w:numPr>
                <w:ilvl w:val="0"/>
                <w:numId w:val="24"/>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 xml:space="preserve">Выявление и документирование истинных бизнес-проблем или бизнес-возможностей. </w:t>
            </w:r>
          </w:p>
        </w:tc>
        <w:tc>
          <w:tcPr>
            <w:tcW w:w="2235" w:type="dxa"/>
            <w:tcBorders>
              <w:top w:val="single" w:sz="4" w:space="0" w:color="000000"/>
              <w:left w:val="single" w:sz="4" w:space="0" w:color="000000"/>
              <w:bottom w:val="single" w:sz="4" w:space="0" w:color="000000"/>
              <w:right w:val="single" w:sz="4" w:space="0" w:color="000000"/>
            </w:tcBorders>
            <w:vAlign w:val="center"/>
          </w:tcPr>
          <w:p w14:paraId="1A313A22" w14:textId="77777777" w:rsidR="00B6265C" w:rsidRDefault="00B6265C">
            <w:pPr>
              <w:widowControl w:val="0"/>
              <w:spacing w:after="0" w:line="240" w:lineRule="auto"/>
              <w:jc w:val="both"/>
              <w:rPr>
                <w:sz w:val="24"/>
                <w:szCs w:val="24"/>
              </w:rPr>
            </w:pPr>
          </w:p>
        </w:tc>
      </w:tr>
      <w:tr w:rsidR="00B6265C" w14:paraId="44F2C53A"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3CD9939"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417BEADC"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 xml:space="preserve">Оценка ресурсов, необходимых для реализации решений. </w:t>
            </w:r>
          </w:p>
        </w:tc>
        <w:tc>
          <w:tcPr>
            <w:tcW w:w="2235" w:type="dxa"/>
            <w:tcBorders>
              <w:top w:val="single" w:sz="4" w:space="0" w:color="000000"/>
              <w:left w:val="single" w:sz="4" w:space="0" w:color="000000"/>
              <w:bottom w:val="single" w:sz="4" w:space="0" w:color="000000"/>
              <w:right w:val="single" w:sz="4" w:space="0" w:color="000000"/>
            </w:tcBorders>
            <w:vAlign w:val="center"/>
          </w:tcPr>
          <w:p w14:paraId="49EDDAE1" w14:textId="77777777" w:rsidR="00B6265C" w:rsidRDefault="00B6265C">
            <w:pPr>
              <w:widowControl w:val="0"/>
              <w:spacing w:after="0" w:line="240" w:lineRule="auto"/>
              <w:jc w:val="both"/>
              <w:rPr>
                <w:sz w:val="24"/>
                <w:szCs w:val="24"/>
              </w:rPr>
            </w:pPr>
          </w:p>
        </w:tc>
      </w:tr>
      <w:tr w:rsidR="00B6265C" w14:paraId="091ACF87"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0851398"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tcPr>
          <w:p w14:paraId="7C4D79AB" w14:textId="77777777" w:rsidR="00B6265C" w:rsidRDefault="00B6265C">
            <w:pPr>
              <w:widowControl w:val="0"/>
              <w:tabs>
                <w:tab w:val="left" w:pos="341"/>
              </w:tabs>
              <w:spacing w:after="0" w:line="240" w:lineRule="auto"/>
              <w:jc w:val="both"/>
              <w:rPr>
                <w:sz w:val="24"/>
                <w:szCs w:val="24"/>
              </w:rPr>
            </w:pPr>
            <w:r>
              <w:rPr>
                <w:rFonts w:ascii="Times New Roman" w:eastAsia="Times New Roman" w:hAnsi="Times New Roman" w:cs="Times New Roman"/>
                <w:sz w:val="24"/>
                <w:szCs w:val="24"/>
              </w:rPr>
              <w:t>Специалист должен знать и понимать:</w:t>
            </w:r>
          </w:p>
          <w:p w14:paraId="434191F4" w14:textId="77777777" w:rsidR="00B6265C" w:rsidRDefault="00B6265C" w:rsidP="00B6265C">
            <w:pPr>
              <w:widowControl w:val="0"/>
              <w:numPr>
                <w:ilvl w:val="0"/>
                <w:numId w:val="24"/>
              </w:numPr>
              <w:tabs>
                <w:tab w:val="left" w:pos="341"/>
              </w:tabs>
              <w:spacing w:after="0" w:line="240" w:lineRule="auto"/>
              <w:jc w:val="both"/>
              <w:rPr>
                <w:color w:val="000000"/>
                <w:sz w:val="24"/>
                <w:szCs w:val="24"/>
              </w:rPr>
            </w:pPr>
            <w:r>
              <w:rPr>
                <w:rFonts w:ascii="Times New Roman" w:eastAsia="Times New Roman" w:hAnsi="Times New Roman" w:cs="Times New Roman"/>
                <w:color w:val="000000"/>
                <w:sz w:val="24"/>
                <w:szCs w:val="24"/>
              </w:rPr>
              <w:t>значение эффективного планирования и организации труда;</w:t>
            </w:r>
          </w:p>
          <w:p w14:paraId="458908CB" w14:textId="77777777" w:rsidR="00B6265C" w:rsidRDefault="00B6265C" w:rsidP="00B6265C">
            <w:pPr>
              <w:widowControl w:val="0"/>
              <w:numPr>
                <w:ilvl w:val="0"/>
                <w:numId w:val="24"/>
              </w:numPr>
              <w:tabs>
                <w:tab w:val="left" w:pos="341"/>
              </w:tabs>
              <w:spacing w:after="0" w:line="240" w:lineRule="auto"/>
              <w:jc w:val="both"/>
              <w:rPr>
                <w:color w:val="000000"/>
                <w:sz w:val="24"/>
                <w:szCs w:val="24"/>
              </w:rPr>
            </w:pPr>
            <w:r>
              <w:rPr>
                <w:rFonts w:ascii="Times New Roman" w:eastAsia="Times New Roman" w:hAnsi="Times New Roman" w:cs="Times New Roman"/>
                <w:color w:val="000000"/>
                <w:sz w:val="24"/>
                <w:szCs w:val="24"/>
              </w:rPr>
              <w:t>методы описания изобретательской задачи</w:t>
            </w:r>
          </w:p>
          <w:p w14:paraId="352334B4" w14:textId="77777777" w:rsidR="00B6265C" w:rsidRDefault="00B6265C" w:rsidP="00B6265C">
            <w:pPr>
              <w:widowControl w:val="0"/>
              <w:numPr>
                <w:ilvl w:val="0"/>
                <w:numId w:val="24"/>
              </w:numPr>
              <w:tabs>
                <w:tab w:val="left" w:pos="341"/>
              </w:tabs>
              <w:spacing w:after="0" w:line="240" w:lineRule="auto"/>
              <w:jc w:val="both"/>
              <w:rPr>
                <w:color w:val="000000"/>
                <w:sz w:val="24"/>
                <w:szCs w:val="24"/>
              </w:rPr>
            </w:pPr>
            <w:r>
              <w:rPr>
                <w:rFonts w:ascii="Times New Roman" w:eastAsia="Times New Roman" w:hAnsi="Times New Roman" w:cs="Times New Roman"/>
                <w:color w:val="000000"/>
                <w:sz w:val="24"/>
                <w:szCs w:val="24"/>
              </w:rPr>
              <w:t>методы визуализации изобретательской задачи</w:t>
            </w:r>
          </w:p>
          <w:p w14:paraId="22A9B8E1" w14:textId="77777777" w:rsidR="00B6265C" w:rsidRDefault="00B6265C" w:rsidP="00B6265C">
            <w:pPr>
              <w:widowControl w:val="0"/>
              <w:numPr>
                <w:ilvl w:val="0"/>
                <w:numId w:val="24"/>
              </w:numPr>
              <w:tabs>
                <w:tab w:val="left" w:pos="341"/>
              </w:tabs>
              <w:spacing w:after="0" w:line="240" w:lineRule="auto"/>
              <w:jc w:val="both"/>
              <w:rPr>
                <w:color w:val="000000"/>
                <w:sz w:val="24"/>
                <w:szCs w:val="24"/>
              </w:rPr>
            </w:pPr>
            <w:r>
              <w:rPr>
                <w:rFonts w:ascii="Times New Roman" w:eastAsia="Times New Roman" w:hAnsi="Times New Roman" w:cs="Times New Roman"/>
                <w:color w:val="000000"/>
                <w:sz w:val="24"/>
                <w:szCs w:val="24"/>
              </w:rPr>
              <w:t>актуальность и востребованность на рынке труда формируемых бизнесом/бизнес-идеей.</w:t>
            </w:r>
          </w:p>
          <w:p w14:paraId="64266142" w14:textId="77777777" w:rsidR="00B6265C" w:rsidRDefault="00B6265C" w:rsidP="00B6265C">
            <w:pPr>
              <w:widowControl w:val="0"/>
              <w:numPr>
                <w:ilvl w:val="0"/>
                <w:numId w:val="24"/>
              </w:numPr>
              <w:tabs>
                <w:tab w:val="left" w:pos="341"/>
              </w:tabs>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Суть бизнес-процессов, которые управляют функционированием системы (управляющие: Корпоративное </w:t>
            </w:r>
            <w:r>
              <w:rPr>
                <w:rFonts w:ascii="Times New Roman" w:eastAsia="Times New Roman" w:hAnsi="Times New Roman" w:cs="Times New Roman"/>
                <w:color w:val="000000"/>
                <w:sz w:val="24"/>
                <w:szCs w:val="24"/>
              </w:rPr>
              <w:lastRenderedPageBreak/>
              <w:t>управление, Стратегический менеджмент);</w:t>
            </w:r>
          </w:p>
          <w:p w14:paraId="2F6E12CB" w14:textId="77777777" w:rsidR="00B6265C" w:rsidRDefault="00B6265C" w:rsidP="00B6265C">
            <w:pPr>
              <w:widowControl w:val="0"/>
              <w:numPr>
                <w:ilvl w:val="0"/>
                <w:numId w:val="24"/>
              </w:numPr>
              <w:tabs>
                <w:tab w:val="left" w:pos="341"/>
              </w:tabs>
              <w:spacing w:after="0" w:line="240" w:lineRule="auto"/>
              <w:jc w:val="both"/>
              <w:rPr>
                <w:color w:val="000000"/>
                <w:sz w:val="24"/>
                <w:szCs w:val="24"/>
              </w:rPr>
            </w:pPr>
            <w:r>
              <w:rPr>
                <w:rFonts w:ascii="Times New Roman" w:eastAsia="Times New Roman" w:hAnsi="Times New Roman" w:cs="Times New Roman"/>
                <w:color w:val="000000"/>
                <w:sz w:val="24"/>
                <w:szCs w:val="24"/>
              </w:rPr>
              <w:t>Аннотации, применяемые для моделирования бизнес- процессов (BPMN – функциональная последовательность работ; EPC – событийная последовательность работ; IDEF0 – логическая последовательность работ);</w:t>
            </w:r>
          </w:p>
          <w:p w14:paraId="2CD3CC37" w14:textId="77777777" w:rsidR="00B6265C" w:rsidRDefault="00B6265C" w:rsidP="00B6265C">
            <w:pPr>
              <w:widowControl w:val="0"/>
              <w:numPr>
                <w:ilvl w:val="0"/>
                <w:numId w:val="24"/>
              </w:numPr>
              <w:tabs>
                <w:tab w:val="left" w:pos="341"/>
              </w:tabs>
              <w:spacing w:after="0" w:line="240" w:lineRule="auto"/>
              <w:jc w:val="both"/>
              <w:rPr>
                <w:color w:val="000000"/>
                <w:sz w:val="24"/>
                <w:szCs w:val="24"/>
              </w:rPr>
            </w:pPr>
            <w:r>
              <w:rPr>
                <w:rFonts w:ascii="Times New Roman" w:eastAsia="Times New Roman" w:hAnsi="Times New Roman" w:cs="Times New Roman"/>
                <w:color w:val="000000"/>
                <w:sz w:val="24"/>
                <w:szCs w:val="24"/>
              </w:rPr>
              <w:t>Описание бизнес-процессов для производства конкретных товаров/услуг;</w:t>
            </w:r>
          </w:p>
          <w:p w14:paraId="544E24FC" w14:textId="77777777" w:rsidR="00B6265C" w:rsidRDefault="00B6265C" w:rsidP="00B6265C">
            <w:pPr>
              <w:widowControl w:val="0"/>
              <w:numPr>
                <w:ilvl w:val="0"/>
                <w:numId w:val="24"/>
              </w:numPr>
              <w:tabs>
                <w:tab w:val="left" w:pos="341"/>
              </w:tabs>
              <w:spacing w:after="0" w:line="240" w:lineRule="auto"/>
              <w:jc w:val="both"/>
              <w:rPr>
                <w:color w:val="000000"/>
                <w:sz w:val="24"/>
                <w:szCs w:val="24"/>
              </w:rPr>
            </w:pPr>
            <w:r>
              <w:rPr>
                <w:rFonts w:ascii="Times New Roman" w:eastAsia="Times New Roman" w:hAnsi="Times New Roman" w:cs="Times New Roman"/>
                <w:color w:val="000000"/>
                <w:sz w:val="24"/>
                <w:szCs w:val="24"/>
              </w:rPr>
              <w:t>Описание полного жизненного цикла бизнес-процесса;</w:t>
            </w:r>
          </w:p>
          <w:p w14:paraId="54EDAA91" w14:textId="77777777" w:rsidR="00B6265C" w:rsidRDefault="00B6265C" w:rsidP="00B6265C">
            <w:pPr>
              <w:widowControl w:val="0"/>
              <w:numPr>
                <w:ilvl w:val="0"/>
                <w:numId w:val="24"/>
              </w:numPr>
              <w:tabs>
                <w:tab w:val="left" w:pos="341"/>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Информация о проблемах пользователей. </w:t>
            </w:r>
          </w:p>
          <w:p w14:paraId="3CB56068" w14:textId="77777777" w:rsidR="00B6265C" w:rsidRDefault="00B6265C" w:rsidP="00B6265C">
            <w:pPr>
              <w:widowControl w:val="0"/>
              <w:numPr>
                <w:ilvl w:val="0"/>
                <w:numId w:val="24"/>
              </w:numPr>
              <w:tabs>
                <w:tab w:val="left" w:pos="341"/>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Описание технических характеристик будущего технического решения.</w:t>
            </w:r>
          </w:p>
          <w:p w14:paraId="1540468F" w14:textId="77777777" w:rsidR="00B6265C" w:rsidRDefault="00B6265C" w:rsidP="00B6265C">
            <w:pPr>
              <w:widowControl w:val="0"/>
              <w:numPr>
                <w:ilvl w:val="0"/>
                <w:numId w:val="24"/>
              </w:numPr>
              <w:tabs>
                <w:tab w:val="left" w:pos="341"/>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Критерии потребительского выбора целевой аудитории.</w:t>
            </w:r>
          </w:p>
          <w:p w14:paraId="5DDF8815" w14:textId="77777777" w:rsidR="00B6265C" w:rsidRDefault="00B6265C" w:rsidP="00B6265C">
            <w:pPr>
              <w:widowControl w:val="0"/>
              <w:numPr>
                <w:ilvl w:val="0"/>
                <w:numId w:val="24"/>
              </w:numPr>
              <w:tabs>
                <w:tab w:val="left" w:pos="341"/>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Схема черного ящика, функциональной схемы технического решения с применением программ визуализации бизнес-процессов с использованием различных современных методик, приемов структурирования и нотаций.</w:t>
            </w:r>
          </w:p>
          <w:p w14:paraId="039E192D" w14:textId="3D1686DC" w:rsidR="00B6265C" w:rsidRPr="00B6265C" w:rsidRDefault="00B6265C" w:rsidP="00B6265C">
            <w:pPr>
              <w:widowControl w:val="0"/>
              <w:numPr>
                <w:ilvl w:val="0"/>
                <w:numId w:val="24"/>
              </w:numPr>
              <w:tabs>
                <w:tab w:val="left" w:pos="341"/>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Алгоритм разработки технического решения на основе методов АРИЗ -85-В или Морфологический ящик.</w:t>
            </w:r>
          </w:p>
        </w:tc>
        <w:tc>
          <w:tcPr>
            <w:tcW w:w="2235" w:type="dxa"/>
            <w:tcBorders>
              <w:top w:val="single" w:sz="4" w:space="0" w:color="000000"/>
              <w:left w:val="single" w:sz="4" w:space="0" w:color="000000"/>
              <w:bottom w:val="single" w:sz="4" w:space="0" w:color="000000"/>
              <w:right w:val="single" w:sz="4" w:space="0" w:color="000000"/>
            </w:tcBorders>
            <w:vAlign w:val="center"/>
          </w:tcPr>
          <w:p w14:paraId="63387CDB" w14:textId="77777777" w:rsidR="00B6265C" w:rsidRDefault="00B6265C">
            <w:pPr>
              <w:widowControl w:val="0"/>
              <w:spacing w:after="0" w:line="240" w:lineRule="auto"/>
              <w:jc w:val="both"/>
              <w:rPr>
                <w:sz w:val="24"/>
                <w:szCs w:val="24"/>
              </w:rPr>
            </w:pPr>
          </w:p>
        </w:tc>
      </w:tr>
      <w:tr w:rsidR="00B6265C" w14:paraId="4CFDFAE4"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4982C15"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tcPr>
          <w:p w14:paraId="3CE00AC1" w14:textId="77777777" w:rsidR="00B6265C" w:rsidRDefault="00B6265C">
            <w:pPr>
              <w:widowControl w:val="0"/>
              <w:tabs>
                <w:tab w:val="left" w:pos="341"/>
              </w:tabs>
              <w:spacing w:after="0" w:line="240" w:lineRule="auto"/>
              <w:ind w:left="57"/>
              <w:jc w:val="both"/>
              <w:rPr>
                <w:color w:val="000000"/>
                <w:sz w:val="24"/>
                <w:szCs w:val="24"/>
              </w:rPr>
            </w:pPr>
            <w:r>
              <w:rPr>
                <w:rFonts w:ascii="Times New Roman" w:eastAsia="Times New Roman" w:hAnsi="Times New Roman" w:cs="Times New Roman"/>
                <w:color w:val="000000"/>
                <w:sz w:val="24"/>
                <w:szCs w:val="24"/>
              </w:rPr>
              <w:t>Специалист должен уметь:</w:t>
            </w:r>
          </w:p>
          <w:p w14:paraId="7A0961E1" w14:textId="77777777" w:rsidR="00B6265C" w:rsidRDefault="00B6265C" w:rsidP="00B6265C">
            <w:pPr>
              <w:widowControl w:val="0"/>
              <w:numPr>
                <w:ilvl w:val="0"/>
                <w:numId w:val="24"/>
              </w:numPr>
              <w:tabs>
                <w:tab w:val="left" w:pos="341"/>
              </w:tabs>
              <w:spacing w:after="0" w:line="240" w:lineRule="auto"/>
              <w:jc w:val="both"/>
              <w:rPr>
                <w:color w:val="000000"/>
                <w:sz w:val="24"/>
                <w:szCs w:val="24"/>
              </w:rPr>
            </w:pPr>
            <w:r>
              <w:rPr>
                <w:rFonts w:ascii="Times New Roman" w:eastAsia="Times New Roman" w:hAnsi="Times New Roman" w:cs="Times New Roman"/>
                <w:color w:val="000000"/>
                <w:sz w:val="24"/>
                <w:szCs w:val="24"/>
              </w:rPr>
              <w:t>использовать современные технологии;</w:t>
            </w:r>
          </w:p>
          <w:p w14:paraId="54FCF7C9" w14:textId="77777777" w:rsidR="00B6265C" w:rsidRDefault="00B6265C" w:rsidP="00B6265C">
            <w:pPr>
              <w:widowControl w:val="0"/>
              <w:numPr>
                <w:ilvl w:val="0"/>
                <w:numId w:val="24"/>
              </w:numPr>
              <w:tabs>
                <w:tab w:val="left" w:pos="341"/>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применять программные средства визуализации изобретательской задачи</w:t>
            </w:r>
          </w:p>
          <w:p w14:paraId="07BACE63" w14:textId="77777777" w:rsidR="00B6265C" w:rsidRDefault="00B6265C" w:rsidP="00B6265C">
            <w:pPr>
              <w:widowControl w:val="0"/>
              <w:numPr>
                <w:ilvl w:val="0"/>
                <w:numId w:val="24"/>
              </w:numPr>
              <w:tabs>
                <w:tab w:val="left" w:pos="341"/>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использовать методы планирования при постановке изобретательской задачи</w:t>
            </w:r>
          </w:p>
          <w:p w14:paraId="248C62D0" w14:textId="77777777" w:rsidR="00B6265C" w:rsidRDefault="00B6265C" w:rsidP="00B6265C">
            <w:pPr>
              <w:widowControl w:val="0"/>
              <w:numPr>
                <w:ilvl w:val="0"/>
                <w:numId w:val="24"/>
              </w:numPr>
              <w:tabs>
                <w:tab w:val="left" w:pos="323"/>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обеспечивать проработку бизнес-процессов в полноте и логичности;</w:t>
            </w:r>
          </w:p>
          <w:p w14:paraId="38B79DE7" w14:textId="77777777" w:rsidR="00B6265C" w:rsidRDefault="00B6265C" w:rsidP="00B6265C">
            <w:pPr>
              <w:widowControl w:val="0"/>
              <w:numPr>
                <w:ilvl w:val="0"/>
                <w:numId w:val="24"/>
              </w:numPr>
              <w:tabs>
                <w:tab w:val="left" w:pos="323"/>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делать обоснованный выбор нотации, применяемой для моделирования бизнес-процессов в собственном проекте (BPMN; EPC; IDEF0)</w:t>
            </w:r>
          </w:p>
          <w:p w14:paraId="773186AC" w14:textId="77777777" w:rsidR="00B6265C" w:rsidRDefault="00B6265C" w:rsidP="00B6265C">
            <w:pPr>
              <w:widowControl w:val="0"/>
              <w:numPr>
                <w:ilvl w:val="0"/>
                <w:numId w:val="24"/>
              </w:numPr>
              <w:tabs>
                <w:tab w:val="left" w:pos="323"/>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оценивать проблемы пользователей</w:t>
            </w:r>
          </w:p>
          <w:p w14:paraId="420879EF" w14:textId="77777777" w:rsidR="00B6265C" w:rsidRDefault="00B6265C" w:rsidP="00B6265C">
            <w:pPr>
              <w:widowControl w:val="0"/>
              <w:numPr>
                <w:ilvl w:val="0"/>
                <w:numId w:val="24"/>
              </w:numPr>
              <w:tabs>
                <w:tab w:val="left" w:pos="323"/>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оценивать технические характеристики будущего технического решения.</w:t>
            </w:r>
          </w:p>
          <w:p w14:paraId="5A3A8CA1" w14:textId="77777777" w:rsidR="00B6265C" w:rsidRDefault="00B6265C" w:rsidP="00B6265C">
            <w:pPr>
              <w:widowControl w:val="0"/>
              <w:numPr>
                <w:ilvl w:val="0"/>
                <w:numId w:val="24"/>
              </w:numPr>
              <w:tabs>
                <w:tab w:val="left" w:pos="323"/>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оценивать критерии потребительского выбора целевой аудитории</w:t>
            </w:r>
          </w:p>
          <w:p w14:paraId="1331EF48" w14:textId="77777777" w:rsidR="00B6265C" w:rsidRDefault="00B6265C" w:rsidP="00B6265C">
            <w:pPr>
              <w:widowControl w:val="0"/>
              <w:numPr>
                <w:ilvl w:val="0"/>
                <w:numId w:val="24"/>
              </w:numPr>
              <w:tabs>
                <w:tab w:val="left" w:pos="323"/>
              </w:tabs>
              <w:spacing w:after="0" w:line="240" w:lineRule="auto"/>
              <w:jc w:val="both"/>
              <w:rPr>
                <w:rFonts w:ascii="Calibri" w:eastAsia="Calibri" w:hAnsi="Calibri" w:cs="Calibri"/>
                <w:color w:val="000000"/>
                <w:sz w:val="24"/>
                <w:szCs w:val="24"/>
              </w:rPr>
            </w:pPr>
            <w:r>
              <w:rPr>
                <w:rFonts w:ascii="Times New Roman" w:eastAsia="Times New Roman" w:hAnsi="Times New Roman" w:cs="Times New Roman"/>
                <w:color w:val="000000"/>
                <w:sz w:val="24"/>
                <w:szCs w:val="24"/>
              </w:rPr>
              <w:t>оценивать схемы черного ящика, функциональной схемы технического решения с применением программ визуализации бизнес-процессов с использованием различных современных</w:t>
            </w:r>
            <w:r>
              <w:rPr>
                <w:rFonts w:ascii="Times New Roman" w:hAnsi="Times New Roman" w:cs="Times New Roman"/>
                <w:sz w:val="24"/>
                <w:szCs w:val="24"/>
              </w:rPr>
              <w:t xml:space="preserve"> методик, приемов структурирования и нотаций.</w:t>
            </w:r>
          </w:p>
          <w:p w14:paraId="3175966B" w14:textId="57853454" w:rsidR="00B6265C" w:rsidRPr="00B6265C" w:rsidRDefault="00B6265C" w:rsidP="00B6265C">
            <w:pPr>
              <w:widowControl w:val="0"/>
              <w:numPr>
                <w:ilvl w:val="0"/>
                <w:numId w:val="24"/>
              </w:numPr>
              <w:tabs>
                <w:tab w:val="left" w:pos="323"/>
              </w:tabs>
              <w:spacing w:after="0" w:line="240" w:lineRule="auto"/>
              <w:ind w:right="79"/>
              <w:jc w:val="both"/>
              <w:rPr>
                <w:color w:val="000000"/>
                <w:sz w:val="24"/>
                <w:szCs w:val="24"/>
              </w:rPr>
            </w:pPr>
            <w:r>
              <w:rPr>
                <w:color w:val="000000"/>
                <w:sz w:val="24"/>
                <w:szCs w:val="24"/>
              </w:rPr>
              <w:t>О</w:t>
            </w:r>
            <w:r>
              <w:rPr>
                <w:rFonts w:ascii="Times New Roman" w:hAnsi="Times New Roman" w:cs="Times New Roman"/>
                <w:sz w:val="24"/>
                <w:szCs w:val="24"/>
              </w:rPr>
              <w:t>ценивать алгоритм разработки технического решения на основе методов АРИЗ -85-В или Морфологический ящик</w:t>
            </w:r>
          </w:p>
        </w:tc>
        <w:tc>
          <w:tcPr>
            <w:tcW w:w="2235" w:type="dxa"/>
            <w:tcBorders>
              <w:top w:val="single" w:sz="4" w:space="0" w:color="000000"/>
              <w:left w:val="single" w:sz="4" w:space="0" w:color="000000"/>
              <w:bottom w:val="single" w:sz="4" w:space="0" w:color="000000"/>
              <w:right w:val="single" w:sz="4" w:space="0" w:color="000000"/>
            </w:tcBorders>
            <w:vAlign w:val="center"/>
          </w:tcPr>
          <w:p w14:paraId="07185EEA" w14:textId="77777777" w:rsidR="00B6265C" w:rsidRDefault="00B6265C">
            <w:pPr>
              <w:widowControl w:val="0"/>
              <w:spacing w:after="0" w:line="240" w:lineRule="auto"/>
              <w:jc w:val="both"/>
              <w:rPr>
                <w:sz w:val="24"/>
                <w:szCs w:val="24"/>
              </w:rPr>
            </w:pPr>
          </w:p>
        </w:tc>
      </w:tr>
      <w:tr w:rsidR="00B6265C" w14:paraId="7E10DFD0"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68EEC65" w14:textId="77777777" w:rsidR="00B6265C" w:rsidRDefault="00B6265C">
            <w:pPr>
              <w:widowControl w:val="0"/>
              <w:spacing w:after="0" w:line="240" w:lineRule="auto"/>
              <w:jc w:val="both"/>
              <w:rPr>
                <w:b/>
                <w:sz w:val="24"/>
                <w:szCs w:val="24"/>
              </w:rPr>
            </w:pPr>
            <w:r>
              <w:rPr>
                <w:rFonts w:ascii="Times New Roman" w:eastAsia="Times New Roman" w:hAnsi="Times New Roman" w:cs="Times New Roman"/>
                <w:b/>
                <w:sz w:val="24"/>
                <w:szCs w:val="24"/>
              </w:rPr>
              <w:t>4</w:t>
            </w:r>
          </w:p>
        </w:tc>
        <w:tc>
          <w:tcPr>
            <w:tcW w:w="696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40FCA49" w14:textId="77777777" w:rsidR="00B6265C" w:rsidRDefault="00B6265C">
            <w:pPr>
              <w:widowControl w:val="0"/>
              <w:spacing w:after="0" w:line="240" w:lineRule="auto"/>
              <w:jc w:val="both"/>
              <w:rPr>
                <w:b/>
                <w:sz w:val="24"/>
                <w:szCs w:val="24"/>
              </w:rPr>
            </w:pPr>
            <w:r>
              <w:rPr>
                <w:rFonts w:ascii="Times New Roman" w:hAnsi="Times New Roman" w:cs="Times New Roman"/>
                <w:sz w:val="28"/>
                <w:szCs w:val="28"/>
              </w:rPr>
              <w:t>Создание и изменение минимального работоспособного продукта (MVP) с базовым функционалом</w:t>
            </w:r>
          </w:p>
        </w:tc>
        <w:tc>
          <w:tcPr>
            <w:tcW w:w="223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CD04C6E" w14:textId="77777777" w:rsidR="00B6265C" w:rsidRDefault="00B6265C">
            <w:pPr>
              <w:widowControl w:val="0"/>
              <w:spacing w:after="0" w:line="240" w:lineRule="auto"/>
              <w:jc w:val="center"/>
              <w:rPr>
                <w:b/>
                <w:sz w:val="24"/>
                <w:szCs w:val="24"/>
              </w:rPr>
            </w:pPr>
            <w:r>
              <w:rPr>
                <w:rFonts w:ascii="Times New Roman" w:eastAsia="Times New Roman" w:hAnsi="Times New Roman" w:cs="Times New Roman"/>
                <w:b/>
                <w:sz w:val="24"/>
                <w:szCs w:val="24"/>
              </w:rPr>
              <w:t>16</w:t>
            </w:r>
          </w:p>
        </w:tc>
      </w:tr>
      <w:tr w:rsidR="00B6265C" w14:paraId="11AE42A7"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867362E"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5A967A38" w14:textId="77777777" w:rsidR="00B6265C" w:rsidRDefault="00B6265C">
            <w:pPr>
              <w:widowControl w:val="0"/>
              <w:spacing w:after="0" w:line="240" w:lineRule="auto"/>
              <w:jc w:val="both"/>
              <w:rPr>
                <w:b/>
                <w:sz w:val="24"/>
                <w:szCs w:val="24"/>
              </w:rPr>
            </w:pPr>
            <w:r>
              <w:rPr>
                <w:rFonts w:ascii="Times New Roman" w:eastAsia="Times New Roman" w:hAnsi="Times New Roman" w:cs="Times New Roman"/>
                <w:b/>
                <w:sz w:val="24"/>
                <w:szCs w:val="24"/>
              </w:rPr>
              <w:t>Обобщенные трудовые функции:</w:t>
            </w:r>
          </w:p>
          <w:p w14:paraId="59DBABAE"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Выявление бизнес-проблем или бизнес-возможностей</w:t>
            </w:r>
          </w:p>
        </w:tc>
        <w:tc>
          <w:tcPr>
            <w:tcW w:w="2235" w:type="dxa"/>
            <w:tcBorders>
              <w:top w:val="single" w:sz="4" w:space="0" w:color="000000"/>
              <w:left w:val="single" w:sz="4" w:space="0" w:color="000000"/>
              <w:bottom w:val="single" w:sz="4" w:space="0" w:color="000000"/>
              <w:right w:val="single" w:sz="4" w:space="0" w:color="000000"/>
            </w:tcBorders>
            <w:vAlign w:val="center"/>
          </w:tcPr>
          <w:p w14:paraId="5B561D48" w14:textId="77777777" w:rsidR="00B6265C" w:rsidRDefault="00B6265C">
            <w:pPr>
              <w:widowControl w:val="0"/>
              <w:spacing w:after="0" w:line="240" w:lineRule="auto"/>
              <w:jc w:val="both"/>
              <w:rPr>
                <w:sz w:val="24"/>
                <w:szCs w:val="24"/>
              </w:rPr>
            </w:pPr>
          </w:p>
        </w:tc>
      </w:tr>
      <w:tr w:rsidR="00B6265C" w14:paraId="204EC61A"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53FBEEE"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tcPr>
          <w:p w14:paraId="598CAE7D" w14:textId="77777777" w:rsidR="00B6265C" w:rsidRDefault="00B6265C">
            <w:pPr>
              <w:widowControl w:val="0"/>
              <w:spacing w:after="0" w:line="240" w:lineRule="auto"/>
              <w:jc w:val="both"/>
              <w:rPr>
                <w:b/>
                <w:sz w:val="24"/>
                <w:szCs w:val="24"/>
              </w:rPr>
            </w:pPr>
            <w:r>
              <w:rPr>
                <w:rFonts w:ascii="Times New Roman" w:eastAsia="Times New Roman" w:hAnsi="Times New Roman" w:cs="Times New Roman"/>
                <w:b/>
                <w:sz w:val="24"/>
                <w:szCs w:val="24"/>
              </w:rPr>
              <w:t xml:space="preserve">Трудовые функции </w:t>
            </w:r>
          </w:p>
          <w:p w14:paraId="050EDF2F"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Взаимодействие с заинтересованными сторонами</w:t>
            </w:r>
          </w:p>
          <w:p w14:paraId="346A690B" w14:textId="754B006C"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Выявление истинных бизнес-проблем или бизнес-возможностей</w:t>
            </w:r>
          </w:p>
        </w:tc>
        <w:tc>
          <w:tcPr>
            <w:tcW w:w="2235" w:type="dxa"/>
            <w:tcBorders>
              <w:top w:val="single" w:sz="4" w:space="0" w:color="000000"/>
              <w:left w:val="single" w:sz="4" w:space="0" w:color="000000"/>
              <w:bottom w:val="single" w:sz="4" w:space="0" w:color="000000"/>
              <w:right w:val="single" w:sz="4" w:space="0" w:color="000000"/>
            </w:tcBorders>
            <w:vAlign w:val="center"/>
          </w:tcPr>
          <w:p w14:paraId="714C89C9" w14:textId="77777777" w:rsidR="00B6265C" w:rsidRDefault="00B6265C">
            <w:pPr>
              <w:widowControl w:val="0"/>
              <w:spacing w:after="0" w:line="240" w:lineRule="auto"/>
              <w:jc w:val="both"/>
              <w:rPr>
                <w:sz w:val="24"/>
                <w:szCs w:val="24"/>
              </w:rPr>
            </w:pPr>
          </w:p>
        </w:tc>
      </w:tr>
      <w:tr w:rsidR="00B6265C" w14:paraId="54E9AE19"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912A472"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2B3B6A74" w14:textId="77777777" w:rsidR="00B6265C" w:rsidRDefault="00B6265C">
            <w:pPr>
              <w:widowControl w:val="0"/>
              <w:spacing w:after="0" w:line="240" w:lineRule="auto"/>
              <w:jc w:val="both"/>
              <w:rPr>
                <w:b/>
                <w:sz w:val="24"/>
                <w:szCs w:val="24"/>
              </w:rPr>
            </w:pPr>
            <w:r>
              <w:rPr>
                <w:rFonts w:ascii="Times New Roman" w:eastAsia="Times New Roman" w:hAnsi="Times New Roman" w:cs="Times New Roman"/>
                <w:b/>
                <w:sz w:val="24"/>
                <w:szCs w:val="24"/>
              </w:rPr>
              <w:t>Трудовые действия:</w:t>
            </w:r>
          </w:p>
        </w:tc>
        <w:tc>
          <w:tcPr>
            <w:tcW w:w="2235" w:type="dxa"/>
            <w:tcBorders>
              <w:top w:val="single" w:sz="4" w:space="0" w:color="000000"/>
              <w:left w:val="single" w:sz="4" w:space="0" w:color="000000"/>
              <w:bottom w:val="single" w:sz="4" w:space="0" w:color="000000"/>
              <w:right w:val="single" w:sz="4" w:space="0" w:color="000000"/>
            </w:tcBorders>
            <w:vAlign w:val="center"/>
          </w:tcPr>
          <w:p w14:paraId="216FB118" w14:textId="77777777" w:rsidR="00B6265C" w:rsidRDefault="00B6265C">
            <w:pPr>
              <w:widowControl w:val="0"/>
              <w:spacing w:after="0" w:line="240" w:lineRule="auto"/>
              <w:jc w:val="both"/>
              <w:rPr>
                <w:sz w:val="24"/>
                <w:szCs w:val="24"/>
              </w:rPr>
            </w:pPr>
          </w:p>
        </w:tc>
      </w:tr>
      <w:tr w:rsidR="00B6265C" w14:paraId="1838368C"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3C8E0C2"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6C6326A0"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 xml:space="preserve">Подготовка предложений для включения в планы продаж продукции (работ, услуг), затрат на производство и подготовка предложений по повышению рентабельности производства, </w:t>
            </w:r>
            <w:r>
              <w:rPr>
                <w:rFonts w:ascii="Times New Roman" w:eastAsia="Times New Roman" w:hAnsi="Times New Roman" w:cs="Times New Roman"/>
                <w:color w:val="000000"/>
                <w:sz w:val="24"/>
                <w:szCs w:val="24"/>
              </w:rPr>
              <w:lastRenderedPageBreak/>
              <w:t>снижению издержек производства и обращения.</w:t>
            </w:r>
          </w:p>
        </w:tc>
        <w:tc>
          <w:tcPr>
            <w:tcW w:w="2235" w:type="dxa"/>
            <w:tcBorders>
              <w:top w:val="single" w:sz="4" w:space="0" w:color="000000"/>
              <w:left w:val="single" w:sz="4" w:space="0" w:color="000000"/>
              <w:bottom w:val="single" w:sz="4" w:space="0" w:color="000000"/>
              <w:right w:val="single" w:sz="4" w:space="0" w:color="000000"/>
            </w:tcBorders>
            <w:vAlign w:val="center"/>
          </w:tcPr>
          <w:p w14:paraId="32CDB226" w14:textId="77777777" w:rsidR="00B6265C" w:rsidRDefault="00B6265C">
            <w:pPr>
              <w:widowControl w:val="0"/>
              <w:spacing w:after="0" w:line="240" w:lineRule="auto"/>
              <w:jc w:val="both"/>
              <w:rPr>
                <w:sz w:val="24"/>
                <w:szCs w:val="24"/>
              </w:rPr>
            </w:pPr>
          </w:p>
        </w:tc>
      </w:tr>
      <w:tr w:rsidR="00B6265C" w14:paraId="527795D5"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F914B10"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43F9731D"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Оценка эффективности каждого варианта решения как соотношения между ожидаемым уровнем использования ресурсов и ожидаемой ценностью.</w:t>
            </w:r>
          </w:p>
        </w:tc>
        <w:tc>
          <w:tcPr>
            <w:tcW w:w="2235" w:type="dxa"/>
            <w:tcBorders>
              <w:top w:val="single" w:sz="4" w:space="0" w:color="000000"/>
              <w:left w:val="single" w:sz="4" w:space="0" w:color="000000"/>
              <w:bottom w:val="single" w:sz="4" w:space="0" w:color="000000"/>
              <w:right w:val="single" w:sz="4" w:space="0" w:color="000000"/>
            </w:tcBorders>
            <w:vAlign w:val="center"/>
          </w:tcPr>
          <w:p w14:paraId="53C1F241" w14:textId="77777777" w:rsidR="00B6265C" w:rsidRDefault="00B6265C">
            <w:pPr>
              <w:widowControl w:val="0"/>
              <w:spacing w:after="0" w:line="240" w:lineRule="auto"/>
              <w:jc w:val="both"/>
              <w:rPr>
                <w:sz w:val="24"/>
                <w:szCs w:val="24"/>
              </w:rPr>
            </w:pPr>
          </w:p>
        </w:tc>
      </w:tr>
      <w:tr w:rsidR="00B6265C" w14:paraId="2E0B4208"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0BBEDA3"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54985736" w14:textId="77777777" w:rsidR="00B6265C" w:rsidRDefault="00B6265C">
            <w:pPr>
              <w:widowControl w:val="0"/>
              <w:tabs>
                <w:tab w:val="left" w:pos="341"/>
              </w:tabs>
              <w:spacing w:after="0" w:line="240" w:lineRule="auto"/>
              <w:ind w:left="57" w:right="79"/>
              <w:jc w:val="both"/>
              <w:rPr>
                <w:sz w:val="24"/>
                <w:szCs w:val="24"/>
              </w:rPr>
            </w:pPr>
            <w:r>
              <w:rPr>
                <w:rFonts w:ascii="Times New Roman" w:eastAsia="Times New Roman" w:hAnsi="Times New Roman" w:cs="Times New Roman"/>
                <w:sz w:val="24"/>
                <w:szCs w:val="24"/>
              </w:rPr>
              <w:t>Специалист должен знать и понимать:</w:t>
            </w:r>
          </w:p>
          <w:p w14:paraId="73569A04" w14:textId="77777777" w:rsidR="00B6265C" w:rsidRDefault="00B6265C" w:rsidP="00B6265C">
            <w:pPr>
              <w:widowControl w:val="0"/>
              <w:numPr>
                <w:ilvl w:val="0"/>
                <w:numId w:val="25"/>
              </w:numPr>
              <w:tabs>
                <w:tab w:val="left" w:pos="341"/>
              </w:tabs>
              <w:spacing w:after="0" w:line="240" w:lineRule="auto"/>
              <w:ind w:left="57" w:firstLine="0"/>
              <w:jc w:val="both"/>
              <w:rPr>
                <w:rFonts w:ascii="Times New Roman" w:eastAsia="Times New Roman" w:hAnsi="Times New Roman" w:cs="Times New Roman"/>
                <w:color w:val="000000"/>
                <w:sz w:val="24"/>
                <w:szCs w:val="24"/>
              </w:rPr>
            </w:pPr>
            <w:r>
              <w:rPr>
                <w:rFonts w:ascii="Times New Roman" w:hAnsi="Times New Roman" w:cs="Times New Roman"/>
                <w:sz w:val="24"/>
                <w:szCs w:val="24"/>
              </w:rPr>
              <w:t>технические характеристики будущего технического решения;</w:t>
            </w:r>
          </w:p>
          <w:p w14:paraId="5C5F7EC4" w14:textId="77777777" w:rsidR="00B6265C" w:rsidRDefault="00B6265C" w:rsidP="00B6265C">
            <w:pPr>
              <w:widowControl w:val="0"/>
              <w:numPr>
                <w:ilvl w:val="0"/>
                <w:numId w:val="25"/>
              </w:numPr>
              <w:tabs>
                <w:tab w:val="left" w:pos="341"/>
              </w:tabs>
              <w:spacing w:after="0" w:line="240" w:lineRule="auto"/>
              <w:ind w:left="5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 xml:space="preserve">взаимосвязь архитектуры продукта с базовым функционалом </w:t>
            </w:r>
            <w:r>
              <w:rPr>
                <w:rFonts w:ascii="Times New Roman" w:eastAsia="Times New Roman" w:hAnsi="Times New Roman" w:cs="Times New Roman"/>
                <w:bCs/>
                <w:sz w:val="24"/>
                <w:szCs w:val="24"/>
                <w:lang w:val="en-US"/>
              </w:rPr>
              <w:t>MVP</w:t>
            </w:r>
            <w:r>
              <w:rPr>
                <w:rFonts w:ascii="Times New Roman" w:eastAsia="Times New Roman" w:hAnsi="Times New Roman" w:cs="Times New Roman"/>
                <w:bCs/>
                <w:sz w:val="24"/>
                <w:szCs w:val="24"/>
              </w:rPr>
              <w:t>;</w:t>
            </w:r>
          </w:p>
          <w:p w14:paraId="568F1405" w14:textId="77777777" w:rsidR="00B6265C" w:rsidRDefault="00B6265C" w:rsidP="00B6265C">
            <w:pPr>
              <w:widowControl w:val="0"/>
              <w:numPr>
                <w:ilvl w:val="0"/>
                <w:numId w:val="25"/>
              </w:numPr>
              <w:tabs>
                <w:tab w:val="left" w:pos="341"/>
              </w:tabs>
              <w:spacing w:after="0" w:line="240" w:lineRule="auto"/>
              <w:ind w:left="5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соотношение </w:t>
            </w:r>
            <w:r>
              <w:rPr>
                <w:rFonts w:ascii="Times New Roman" w:eastAsia="Times New Roman" w:hAnsi="Times New Roman" w:cs="Times New Roman"/>
                <w:bCs/>
                <w:sz w:val="24"/>
                <w:szCs w:val="24"/>
              </w:rPr>
              <w:t>уникальное торговое предложение (УТП) по схеме «выявленные проблемы - продукт - уникальные преимущества продукта»</w:t>
            </w:r>
          </w:p>
          <w:p w14:paraId="49FFF675" w14:textId="77777777" w:rsidR="00B6265C" w:rsidRDefault="00B6265C" w:rsidP="00B6265C">
            <w:pPr>
              <w:widowControl w:val="0"/>
              <w:numPr>
                <w:ilvl w:val="0"/>
                <w:numId w:val="25"/>
              </w:numPr>
              <w:tabs>
                <w:tab w:val="left" w:pos="341"/>
              </w:tabs>
              <w:spacing w:after="0" w:line="240" w:lineRule="auto"/>
              <w:ind w:left="5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важность названных конкурентных преимуществ продукта для пользователей</w:t>
            </w:r>
          </w:p>
          <w:p w14:paraId="7B9EBCE5" w14:textId="77777777" w:rsidR="00B6265C" w:rsidRDefault="00B6265C" w:rsidP="00B6265C">
            <w:pPr>
              <w:widowControl w:val="0"/>
              <w:numPr>
                <w:ilvl w:val="0"/>
                <w:numId w:val="25"/>
              </w:numPr>
              <w:tabs>
                <w:tab w:val="left" w:pos="341"/>
              </w:tabs>
              <w:spacing w:after="0" w:line="240" w:lineRule="auto"/>
              <w:ind w:left="57" w:firstLine="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важность схемы взаимодействия блоков MVP</w:t>
            </w:r>
          </w:p>
          <w:p w14:paraId="13C18798" w14:textId="77777777" w:rsidR="00B6265C" w:rsidRDefault="00B6265C" w:rsidP="00B6265C">
            <w:pPr>
              <w:widowControl w:val="0"/>
              <w:numPr>
                <w:ilvl w:val="0"/>
                <w:numId w:val="25"/>
              </w:numPr>
              <w:tabs>
                <w:tab w:val="left" w:pos="341"/>
              </w:tabs>
              <w:spacing w:after="0" w:line="240" w:lineRule="auto"/>
              <w:ind w:left="57" w:firstLine="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современные цифровые инструменты, применяемые при разработке визуального представления MVP</w:t>
            </w:r>
          </w:p>
          <w:p w14:paraId="027B8300" w14:textId="77777777" w:rsidR="00B6265C" w:rsidRDefault="00B6265C" w:rsidP="00B6265C">
            <w:pPr>
              <w:widowControl w:val="0"/>
              <w:numPr>
                <w:ilvl w:val="0"/>
                <w:numId w:val="25"/>
              </w:numPr>
              <w:tabs>
                <w:tab w:val="left" w:pos="341"/>
              </w:tabs>
              <w:spacing w:after="0" w:line="240" w:lineRule="auto"/>
              <w:ind w:left="57" w:firstLine="0"/>
              <w:jc w:val="both"/>
              <w:rPr>
                <w:rFonts w:ascii="Times New Roman" w:eastAsia="Calibri" w:hAnsi="Times New Roman" w:cs="Times New Roman"/>
                <w:sz w:val="24"/>
                <w:szCs w:val="24"/>
              </w:rPr>
            </w:pPr>
            <w:r>
              <w:rPr>
                <w:rFonts w:ascii="Times New Roman" w:eastAsia="Times New Roman" w:hAnsi="Times New Roman" w:cs="Times New Roman"/>
                <w:bCs/>
                <w:sz w:val="24"/>
                <w:szCs w:val="24"/>
              </w:rPr>
              <w:t>важность создания реального прототипа своей продукции</w:t>
            </w:r>
            <w:r>
              <w:rPr>
                <w:rFonts w:ascii="Times New Roman" w:hAnsi="Times New Roman" w:cs="Times New Roman"/>
                <w:sz w:val="24"/>
                <w:szCs w:val="24"/>
              </w:rPr>
              <w:t>/услуги</w:t>
            </w:r>
          </w:p>
          <w:p w14:paraId="575D53FE" w14:textId="77777777" w:rsidR="00B6265C" w:rsidRDefault="00B6265C" w:rsidP="00B6265C">
            <w:pPr>
              <w:widowControl w:val="0"/>
              <w:numPr>
                <w:ilvl w:val="0"/>
                <w:numId w:val="25"/>
              </w:numPr>
              <w:tabs>
                <w:tab w:val="left" w:pos="341"/>
              </w:tabs>
              <w:spacing w:after="0" w:line="240" w:lineRule="auto"/>
              <w:ind w:left="57" w:firstLine="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преимущества MVP с базовым функционалом по сравнению с продуктами прямых и непрямых конкурентов</w:t>
            </w:r>
          </w:p>
          <w:p w14:paraId="326C0B92" w14:textId="77777777" w:rsidR="00B6265C" w:rsidRDefault="00B6265C" w:rsidP="00B6265C">
            <w:pPr>
              <w:widowControl w:val="0"/>
              <w:numPr>
                <w:ilvl w:val="0"/>
                <w:numId w:val="25"/>
              </w:numPr>
              <w:tabs>
                <w:tab w:val="left" w:pos="341"/>
              </w:tabs>
              <w:spacing w:after="0" w:line="240" w:lineRule="auto"/>
              <w:ind w:left="5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важность формирования элементов схемы в блоки по принципам пространственной интеграции, контроля единого показателя технической характеристики, совмещения функций MVP</w:t>
            </w:r>
          </w:p>
        </w:tc>
        <w:tc>
          <w:tcPr>
            <w:tcW w:w="2235" w:type="dxa"/>
            <w:tcBorders>
              <w:top w:val="single" w:sz="4" w:space="0" w:color="000000"/>
              <w:left w:val="single" w:sz="4" w:space="0" w:color="000000"/>
              <w:bottom w:val="single" w:sz="4" w:space="0" w:color="000000"/>
              <w:right w:val="single" w:sz="4" w:space="0" w:color="000000"/>
            </w:tcBorders>
            <w:vAlign w:val="center"/>
          </w:tcPr>
          <w:p w14:paraId="7604B7C7" w14:textId="77777777" w:rsidR="00B6265C" w:rsidRDefault="00B6265C">
            <w:pPr>
              <w:widowControl w:val="0"/>
              <w:spacing w:after="0" w:line="240" w:lineRule="auto"/>
              <w:jc w:val="both"/>
              <w:rPr>
                <w:rFonts w:ascii="Calibri" w:eastAsia="Calibri" w:hAnsi="Calibri" w:cs="Calibri"/>
                <w:sz w:val="24"/>
                <w:szCs w:val="24"/>
              </w:rPr>
            </w:pPr>
          </w:p>
        </w:tc>
      </w:tr>
      <w:tr w:rsidR="00B6265C" w14:paraId="5BBDBEBF"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0F106C0"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399C9F0F" w14:textId="77777777" w:rsidR="00B6265C" w:rsidRDefault="00B6265C">
            <w:pPr>
              <w:widowControl w:val="0"/>
              <w:tabs>
                <w:tab w:val="left" w:pos="323"/>
              </w:tabs>
              <w:spacing w:after="0" w:line="240" w:lineRule="auto"/>
              <w:ind w:left="57"/>
              <w:jc w:val="both"/>
              <w:rPr>
                <w:sz w:val="24"/>
                <w:szCs w:val="24"/>
              </w:rPr>
            </w:pPr>
            <w:r>
              <w:rPr>
                <w:rFonts w:ascii="Times New Roman" w:eastAsia="Times New Roman" w:hAnsi="Times New Roman" w:cs="Times New Roman"/>
                <w:sz w:val="24"/>
                <w:szCs w:val="24"/>
              </w:rPr>
              <w:t>Специалист должен уметь:</w:t>
            </w:r>
          </w:p>
          <w:p w14:paraId="488EDBD7" w14:textId="77777777" w:rsidR="00B6265C" w:rsidRDefault="00B6265C" w:rsidP="00B6265C">
            <w:pPr>
              <w:widowControl w:val="0"/>
              <w:numPr>
                <w:ilvl w:val="0"/>
                <w:numId w:val="25"/>
              </w:numPr>
              <w:tabs>
                <w:tab w:val="left" w:pos="323"/>
              </w:tabs>
              <w:spacing w:after="0" w:line="240" w:lineRule="auto"/>
              <w:ind w:left="57" w:firstLine="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разрабатывать технические заданий для подрядчиков (дизайнеров/копирайтеров/ программистов и т.п.)</w:t>
            </w:r>
          </w:p>
          <w:p w14:paraId="2B94A0CC" w14:textId="77777777" w:rsidR="00B6265C" w:rsidRDefault="00B6265C" w:rsidP="00B6265C">
            <w:pPr>
              <w:widowControl w:val="0"/>
              <w:numPr>
                <w:ilvl w:val="0"/>
                <w:numId w:val="25"/>
              </w:numPr>
              <w:tabs>
                <w:tab w:val="left" w:pos="323"/>
              </w:tabs>
              <w:spacing w:after="0" w:line="240" w:lineRule="auto"/>
              <w:ind w:left="57" w:firstLine="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оценивать технические характеристики будущего технического решения.</w:t>
            </w:r>
          </w:p>
          <w:p w14:paraId="7FE975D7" w14:textId="77777777" w:rsidR="00B6265C" w:rsidRDefault="00B6265C" w:rsidP="00B6265C">
            <w:pPr>
              <w:widowControl w:val="0"/>
              <w:numPr>
                <w:ilvl w:val="0"/>
                <w:numId w:val="25"/>
              </w:numPr>
              <w:tabs>
                <w:tab w:val="left" w:pos="323"/>
              </w:tabs>
              <w:spacing w:after="0" w:line="240" w:lineRule="auto"/>
              <w:ind w:left="57" w:firstLine="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выстраивать архитектуру продукта с базовым функционалом.</w:t>
            </w:r>
          </w:p>
          <w:p w14:paraId="3A5AC11A" w14:textId="77777777" w:rsidR="00B6265C" w:rsidRDefault="00B6265C" w:rsidP="00B6265C">
            <w:pPr>
              <w:widowControl w:val="0"/>
              <w:numPr>
                <w:ilvl w:val="0"/>
                <w:numId w:val="25"/>
              </w:numPr>
              <w:tabs>
                <w:tab w:val="left" w:pos="341"/>
              </w:tabs>
              <w:spacing w:after="0" w:line="240" w:lineRule="auto"/>
              <w:ind w:left="57" w:firstLine="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выстраивать уникальное торговое предложение (УТП) по схеме «выявленные проблемы - продукт - уникальные преимущества продукта»</w:t>
            </w:r>
          </w:p>
          <w:p w14:paraId="46AECFFF" w14:textId="77777777" w:rsidR="00B6265C" w:rsidRDefault="00B6265C" w:rsidP="00B6265C">
            <w:pPr>
              <w:widowControl w:val="0"/>
              <w:numPr>
                <w:ilvl w:val="0"/>
                <w:numId w:val="25"/>
              </w:numPr>
              <w:tabs>
                <w:tab w:val="left" w:pos="341"/>
              </w:tabs>
              <w:spacing w:after="0" w:line="240" w:lineRule="auto"/>
              <w:ind w:left="57" w:firstLine="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оценивать названные конкурентные преимущества продукта для пользователей</w:t>
            </w:r>
          </w:p>
          <w:p w14:paraId="3B6E4367" w14:textId="77777777" w:rsidR="00B6265C" w:rsidRDefault="00B6265C" w:rsidP="00B6265C">
            <w:pPr>
              <w:widowControl w:val="0"/>
              <w:numPr>
                <w:ilvl w:val="0"/>
                <w:numId w:val="25"/>
              </w:numPr>
              <w:tabs>
                <w:tab w:val="left" w:pos="341"/>
              </w:tabs>
              <w:spacing w:after="0" w:line="240" w:lineRule="auto"/>
              <w:ind w:left="57" w:firstLine="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оценивать схему взаимодействия блоков MVP</w:t>
            </w:r>
          </w:p>
          <w:p w14:paraId="101C9120" w14:textId="77777777" w:rsidR="00B6265C" w:rsidRDefault="00B6265C" w:rsidP="00B6265C">
            <w:pPr>
              <w:widowControl w:val="0"/>
              <w:numPr>
                <w:ilvl w:val="0"/>
                <w:numId w:val="25"/>
              </w:numPr>
              <w:tabs>
                <w:tab w:val="left" w:pos="341"/>
              </w:tabs>
              <w:spacing w:after="0" w:line="240" w:lineRule="auto"/>
              <w:ind w:left="57" w:firstLine="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выявлять и оценивать преимущества MVP с базовым функционалом по сравнению с продуктами прямых и непрямых конкурентов</w:t>
            </w:r>
          </w:p>
          <w:p w14:paraId="32F82FC6" w14:textId="77777777" w:rsidR="00B6265C" w:rsidRDefault="00B6265C" w:rsidP="00B6265C">
            <w:pPr>
              <w:widowControl w:val="0"/>
              <w:numPr>
                <w:ilvl w:val="0"/>
                <w:numId w:val="25"/>
              </w:numPr>
              <w:tabs>
                <w:tab w:val="left" w:pos="341"/>
              </w:tabs>
              <w:spacing w:after="0" w:line="240" w:lineRule="auto"/>
              <w:ind w:left="57" w:firstLine="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оценивать элементы схемы в блоки по принципам пространственной интеграции, контроля единого показателя технической характеристики, совмещения функций MVP</w:t>
            </w:r>
          </w:p>
          <w:p w14:paraId="764D8CC7" w14:textId="77777777" w:rsidR="00B6265C" w:rsidRDefault="00B6265C" w:rsidP="00B6265C">
            <w:pPr>
              <w:widowControl w:val="0"/>
              <w:numPr>
                <w:ilvl w:val="0"/>
                <w:numId w:val="25"/>
              </w:numPr>
              <w:tabs>
                <w:tab w:val="left" w:pos="341"/>
              </w:tabs>
              <w:spacing w:after="0" w:line="240" w:lineRule="auto"/>
              <w:ind w:left="57" w:firstLine="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применять цифровые инструменты, применяемые при разработке визуального представление MVP</w:t>
            </w:r>
          </w:p>
          <w:p w14:paraId="181EA3EF" w14:textId="77777777" w:rsidR="00B6265C" w:rsidRDefault="00B6265C" w:rsidP="00B6265C">
            <w:pPr>
              <w:widowControl w:val="0"/>
              <w:numPr>
                <w:ilvl w:val="0"/>
                <w:numId w:val="25"/>
              </w:numPr>
              <w:tabs>
                <w:tab w:val="left" w:pos="341"/>
              </w:tabs>
              <w:spacing w:after="0" w:line="240" w:lineRule="auto"/>
              <w:ind w:left="57" w:firstLine="0"/>
              <w:jc w:val="both"/>
              <w:rPr>
                <w:rFonts w:ascii="Calibri" w:eastAsia="Calibri" w:hAnsi="Calibri" w:cs="Calibri"/>
                <w:color w:val="000000"/>
                <w:sz w:val="24"/>
                <w:szCs w:val="24"/>
              </w:rPr>
            </w:pPr>
            <w:r>
              <w:rPr>
                <w:rFonts w:ascii="Times New Roman" w:eastAsia="Times New Roman" w:hAnsi="Times New Roman" w:cs="Times New Roman"/>
                <w:bCs/>
                <w:sz w:val="24"/>
                <w:szCs w:val="24"/>
              </w:rPr>
              <w:t>оценивать продемонстрированные реальные прототипы своей продукции/услуги.</w:t>
            </w:r>
          </w:p>
        </w:tc>
        <w:tc>
          <w:tcPr>
            <w:tcW w:w="2235" w:type="dxa"/>
            <w:tcBorders>
              <w:top w:val="single" w:sz="4" w:space="0" w:color="000000"/>
              <w:left w:val="single" w:sz="4" w:space="0" w:color="000000"/>
              <w:bottom w:val="single" w:sz="4" w:space="0" w:color="000000"/>
              <w:right w:val="single" w:sz="4" w:space="0" w:color="000000"/>
            </w:tcBorders>
            <w:vAlign w:val="center"/>
          </w:tcPr>
          <w:p w14:paraId="6A83C231" w14:textId="77777777" w:rsidR="00B6265C" w:rsidRDefault="00B6265C">
            <w:pPr>
              <w:widowControl w:val="0"/>
              <w:spacing w:after="0" w:line="240" w:lineRule="auto"/>
              <w:jc w:val="both"/>
              <w:rPr>
                <w:sz w:val="24"/>
                <w:szCs w:val="24"/>
              </w:rPr>
            </w:pPr>
          </w:p>
        </w:tc>
      </w:tr>
      <w:tr w:rsidR="00B6265C" w14:paraId="16F2F2B0"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94B8346" w14:textId="77777777" w:rsidR="00B6265C" w:rsidRDefault="00B6265C">
            <w:pPr>
              <w:widowControl w:val="0"/>
              <w:spacing w:after="0" w:line="240" w:lineRule="auto"/>
              <w:jc w:val="both"/>
              <w:rPr>
                <w:b/>
                <w:sz w:val="24"/>
                <w:szCs w:val="24"/>
              </w:rPr>
            </w:pPr>
            <w:r>
              <w:rPr>
                <w:b/>
                <w:sz w:val="24"/>
                <w:szCs w:val="24"/>
              </w:rPr>
              <w:t>5</w:t>
            </w: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00F7DEC3" w14:textId="77777777" w:rsidR="00B6265C" w:rsidRDefault="00B6265C">
            <w:pPr>
              <w:widowControl w:val="0"/>
              <w:spacing w:after="0" w:line="240" w:lineRule="auto"/>
              <w:jc w:val="both"/>
              <w:rPr>
                <w:b/>
                <w:sz w:val="24"/>
                <w:szCs w:val="24"/>
              </w:rPr>
            </w:pPr>
            <w:r>
              <w:rPr>
                <w:rFonts w:ascii="Times New Roman" w:hAnsi="Times New Roman" w:cs="Times New Roman"/>
                <w:sz w:val="28"/>
                <w:szCs w:val="28"/>
              </w:rPr>
              <w:t>Unit-экономика продукта</w:t>
            </w:r>
          </w:p>
        </w:tc>
        <w:tc>
          <w:tcPr>
            <w:tcW w:w="2235" w:type="dxa"/>
            <w:tcBorders>
              <w:top w:val="single" w:sz="4" w:space="0" w:color="000000"/>
              <w:left w:val="single" w:sz="4" w:space="0" w:color="000000"/>
              <w:bottom w:val="single" w:sz="4" w:space="0" w:color="000000"/>
              <w:right w:val="single" w:sz="4" w:space="0" w:color="000000"/>
            </w:tcBorders>
            <w:vAlign w:val="center"/>
            <w:hideMark/>
          </w:tcPr>
          <w:p w14:paraId="40299982" w14:textId="77777777" w:rsidR="00B6265C" w:rsidRDefault="00B6265C">
            <w:pPr>
              <w:widowControl w:val="0"/>
              <w:spacing w:after="0" w:line="240" w:lineRule="auto"/>
              <w:jc w:val="center"/>
              <w:rPr>
                <w:b/>
                <w:sz w:val="24"/>
                <w:szCs w:val="24"/>
              </w:rPr>
            </w:pPr>
            <w:r>
              <w:rPr>
                <w:rFonts w:ascii="Times New Roman" w:eastAsia="Times New Roman" w:hAnsi="Times New Roman" w:cs="Times New Roman"/>
                <w:b/>
                <w:sz w:val="24"/>
                <w:szCs w:val="24"/>
              </w:rPr>
              <w:t>16</w:t>
            </w:r>
          </w:p>
        </w:tc>
      </w:tr>
      <w:tr w:rsidR="00B6265C" w14:paraId="1D37809C"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154FC71"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34653EDD" w14:textId="77777777" w:rsidR="00B6265C" w:rsidRDefault="00B6265C">
            <w:pPr>
              <w:widowControl w:val="0"/>
              <w:spacing w:after="0" w:line="240" w:lineRule="auto"/>
              <w:jc w:val="both"/>
              <w:rPr>
                <w:b/>
                <w:sz w:val="24"/>
                <w:szCs w:val="24"/>
              </w:rPr>
            </w:pPr>
            <w:r>
              <w:rPr>
                <w:rFonts w:ascii="Times New Roman" w:eastAsia="Times New Roman" w:hAnsi="Times New Roman" w:cs="Times New Roman"/>
                <w:b/>
                <w:sz w:val="24"/>
                <w:szCs w:val="24"/>
              </w:rPr>
              <w:t>Обобщенные трудовые функции:</w:t>
            </w:r>
          </w:p>
          <w:p w14:paraId="2B296686"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Формирование и прогнозирование цен на товары, работы и услуги</w:t>
            </w:r>
          </w:p>
          <w:p w14:paraId="6E4EF789" w14:textId="77777777" w:rsidR="00B6265C" w:rsidRDefault="00B6265C" w:rsidP="00B6265C">
            <w:pPr>
              <w:widowControl w:val="0"/>
              <w:numPr>
                <w:ilvl w:val="0"/>
                <w:numId w:val="24"/>
              </w:numPr>
              <w:tabs>
                <w:tab w:val="left" w:pos="323"/>
              </w:tabs>
              <w:spacing w:after="0" w:line="240" w:lineRule="auto"/>
              <w:ind w:left="57" w:right="79" w:firstLine="0"/>
              <w:jc w:val="both"/>
              <w:rPr>
                <w:b/>
                <w:sz w:val="24"/>
                <w:szCs w:val="24"/>
              </w:rPr>
            </w:pPr>
            <w:r>
              <w:rPr>
                <w:rFonts w:ascii="Times New Roman" w:eastAsia="Times New Roman" w:hAnsi="Times New Roman" w:cs="Times New Roman"/>
                <w:sz w:val="24"/>
                <w:szCs w:val="24"/>
              </w:rPr>
              <w:t>Экономический анализ деятельности организации</w:t>
            </w:r>
          </w:p>
        </w:tc>
        <w:tc>
          <w:tcPr>
            <w:tcW w:w="2235" w:type="dxa"/>
            <w:tcBorders>
              <w:top w:val="single" w:sz="4" w:space="0" w:color="000000"/>
              <w:left w:val="single" w:sz="4" w:space="0" w:color="000000"/>
              <w:bottom w:val="single" w:sz="4" w:space="0" w:color="000000"/>
              <w:right w:val="single" w:sz="4" w:space="0" w:color="000000"/>
            </w:tcBorders>
            <w:vAlign w:val="center"/>
          </w:tcPr>
          <w:p w14:paraId="667B2496" w14:textId="77777777" w:rsidR="00B6265C" w:rsidRDefault="00B6265C">
            <w:pPr>
              <w:widowControl w:val="0"/>
              <w:spacing w:after="0" w:line="240" w:lineRule="auto"/>
              <w:jc w:val="both"/>
              <w:rPr>
                <w:sz w:val="24"/>
                <w:szCs w:val="24"/>
              </w:rPr>
            </w:pPr>
          </w:p>
        </w:tc>
      </w:tr>
      <w:tr w:rsidR="00B6265C" w14:paraId="26A5A9D6"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54DACA5"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3FE53D30" w14:textId="77777777" w:rsidR="00B6265C" w:rsidRDefault="00B6265C">
            <w:pPr>
              <w:widowControl w:val="0"/>
              <w:spacing w:after="0" w:line="240" w:lineRule="auto"/>
              <w:jc w:val="both"/>
              <w:rPr>
                <w:b/>
                <w:sz w:val="24"/>
                <w:szCs w:val="24"/>
              </w:rPr>
            </w:pPr>
            <w:r>
              <w:rPr>
                <w:rFonts w:ascii="Times New Roman" w:eastAsia="Times New Roman" w:hAnsi="Times New Roman" w:cs="Times New Roman"/>
                <w:b/>
                <w:sz w:val="24"/>
                <w:szCs w:val="24"/>
              </w:rPr>
              <w:t>Трудовые функции:</w:t>
            </w:r>
          </w:p>
          <w:p w14:paraId="58692F08"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lastRenderedPageBreak/>
              <w:t>Исследование затрат на товары, работы и услуги и их себестоимости</w:t>
            </w:r>
          </w:p>
          <w:p w14:paraId="563E2284"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Расчет и анализ экономических показателей результатов деятельности организации</w:t>
            </w:r>
          </w:p>
          <w:p w14:paraId="28BF0F46" w14:textId="77777777" w:rsidR="00B6265C" w:rsidRDefault="00B6265C" w:rsidP="00B6265C">
            <w:pPr>
              <w:widowControl w:val="0"/>
              <w:numPr>
                <w:ilvl w:val="0"/>
                <w:numId w:val="24"/>
              </w:numPr>
              <w:tabs>
                <w:tab w:val="left" w:pos="323"/>
              </w:tabs>
              <w:spacing w:after="0" w:line="240" w:lineRule="auto"/>
              <w:ind w:left="57" w:right="79" w:firstLine="0"/>
              <w:jc w:val="both"/>
              <w:rPr>
                <w:b/>
                <w:sz w:val="24"/>
                <w:szCs w:val="24"/>
              </w:rPr>
            </w:pPr>
            <w:r>
              <w:rPr>
                <w:rFonts w:ascii="Times New Roman" w:eastAsia="Times New Roman" w:hAnsi="Times New Roman" w:cs="Times New Roman"/>
                <w:sz w:val="24"/>
                <w:szCs w:val="24"/>
              </w:rPr>
              <w:t>Проведение финансового анализа, бюджетирование и управление денежными потоками</w:t>
            </w:r>
          </w:p>
        </w:tc>
        <w:tc>
          <w:tcPr>
            <w:tcW w:w="2235" w:type="dxa"/>
            <w:tcBorders>
              <w:top w:val="single" w:sz="4" w:space="0" w:color="000000"/>
              <w:left w:val="single" w:sz="4" w:space="0" w:color="000000"/>
              <w:bottom w:val="single" w:sz="4" w:space="0" w:color="000000"/>
              <w:right w:val="single" w:sz="4" w:space="0" w:color="000000"/>
            </w:tcBorders>
            <w:vAlign w:val="center"/>
          </w:tcPr>
          <w:p w14:paraId="44B9CACB" w14:textId="77777777" w:rsidR="00B6265C" w:rsidRDefault="00B6265C">
            <w:pPr>
              <w:widowControl w:val="0"/>
              <w:spacing w:after="0" w:line="240" w:lineRule="auto"/>
              <w:jc w:val="both"/>
              <w:rPr>
                <w:sz w:val="24"/>
                <w:szCs w:val="24"/>
              </w:rPr>
            </w:pPr>
          </w:p>
        </w:tc>
      </w:tr>
      <w:tr w:rsidR="00B6265C" w14:paraId="6898B73A"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C713349"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5DC9485E" w14:textId="77777777" w:rsidR="00B6265C" w:rsidRDefault="00B6265C">
            <w:pPr>
              <w:widowControl w:val="0"/>
              <w:spacing w:after="0" w:line="240" w:lineRule="auto"/>
              <w:jc w:val="both"/>
              <w:rPr>
                <w:b/>
                <w:sz w:val="24"/>
                <w:szCs w:val="24"/>
              </w:rPr>
            </w:pPr>
            <w:r>
              <w:rPr>
                <w:rFonts w:ascii="Times New Roman" w:eastAsia="Times New Roman" w:hAnsi="Times New Roman" w:cs="Times New Roman"/>
                <w:b/>
                <w:sz w:val="24"/>
                <w:szCs w:val="24"/>
              </w:rPr>
              <w:t>Трудовые действия:</w:t>
            </w:r>
          </w:p>
        </w:tc>
        <w:tc>
          <w:tcPr>
            <w:tcW w:w="2235" w:type="dxa"/>
            <w:tcBorders>
              <w:top w:val="single" w:sz="4" w:space="0" w:color="000000"/>
              <w:left w:val="single" w:sz="4" w:space="0" w:color="000000"/>
              <w:bottom w:val="single" w:sz="4" w:space="0" w:color="000000"/>
              <w:right w:val="single" w:sz="4" w:space="0" w:color="000000"/>
            </w:tcBorders>
            <w:vAlign w:val="center"/>
          </w:tcPr>
          <w:p w14:paraId="0DEA179E" w14:textId="77777777" w:rsidR="00B6265C" w:rsidRDefault="00B6265C">
            <w:pPr>
              <w:widowControl w:val="0"/>
              <w:spacing w:after="0" w:line="240" w:lineRule="auto"/>
              <w:jc w:val="both"/>
              <w:rPr>
                <w:sz w:val="24"/>
                <w:szCs w:val="24"/>
              </w:rPr>
            </w:pPr>
          </w:p>
        </w:tc>
      </w:tr>
      <w:tr w:rsidR="00B6265C" w14:paraId="49A8A7B2"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5BA1A11"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0F86CA88"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Проведение анализа рынка товаров, работ, услуг</w:t>
            </w:r>
          </w:p>
        </w:tc>
        <w:tc>
          <w:tcPr>
            <w:tcW w:w="2235" w:type="dxa"/>
            <w:tcBorders>
              <w:top w:val="single" w:sz="4" w:space="0" w:color="000000"/>
              <w:left w:val="single" w:sz="4" w:space="0" w:color="000000"/>
              <w:bottom w:val="single" w:sz="4" w:space="0" w:color="000000"/>
              <w:right w:val="single" w:sz="4" w:space="0" w:color="000000"/>
            </w:tcBorders>
            <w:vAlign w:val="center"/>
          </w:tcPr>
          <w:p w14:paraId="41147A67" w14:textId="77777777" w:rsidR="00B6265C" w:rsidRDefault="00B6265C">
            <w:pPr>
              <w:widowControl w:val="0"/>
              <w:spacing w:after="0" w:line="240" w:lineRule="auto"/>
              <w:jc w:val="both"/>
              <w:rPr>
                <w:sz w:val="24"/>
                <w:szCs w:val="24"/>
              </w:rPr>
            </w:pPr>
          </w:p>
        </w:tc>
      </w:tr>
      <w:tr w:rsidR="00B6265C" w14:paraId="1EFE44D6"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6362F2E"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47BCD78B"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Мониторинг цен на приобретаемые организацией товары, работы, услуги</w:t>
            </w:r>
          </w:p>
        </w:tc>
        <w:tc>
          <w:tcPr>
            <w:tcW w:w="2235" w:type="dxa"/>
            <w:tcBorders>
              <w:top w:val="single" w:sz="4" w:space="0" w:color="000000"/>
              <w:left w:val="single" w:sz="4" w:space="0" w:color="000000"/>
              <w:bottom w:val="single" w:sz="4" w:space="0" w:color="000000"/>
              <w:right w:val="single" w:sz="4" w:space="0" w:color="000000"/>
            </w:tcBorders>
            <w:vAlign w:val="center"/>
          </w:tcPr>
          <w:p w14:paraId="32A5D58D" w14:textId="77777777" w:rsidR="00B6265C" w:rsidRDefault="00B6265C">
            <w:pPr>
              <w:widowControl w:val="0"/>
              <w:spacing w:after="0" w:line="240" w:lineRule="auto"/>
              <w:jc w:val="both"/>
              <w:rPr>
                <w:sz w:val="24"/>
                <w:szCs w:val="24"/>
              </w:rPr>
            </w:pPr>
          </w:p>
        </w:tc>
      </w:tr>
      <w:tr w:rsidR="00B6265C" w14:paraId="48431B85"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BA38B94"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6C2E6B54"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Выполнение необходимых вспомогательных расчетов и вычислений</w:t>
            </w:r>
          </w:p>
        </w:tc>
        <w:tc>
          <w:tcPr>
            <w:tcW w:w="2235" w:type="dxa"/>
            <w:tcBorders>
              <w:top w:val="single" w:sz="4" w:space="0" w:color="000000"/>
              <w:left w:val="single" w:sz="4" w:space="0" w:color="000000"/>
              <w:bottom w:val="single" w:sz="4" w:space="0" w:color="000000"/>
              <w:right w:val="single" w:sz="4" w:space="0" w:color="000000"/>
            </w:tcBorders>
            <w:vAlign w:val="center"/>
          </w:tcPr>
          <w:p w14:paraId="4BD8690E" w14:textId="77777777" w:rsidR="00B6265C" w:rsidRDefault="00B6265C">
            <w:pPr>
              <w:widowControl w:val="0"/>
              <w:spacing w:after="0" w:line="240" w:lineRule="auto"/>
              <w:jc w:val="both"/>
              <w:rPr>
                <w:sz w:val="24"/>
                <w:szCs w:val="24"/>
              </w:rPr>
            </w:pPr>
          </w:p>
        </w:tc>
      </w:tr>
      <w:tr w:rsidR="00B6265C" w14:paraId="080393E7"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183AA90"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433329B5"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Обработка и систематизация ценовых показателей</w:t>
            </w:r>
          </w:p>
        </w:tc>
        <w:tc>
          <w:tcPr>
            <w:tcW w:w="2235" w:type="dxa"/>
            <w:tcBorders>
              <w:top w:val="single" w:sz="4" w:space="0" w:color="000000"/>
              <w:left w:val="single" w:sz="4" w:space="0" w:color="000000"/>
              <w:bottom w:val="single" w:sz="4" w:space="0" w:color="000000"/>
              <w:right w:val="single" w:sz="4" w:space="0" w:color="000000"/>
            </w:tcBorders>
            <w:vAlign w:val="center"/>
          </w:tcPr>
          <w:p w14:paraId="1CD3E4F7" w14:textId="77777777" w:rsidR="00B6265C" w:rsidRDefault="00B6265C">
            <w:pPr>
              <w:widowControl w:val="0"/>
              <w:spacing w:after="0" w:line="240" w:lineRule="auto"/>
              <w:jc w:val="both"/>
              <w:rPr>
                <w:sz w:val="24"/>
                <w:szCs w:val="24"/>
              </w:rPr>
            </w:pPr>
          </w:p>
        </w:tc>
      </w:tr>
      <w:tr w:rsidR="00B6265C" w14:paraId="123CDEC6"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C4DB2ED"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1BD5F5CE"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Анализ затрат с помощью различных методов ценообразования</w:t>
            </w:r>
          </w:p>
        </w:tc>
        <w:tc>
          <w:tcPr>
            <w:tcW w:w="2235" w:type="dxa"/>
            <w:tcBorders>
              <w:top w:val="single" w:sz="4" w:space="0" w:color="000000"/>
              <w:left w:val="single" w:sz="4" w:space="0" w:color="000000"/>
              <w:bottom w:val="single" w:sz="4" w:space="0" w:color="000000"/>
              <w:right w:val="single" w:sz="4" w:space="0" w:color="000000"/>
            </w:tcBorders>
            <w:vAlign w:val="center"/>
          </w:tcPr>
          <w:p w14:paraId="7A43B327" w14:textId="77777777" w:rsidR="00B6265C" w:rsidRDefault="00B6265C">
            <w:pPr>
              <w:widowControl w:val="0"/>
              <w:spacing w:after="0" w:line="240" w:lineRule="auto"/>
              <w:jc w:val="both"/>
              <w:rPr>
                <w:sz w:val="24"/>
                <w:szCs w:val="24"/>
              </w:rPr>
            </w:pPr>
          </w:p>
        </w:tc>
      </w:tr>
      <w:tr w:rsidR="00B6265C" w14:paraId="538B7982"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43B124B"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2939A236"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Анализ формирования прибыли в составе цены</w:t>
            </w:r>
          </w:p>
        </w:tc>
        <w:tc>
          <w:tcPr>
            <w:tcW w:w="2235" w:type="dxa"/>
            <w:tcBorders>
              <w:top w:val="single" w:sz="4" w:space="0" w:color="000000"/>
              <w:left w:val="single" w:sz="4" w:space="0" w:color="000000"/>
              <w:bottom w:val="single" w:sz="4" w:space="0" w:color="000000"/>
              <w:right w:val="single" w:sz="4" w:space="0" w:color="000000"/>
            </w:tcBorders>
            <w:vAlign w:val="center"/>
          </w:tcPr>
          <w:p w14:paraId="2310B8BA" w14:textId="77777777" w:rsidR="00B6265C" w:rsidRDefault="00B6265C">
            <w:pPr>
              <w:widowControl w:val="0"/>
              <w:spacing w:after="0" w:line="240" w:lineRule="auto"/>
              <w:jc w:val="both"/>
              <w:rPr>
                <w:sz w:val="24"/>
                <w:szCs w:val="24"/>
              </w:rPr>
            </w:pPr>
          </w:p>
        </w:tc>
      </w:tr>
      <w:tr w:rsidR="00B6265C" w14:paraId="73FAE5B5"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8C14413"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195D4A32"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Анализ различных факторов изменения затрат и себестоимости товаров, работ, услуг</w:t>
            </w:r>
          </w:p>
        </w:tc>
        <w:tc>
          <w:tcPr>
            <w:tcW w:w="2235" w:type="dxa"/>
            <w:tcBorders>
              <w:top w:val="single" w:sz="4" w:space="0" w:color="000000"/>
              <w:left w:val="single" w:sz="4" w:space="0" w:color="000000"/>
              <w:bottom w:val="single" w:sz="4" w:space="0" w:color="000000"/>
              <w:right w:val="single" w:sz="4" w:space="0" w:color="000000"/>
            </w:tcBorders>
            <w:vAlign w:val="center"/>
          </w:tcPr>
          <w:p w14:paraId="2AF429F8" w14:textId="77777777" w:rsidR="00B6265C" w:rsidRDefault="00B6265C">
            <w:pPr>
              <w:widowControl w:val="0"/>
              <w:spacing w:after="0" w:line="240" w:lineRule="auto"/>
              <w:jc w:val="both"/>
              <w:rPr>
                <w:sz w:val="24"/>
                <w:szCs w:val="24"/>
              </w:rPr>
            </w:pPr>
          </w:p>
        </w:tc>
      </w:tr>
      <w:tr w:rsidR="00B6265C" w14:paraId="1289BFB7"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B4B500E"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134B1A4E"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Определение резервов повышения эффективности деятельности организации</w:t>
            </w:r>
          </w:p>
        </w:tc>
        <w:tc>
          <w:tcPr>
            <w:tcW w:w="2235" w:type="dxa"/>
            <w:tcBorders>
              <w:top w:val="single" w:sz="4" w:space="0" w:color="000000"/>
              <w:left w:val="single" w:sz="4" w:space="0" w:color="000000"/>
              <w:bottom w:val="single" w:sz="4" w:space="0" w:color="000000"/>
              <w:right w:val="single" w:sz="4" w:space="0" w:color="000000"/>
            </w:tcBorders>
            <w:vAlign w:val="center"/>
          </w:tcPr>
          <w:p w14:paraId="433CE77F" w14:textId="77777777" w:rsidR="00B6265C" w:rsidRDefault="00B6265C">
            <w:pPr>
              <w:widowControl w:val="0"/>
              <w:spacing w:after="0" w:line="240" w:lineRule="auto"/>
              <w:jc w:val="both"/>
              <w:rPr>
                <w:sz w:val="24"/>
                <w:szCs w:val="24"/>
              </w:rPr>
            </w:pPr>
          </w:p>
        </w:tc>
      </w:tr>
      <w:tr w:rsidR="00B6265C" w14:paraId="2B58547D"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98C9B62"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3231D884"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Планирование работ по анализу финансового состояния экономического субъекта</w:t>
            </w:r>
          </w:p>
        </w:tc>
        <w:tc>
          <w:tcPr>
            <w:tcW w:w="2235" w:type="dxa"/>
            <w:tcBorders>
              <w:top w:val="single" w:sz="4" w:space="0" w:color="000000"/>
              <w:left w:val="single" w:sz="4" w:space="0" w:color="000000"/>
              <w:bottom w:val="single" w:sz="4" w:space="0" w:color="000000"/>
              <w:right w:val="single" w:sz="4" w:space="0" w:color="000000"/>
            </w:tcBorders>
            <w:vAlign w:val="center"/>
          </w:tcPr>
          <w:p w14:paraId="3D4C1898" w14:textId="77777777" w:rsidR="00B6265C" w:rsidRDefault="00B6265C">
            <w:pPr>
              <w:widowControl w:val="0"/>
              <w:spacing w:after="0" w:line="240" w:lineRule="auto"/>
              <w:jc w:val="both"/>
              <w:rPr>
                <w:sz w:val="24"/>
                <w:szCs w:val="24"/>
              </w:rPr>
            </w:pPr>
          </w:p>
        </w:tc>
      </w:tr>
      <w:tr w:rsidR="00B6265C" w14:paraId="6DD366C1"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6AE0E02"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tcPr>
          <w:p w14:paraId="0E5C5153" w14:textId="77777777" w:rsidR="00B6265C" w:rsidRDefault="00B6265C">
            <w:pPr>
              <w:widowControl w:val="0"/>
              <w:tabs>
                <w:tab w:val="left" w:pos="341"/>
              </w:tabs>
              <w:spacing w:after="0" w:line="240" w:lineRule="auto"/>
              <w:ind w:left="57" w:right="79"/>
              <w:jc w:val="both"/>
              <w:rPr>
                <w:sz w:val="24"/>
                <w:szCs w:val="24"/>
              </w:rPr>
            </w:pPr>
            <w:r>
              <w:rPr>
                <w:rFonts w:ascii="Times New Roman" w:eastAsia="Times New Roman" w:hAnsi="Times New Roman" w:cs="Times New Roman"/>
                <w:sz w:val="24"/>
                <w:szCs w:val="24"/>
              </w:rPr>
              <w:t>Специалист должен знать и понимать:</w:t>
            </w:r>
          </w:p>
          <w:p w14:paraId="06A89487"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соответствие жизненных циклов бизнеса и используемых финансовых инструментов для его развития;</w:t>
            </w:r>
          </w:p>
          <w:p w14:paraId="0C56BB70"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финансовые механизмы государственной поддержки и поддержки от институтов развития;</w:t>
            </w:r>
          </w:p>
          <w:p w14:paraId="76617A98"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финансовые механизмы масштабирования бизнеса, в том числе банковский кредит, лизинг, факторинг, выпуск ценных бумаг и т.д.;</w:t>
            </w:r>
          </w:p>
          <w:p w14:paraId="14A9214B"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расчет затрат, связанных с запуском стартапа;</w:t>
            </w:r>
          </w:p>
          <w:p w14:paraId="376EE854"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иметь представление об издержках;</w:t>
            </w:r>
          </w:p>
          <w:p w14:paraId="34D3AD31"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реалистичный расчет цен на товары и услуги;</w:t>
            </w:r>
          </w:p>
          <w:p w14:paraId="37A80000"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расчет прибыли и убытков;</w:t>
            </w:r>
          </w:p>
          <w:p w14:paraId="4314D99D"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расчет постоянных и переменных издержек;</w:t>
            </w:r>
          </w:p>
          <w:p w14:paraId="11ED3F2B"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расчет объема продаж в соответствии с целевыми рынками;</w:t>
            </w:r>
          </w:p>
          <w:p w14:paraId="559D1402"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оценка финансового плана;</w:t>
            </w:r>
          </w:p>
          <w:p w14:paraId="06158432"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обоснование определенных финансовых планов;</w:t>
            </w:r>
          </w:p>
          <w:p w14:paraId="027D221F"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критерии, предъявляемые к бизнесу/проекту различными контрагентами: институтами поддержки, банками и другими финансовыми организациями, инвесторами;</w:t>
            </w:r>
          </w:p>
          <w:p w14:paraId="1592BC55" w14:textId="77777777" w:rsidR="00B6265C" w:rsidRDefault="00B6265C" w:rsidP="00B6265C">
            <w:pPr>
              <w:widowControl w:val="0"/>
              <w:numPr>
                <w:ilvl w:val="0"/>
                <w:numId w:val="24"/>
              </w:numPr>
              <w:tabs>
                <w:tab w:val="left" w:pos="323"/>
              </w:tabs>
              <w:spacing w:after="0" w:line="240" w:lineRule="auto"/>
              <w:ind w:left="57" w:right="79"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расчет</w:t>
            </w:r>
            <w:r>
              <w:rPr>
                <w:sz w:val="24"/>
                <w:szCs w:val="24"/>
              </w:rPr>
              <w:t xml:space="preserve"> </w:t>
            </w:r>
            <w:r>
              <w:rPr>
                <w:rFonts w:ascii="Times New Roman" w:eastAsia="Times New Roman" w:hAnsi="Times New Roman" w:cs="Times New Roman"/>
                <w:sz w:val="24"/>
                <w:szCs w:val="24"/>
              </w:rPr>
              <w:t>качества и количества целевых пользователей.</w:t>
            </w:r>
          </w:p>
          <w:p w14:paraId="394FBDC8" w14:textId="77777777" w:rsidR="00B6265C" w:rsidRDefault="00B6265C" w:rsidP="00B6265C">
            <w:pPr>
              <w:widowControl w:val="0"/>
              <w:numPr>
                <w:ilvl w:val="0"/>
                <w:numId w:val="24"/>
              </w:numPr>
              <w:tabs>
                <w:tab w:val="left" w:pos="323"/>
              </w:tabs>
              <w:spacing w:after="0" w:line="240" w:lineRule="auto"/>
              <w:ind w:left="57" w:right="79"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позитивный и негативный сценарии развития бизнеса.</w:t>
            </w:r>
          </w:p>
          <w:p w14:paraId="43307547" w14:textId="77777777" w:rsidR="00B6265C" w:rsidRDefault="00B6265C" w:rsidP="00B6265C">
            <w:pPr>
              <w:widowControl w:val="0"/>
              <w:numPr>
                <w:ilvl w:val="0"/>
                <w:numId w:val="24"/>
              </w:numPr>
              <w:tabs>
                <w:tab w:val="left" w:pos="323"/>
              </w:tabs>
              <w:spacing w:after="0" w:line="240" w:lineRule="auto"/>
              <w:ind w:left="57" w:right="79" w:firstLine="0"/>
              <w:jc w:val="both"/>
              <w:rPr>
                <w:rFonts w:ascii="Calibri" w:eastAsia="Calibri" w:hAnsi="Calibri" w:cs="Calibri"/>
                <w:sz w:val="24"/>
                <w:szCs w:val="24"/>
              </w:rPr>
            </w:pPr>
            <w:r>
              <w:rPr>
                <w:rFonts w:ascii="Times New Roman" w:eastAsia="Times New Roman" w:hAnsi="Times New Roman" w:cs="Times New Roman"/>
                <w:sz w:val="24"/>
                <w:szCs w:val="24"/>
              </w:rPr>
              <w:t>расчета целевой цены продукта, дохода с одного пользователя</w:t>
            </w:r>
          </w:p>
          <w:p w14:paraId="3FFEF1AA" w14:textId="639C1127" w:rsidR="00B6265C" w:rsidRDefault="00B6265C" w:rsidP="00B6265C">
            <w:pPr>
              <w:widowControl w:val="0"/>
              <w:numPr>
                <w:ilvl w:val="0"/>
                <w:numId w:val="24"/>
              </w:numPr>
              <w:tabs>
                <w:tab w:val="left" w:pos="323"/>
              </w:tabs>
              <w:spacing w:after="0" w:line="240" w:lineRule="auto"/>
              <w:ind w:left="57" w:right="79" w:firstLine="0"/>
              <w:jc w:val="both"/>
              <w:rPr>
                <w:rFonts w:ascii="Calibri" w:hAnsi="Calibri" w:cs="Calibri"/>
                <w:sz w:val="24"/>
                <w:szCs w:val="24"/>
              </w:rPr>
            </w:pPr>
            <w:r>
              <w:rPr>
                <w:rFonts w:ascii="Times New Roman" w:eastAsia="Times New Roman" w:hAnsi="Times New Roman" w:cs="Times New Roman"/>
                <w:sz w:val="24"/>
                <w:szCs w:val="24"/>
              </w:rPr>
              <w:t>расчет достижения</w:t>
            </w:r>
            <w:r>
              <w:rPr>
                <w:rFonts w:ascii="Times New Roman" w:hAnsi="Times New Roman" w:cs="Times New Roman"/>
                <w:sz w:val="24"/>
                <w:szCs w:val="24"/>
              </w:rPr>
              <w:t xml:space="preserve"> целевой стоимости продукта. </w:t>
            </w:r>
          </w:p>
        </w:tc>
        <w:tc>
          <w:tcPr>
            <w:tcW w:w="2235" w:type="dxa"/>
            <w:tcBorders>
              <w:top w:val="single" w:sz="4" w:space="0" w:color="000000"/>
              <w:left w:val="single" w:sz="4" w:space="0" w:color="000000"/>
              <w:bottom w:val="single" w:sz="4" w:space="0" w:color="000000"/>
              <w:right w:val="single" w:sz="4" w:space="0" w:color="000000"/>
            </w:tcBorders>
            <w:vAlign w:val="center"/>
          </w:tcPr>
          <w:p w14:paraId="3289DC41" w14:textId="77777777" w:rsidR="00B6265C" w:rsidRDefault="00B6265C">
            <w:pPr>
              <w:widowControl w:val="0"/>
              <w:spacing w:after="0" w:line="240" w:lineRule="auto"/>
              <w:jc w:val="both"/>
              <w:rPr>
                <w:sz w:val="24"/>
                <w:szCs w:val="24"/>
              </w:rPr>
            </w:pPr>
          </w:p>
        </w:tc>
      </w:tr>
      <w:tr w:rsidR="00B6265C" w14:paraId="76B817FA"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219DC58"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tcPr>
          <w:p w14:paraId="1526FAE8" w14:textId="77777777" w:rsidR="00B6265C" w:rsidRDefault="00B6265C">
            <w:pPr>
              <w:widowControl w:val="0"/>
              <w:tabs>
                <w:tab w:val="left" w:pos="323"/>
              </w:tabs>
              <w:spacing w:after="0" w:line="240" w:lineRule="auto"/>
              <w:ind w:left="57" w:right="79"/>
              <w:jc w:val="both"/>
              <w:rPr>
                <w:sz w:val="24"/>
                <w:szCs w:val="24"/>
              </w:rPr>
            </w:pPr>
            <w:r>
              <w:rPr>
                <w:rFonts w:ascii="Times New Roman" w:eastAsia="Times New Roman" w:hAnsi="Times New Roman" w:cs="Times New Roman"/>
                <w:sz w:val="24"/>
                <w:szCs w:val="24"/>
              </w:rPr>
              <w:t>Специалист должен уметь:</w:t>
            </w:r>
          </w:p>
          <w:p w14:paraId="13744F14" w14:textId="77777777" w:rsidR="00B6265C" w:rsidRDefault="00B6265C" w:rsidP="00B6265C">
            <w:pPr>
              <w:widowControl w:val="0"/>
              <w:numPr>
                <w:ilvl w:val="0"/>
                <w:numId w:val="24"/>
              </w:numPr>
              <w:tabs>
                <w:tab w:val="left" w:pos="323"/>
              </w:tabs>
              <w:spacing w:after="0" w:line="240" w:lineRule="auto"/>
              <w:ind w:left="57" w:right="79"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применять инструменты финансового планирования для достижения целевой стоимости продукта. </w:t>
            </w:r>
          </w:p>
          <w:p w14:paraId="700A7FF7" w14:textId="77777777" w:rsidR="00B6265C" w:rsidRDefault="00B6265C" w:rsidP="00B6265C">
            <w:pPr>
              <w:widowControl w:val="0"/>
              <w:numPr>
                <w:ilvl w:val="0"/>
                <w:numId w:val="24"/>
              </w:numPr>
              <w:tabs>
                <w:tab w:val="left" w:pos="323"/>
              </w:tabs>
              <w:spacing w:after="0" w:line="240" w:lineRule="auto"/>
              <w:ind w:left="57" w:right="79"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проводить расчет целевой цены продукта, дохода с одного пользователя</w:t>
            </w:r>
          </w:p>
          <w:p w14:paraId="5DDC0E6E" w14:textId="77777777" w:rsidR="00B6265C" w:rsidRDefault="00B6265C" w:rsidP="00B6265C">
            <w:pPr>
              <w:widowControl w:val="0"/>
              <w:numPr>
                <w:ilvl w:val="0"/>
                <w:numId w:val="24"/>
              </w:numPr>
              <w:tabs>
                <w:tab w:val="left" w:pos="323"/>
              </w:tabs>
              <w:spacing w:after="0" w:line="240" w:lineRule="auto"/>
              <w:ind w:left="57" w:right="79"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реалистично рассчитывать качественные и количественные характеристики целевых пользователей.</w:t>
            </w:r>
          </w:p>
          <w:p w14:paraId="5E227AC9" w14:textId="77777777" w:rsidR="00B6265C" w:rsidRDefault="00B6265C" w:rsidP="00B6265C">
            <w:pPr>
              <w:widowControl w:val="0"/>
              <w:numPr>
                <w:ilvl w:val="0"/>
                <w:numId w:val="24"/>
              </w:numPr>
              <w:tabs>
                <w:tab w:val="left" w:pos="323"/>
              </w:tabs>
              <w:spacing w:after="0" w:line="240" w:lineRule="auto"/>
              <w:ind w:left="57" w:right="79" w:firstLine="0"/>
              <w:jc w:val="both"/>
              <w:rPr>
                <w:rFonts w:ascii="Calibri" w:eastAsia="Calibri" w:hAnsi="Calibri" w:cs="Calibri"/>
                <w:sz w:val="24"/>
                <w:szCs w:val="24"/>
              </w:rPr>
            </w:pPr>
            <w:r>
              <w:rPr>
                <w:rFonts w:ascii="Times New Roman" w:eastAsia="Times New Roman" w:hAnsi="Times New Roman" w:cs="Times New Roman"/>
                <w:sz w:val="24"/>
                <w:szCs w:val="24"/>
              </w:rPr>
              <w:lastRenderedPageBreak/>
              <w:t>разрабатывать финансовый план с использованием различных способов привлечения финансирования, соответствующих жизненному циклу компании;</w:t>
            </w:r>
          </w:p>
          <w:p w14:paraId="6BCD4F47"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демонстрировать влияние финансового планирования на компанию;</w:t>
            </w:r>
          </w:p>
          <w:p w14:paraId="3E6743F7"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применять различные методы финансового планирования;</w:t>
            </w:r>
          </w:p>
          <w:p w14:paraId="1AA7273C"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использовать разнообразное программное обеспечение для финансового планирования, в частности Excel;</w:t>
            </w:r>
          </w:p>
          <w:p w14:paraId="1998EDBC"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рассчитывать затраты, связанные с запуском стартапа;</w:t>
            </w:r>
          </w:p>
          <w:p w14:paraId="1AE4FCF9"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принимать во внимание издержки;</w:t>
            </w:r>
          </w:p>
          <w:p w14:paraId="5DC98E5C"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реалистично рассчитывать цены на товары и услуги;</w:t>
            </w:r>
          </w:p>
          <w:p w14:paraId="18673837"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рассчитывать прибыль и убытки;</w:t>
            </w:r>
          </w:p>
          <w:p w14:paraId="4AE452D2"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рассчитывать постоянные и переменные издержки в бизнесе;</w:t>
            </w:r>
          </w:p>
          <w:p w14:paraId="344A2F03"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анализировать возможные объемы продаж в соответствии с целевыми рынками;</w:t>
            </w:r>
          </w:p>
          <w:p w14:paraId="1CFA4F13"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 xml:space="preserve">оценивать финансовые планы и объяснять расчеты </w:t>
            </w:r>
          </w:p>
          <w:p w14:paraId="3BEB8358" w14:textId="5D0D55A9" w:rsidR="00B6265C" w:rsidRDefault="00B6265C" w:rsidP="00B6265C">
            <w:pPr>
              <w:widowControl w:val="0"/>
              <w:numPr>
                <w:ilvl w:val="0"/>
                <w:numId w:val="24"/>
              </w:numPr>
              <w:tabs>
                <w:tab w:val="left" w:pos="323"/>
              </w:tabs>
              <w:spacing w:after="0" w:line="240" w:lineRule="auto"/>
              <w:ind w:left="57" w:firstLine="0"/>
              <w:jc w:val="both"/>
              <w:rPr>
                <w:sz w:val="24"/>
                <w:szCs w:val="24"/>
              </w:rPr>
            </w:pPr>
            <w:r>
              <w:rPr>
                <w:rFonts w:ascii="Times New Roman" w:eastAsia="Times New Roman" w:hAnsi="Times New Roman" w:cs="Times New Roman"/>
                <w:sz w:val="24"/>
                <w:szCs w:val="24"/>
              </w:rPr>
              <w:t>управлять проектами. Эффективность продаж (затраты на привлечение и удержание клиента).</w:t>
            </w:r>
          </w:p>
        </w:tc>
        <w:tc>
          <w:tcPr>
            <w:tcW w:w="2235" w:type="dxa"/>
            <w:tcBorders>
              <w:top w:val="single" w:sz="4" w:space="0" w:color="000000"/>
              <w:left w:val="single" w:sz="4" w:space="0" w:color="000000"/>
              <w:bottom w:val="single" w:sz="4" w:space="0" w:color="000000"/>
              <w:right w:val="single" w:sz="4" w:space="0" w:color="000000"/>
            </w:tcBorders>
            <w:vAlign w:val="center"/>
          </w:tcPr>
          <w:p w14:paraId="551A8DA0" w14:textId="77777777" w:rsidR="00B6265C" w:rsidRDefault="00B6265C">
            <w:pPr>
              <w:widowControl w:val="0"/>
              <w:spacing w:after="0" w:line="240" w:lineRule="auto"/>
              <w:jc w:val="both"/>
              <w:rPr>
                <w:sz w:val="24"/>
                <w:szCs w:val="24"/>
              </w:rPr>
            </w:pPr>
          </w:p>
        </w:tc>
      </w:tr>
      <w:tr w:rsidR="00B6265C" w14:paraId="18D05A7C"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F7CBE65" w14:textId="77777777" w:rsidR="00B6265C" w:rsidRDefault="00B6265C">
            <w:pPr>
              <w:widowControl w:val="0"/>
              <w:spacing w:after="0" w:line="240" w:lineRule="auto"/>
              <w:jc w:val="both"/>
              <w:rPr>
                <w:b/>
                <w:sz w:val="24"/>
                <w:szCs w:val="24"/>
              </w:rPr>
            </w:pPr>
            <w:r>
              <w:rPr>
                <w:rFonts w:ascii="Times New Roman" w:eastAsia="Times New Roman" w:hAnsi="Times New Roman" w:cs="Times New Roman"/>
                <w:b/>
                <w:sz w:val="24"/>
                <w:szCs w:val="24"/>
              </w:rPr>
              <w:t>6</w:t>
            </w: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3FA0E3CF" w14:textId="77777777" w:rsidR="00B6265C" w:rsidRDefault="00B6265C">
            <w:pPr>
              <w:widowControl w:val="0"/>
              <w:spacing w:after="0" w:line="240" w:lineRule="auto"/>
              <w:jc w:val="both"/>
              <w:rPr>
                <w:b/>
                <w:sz w:val="24"/>
                <w:szCs w:val="24"/>
              </w:rPr>
            </w:pPr>
            <w:r>
              <w:rPr>
                <w:rFonts w:ascii="Times New Roman" w:hAnsi="Times New Roman" w:cs="Times New Roman"/>
                <w:sz w:val="28"/>
                <w:szCs w:val="28"/>
              </w:rPr>
              <w:t>Привлечение контрагентов и продвижение продукта</w:t>
            </w:r>
          </w:p>
        </w:tc>
        <w:tc>
          <w:tcPr>
            <w:tcW w:w="2235" w:type="dxa"/>
            <w:tcBorders>
              <w:top w:val="single" w:sz="4" w:space="0" w:color="000000"/>
              <w:left w:val="single" w:sz="4" w:space="0" w:color="000000"/>
              <w:bottom w:val="single" w:sz="4" w:space="0" w:color="000000"/>
              <w:right w:val="single" w:sz="4" w:space="0" w:color="000000"/>
            </w:tcBorders>
            <w:vAlign w:val="center"/>
            <w:hideMark/>
          </w:tcPr>
          <w:p w14:paraId="1A50621B" w14:textId="77777777" w:rsidR="00B6265C" w:rsidRDefault="00B6265C">
            <w:pPr>
              <w:widowControl w:val="0"/>
              <w:spacing w:after="0" w:line="240" w:lineRule="auto"/>
              <w:jc w:val="center"/>
              <w:rPr>
                <w:b/>
                <w:sz w:val="24"/>
                <w:szCs w:val="24"/>
              </w:rPr>
            </w:pPr>
            <w:r>
              <w:rPr>
                <w:rFonts w:ascii="Times New Roman" w:eastAsia="Times New Roman" w:hAnsi="Times New Roman" w:cs="Times New Roman"/>
                <w:b/>
                <w:sz w:val="24"/>
                <w:szCs w:val="24"/>
              </w:rPr>
              <w:t>15</w:t>
            </w:r>
          </w:p>
        </w:tc>
      </w:tr>
      <w:tr w:rsidR="00B6265C" w14:paraId="16D26818"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C2C1520"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12332A72" w14:textId="77777777" w:rsidR="00B6265C" w:rsidRDefault="00B6265C">
            <w:pPr>
              <w:widowControl w:val="0"/>
              <w:spacing w:after="0" w:line="240" w:lineRule="auto"/>
              <w:jc w:val="both"/>
              <w:rPr>
                <w:b/>
                <w:sz w:val="24"/>
                <w:szCs w:val="24"/>
              </w:rPr>
            </w:pPr>
            <w:r>
              <w:rPr>
                <w:rFonts w:ascii="Times New Roman" w:eastAsia="Times New Roman" w:hAnsi="Times New Roman" w:cs="Times New Roman"/>
                <w:b/>
                <w:sz w:val="24"/>
                <w:szCs w:val="24"/>
              </w:rPr>
              <w:t>Обобщенные трудовые функции:</w:t>
            </w:r>
          </w:p>
          <w:p w14:paraId="4FF00545"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Обоснование решений</w:t>
            </w:r>
          </w:p>
        </w:tc>
        <w:tc>
          <w:tcPr>
            <w:tcW w:w="2235" w:type="dxa"/>
            <w:tcBorders>
              <w:top w:val="single" w:sz="4" w:space="0" w:color="000000"/>
              <w:left w:val="single" w:sz="4" w:space="0" w:color="000000"/>
              <w:bottom w:val="single" w:sz="4" w:space="0" w:color="000000"/>
              <w:right w:val="single" w:sz="4" w:space="0" w:color="000000"/>
            </w:tcBorders>
            <w:vAlign w:val="center"/>
          </w:tcPr>
          <w:p w14:paraId="46070833" w14:textId="77777777" w:rsidR="00B6265C" w:rsidRDefault="00B6265C">
            <w:pPr>
              <w:widowControl w:val="0"/>
              <w:spacing w:after="0" w:line="240" w:lineRule="auto"/>
              <w:jc w:val="both"/>
              <w:rPr>
                <w:sz w:val="24"/>
                <w:szCs w:val="24"/>
              </w:rPr>
            </w:pPr>
          </w:p>
        </w:tc>
      </w:tr>
      <w:tr w:rsidR="00B6265C" w14:paraId="7465C4E0"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0F012D9"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350FD62A" w14:textId="77777777" w:rsidR="00B6265C" w:rsidRDefault="00B6265C">
            <w:pPr>
              <w:widowControl w:val="0"/>
              <w:spacing w:after="0" w:line="240" w:lineRule="auto"/>
              <w:jc w:val="both"/>
              <w:rPr>
                <w:b/>
                <w:sz w:val="24"/>
                <w:szCs w:val="24"/>
              </w:rPr>
            </w:pPr>
            <w:r>
              <w:rPr>
                <w:rFonts w:ascii="Times New Roman" w:eastAsia="Times New Roman" w:hAnsi="Times New Roman" w:cs="Times New Roman"/>
                <w:b/>
                <w:sz w:val="24"/>
                <w:szCs w:val="24"/>
              </w:rPr>
              <w:t>Трудовые функции:</w:t>
            </w:r>
          </w:p>
          <w:p w14:paraId="3B97E01A"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Анализ, обоснование и выбор решения</w:t>
            </w:r>
          </w:p>
        </w:tc>
        <w:tc>
          <w:tcPr>
            <w:tcW w:w="2235" w:type="dxa"/>
            <w:tcBorders>
              <w:top w:val="single" w:sz="4" w:space="0" w:color="000000"/>
              <w:left w:val="single" w:sz="4" w:space="0" w:color="000000"/>
              <w:bottom w:val="single" w:sz="4" w:space="0" w:color="000000"/>
              <w:right w:val="single" w:sz="4" w:space="0" w:color="000000"/>
            </w:tcBorders>
            <w:vAlign w:val="center"/>
          </w:tcPr>
          <w:p w14:paraId="4C7D0CED" w14:textId="77777777" w:rsidR="00B6265C" w:rsidRDefault="00B6265C">
            <w:pPr>
              <w:widowControl w:val="0"/>
              <w:spacing w:after="0" w:line="240" w:lineRule="auto"/>
              <w:jc w:val="both"/>
              <w:rPr>
                <w:sz w:val="24"/>
                <w:szCs w:val="24"/>
              </w:rPr>
            </w:pPr>
          </w:p>
        </w:tc>
      </w:tr>
      <w:tr w:rsidR="00B6265C" w14:paraId="12EE5F62"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F3EAAF9"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22321E5A" w14:textId="77777777" w:rsidR="00B6265C" w:rsidRDefault="00B6265C">
            <w:pPr>
              <w:widowControl w:val="0"/>
              <w:spacing w:after="0" w:line="240" w:lineRule="auto"/>
              <w:jc w:val="both"/>
              <w:rPr>
                <w:b/>
                <w:sz w:val="24"/>
                <w:szCs w:val="24"/>
              </w:rPr>
            </w:pPr>
            <w:r>
              <w:rPr>
                <w:rFonts w:ascii="Times New Roman" w:eastAsia="Times New Roman" w:hAnsi="Times New Roman" w:cs="Times New Roman"/>
                <w:b/>
                <w:sz w:val="24"/>
                <w:szCs w:val="24"/>
              </w:rPr>
              <w:t>Трудовые действия:</w:t>
            </w:r>
          </w:p>
        </w:tc>
        <w:tc>
          <w:tcPr>
            <w:tcW w:w="2235" w:type="dxa"/>
            <w:tcBorders>
              <w:top w:val="single" w:sz="4" w:space="0" w:color="000000"/>
              <w:left w:val="single" w:sz="4" w:space="0" w:color="000000"/>
              <w:bottom w:val="single" w:sz="4" w:space="0" w:color="000000"/>
              <w:right w:val="single" w:sz="4" w:space="0" w:color="000000"/>
            </w:tcBorders>
            <w:vAlign w:val="center"/>
          </w:tcPr>
          <w:p w14:paraId="77C31AF7" w14:textId="77777777" w:rsidR="00B6265C" w:rsidRDefault="00B6265C">
            <w:pPr>
              <w:widowControl w:val="0"/>
              <w:spacing w:after="0" w:line="240" w:lineRule="auto"/>
              <w:jc w:val="both"/>
              <w:rPr>
                <w:sz w:val="24"/>
                <w:szCs w:val="24"/>
              </w:rPr>
            </w:pPr>
          </w:p>
        </w:tc>
      </w:tr>
      <w:tr w:rsidR="00B6265C" w14:paraId="5F512628"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DCDEA92"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hideMark/>
          </w:tcPr>
          <w:p w14:paraId="3FACD72E" w14:textId="77777777" w:rsidR="00B6265C" w:rsidRDefault="00B6265C" w:rsidP="00B6265C">
            <w:pPr>
              <w:widowControl w:val="0"/>
              <w:numPr>
                <w:ilvl w:val="0"/>
                <w:numId w:val="24"/>
              </w:numPr>
              <w:tabs>
                <w:tab w:val="left" w:pos="341"/>
              </w:tabs>
              <w:spacing w:after="0" w:line="240" w:lineRule="auto"/>
              <w:ind w:left="57"/>
              <w:jc w:val="both"/>
              <w:rPr>
                <w:color w:val="000000"/>
                <w:sz w:val="24"/>
                <w:szCs w:val="24"/>
              </w:rPr>
            </w:pPr>
            <w:r>
              <w:rPr>
                <w:rFonts w:ascii="Times New Roman" w:eastAsia="Times New Roman" w:hAnsi="Times New Roman" w:cs="Times New Roman"/>
                <w:color w:val="000000"/>
                <w:sz w:val="24"/>
                <w:szCs w:val="24"/>
              </w:rPr>
              <w:t xml:space="preserve">- Разработка стратегий вовлечения заинтересованных сторон и сотрудничества с ними. </w:t>
            </w:r>
          </w:p>
        </w:tc>
        <w:tc>
          <w:tcPr>
            <w:tcW w:w="2235" w:type="dxa"/>
            <w:tcBorders>
              <w:top w:val="single" w:sz="4" w:space="0" w:color="000000"/>
              <w:left w:val="single" w:sz="4" w:space="0" w:color="000000"/>
              <w:bottom w:val="single" w:sz="4" w:space="0" w:color="000000"/>
              <w:right w:val="single" w:sz="4" w:space="0" w:color="000000"/>
            </w:tcBorders>
            <w:vAlign w:val="center"/>
          </w:tcPr>
          <w:p w14:paraId="64C7C804" w14:textId="77777777" w:rsidR="00B6265C" w:rsidRDefault="00B6265C">
            <w:pPr>
              <w:widowControl w:val="0"/>
              <w:spacing w:after="0" w:line="240" w:lineRule="auto"/>
              <w:jc w:val="both"/>
              <w:rPr>
                <w:sz w:val="24"/>
                <w:szCs w:val="24"/>
              </w:rPr>
            </w:pPr>
          </w:p>
        </w:tc>
      </w:tr>
      <w:tr w:rsidR="00B6265C" w14:paraId="6B80C06E"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731AB2A" w14:textId="77777777" w:rsidR="00B6265C" w:rsidRDefault="00B6265C">
            <w:pPr>
              <w:widowControl w:val="0"/>
              <w:spacing w:after="0" w:line="240" w:lineRule="auto"/>
              <w:rPr>
                <w:sz w:val="24"/>
                <w:szCs w:val="24"/>
              </w:rPr>
            </w:pPr>
          </w:p>
        </w:tc>
        <w:tc>
          <w:tcPr>
            <w:tcW w:w="6969" w:type="dxa"/>
            <w:tcBorders>
              <w:top w:val="single" w:sz="4" w:space="0" w:color="000000"/>
              <w:left w:val="single" w:sz="4" w:space="0" w:color="000000"/>
              <w:bottom w:val="single" w:sz="4" w:space="0" w:color="000000"/>
              <w:right w:val="single" w:sz="4" w:space="0" w:color="000000"/>
            </w:tcBorders>
            <w:hideMark/>
          </w:tcPr>
          <w:p w14:paraId="578053E8" w14:textId="77777777" w:rsidR="00B6265C" w:rsidRDefault="00B6265C" w:rsidP="00B6265C">
            <w:pPr>
              <w:widowControl w:val="0"/>
              <w:numPr>
                <w:ilvl w:val="0"/>
                <w:numId w:val="24"/>
              </w:numPr>
              <w:tabs>
                <w:tab w:val="left" w:pos="341"/>
              </w:tabs>
              <w:spacing w:after="0" w:line="240" w:lineRule="auto"/>
              <w:ind w:left="57"/>
              <w:jc w:val="both"/>
              <w:rPr>
                <w:color w:val="000000"/>
                <w:sz w:val="24"/>
                <w:szCs w:val="24"/>
              </w:rPr>
            </w:pPr>
            <w:r>
              <w:rPr>
                <w:rFonts w:ascii="Times New Roman" w:eastAsia="Times New Roman" w:hAnsi="Times New Roman" w:cs="Times New Roman"/>
                <w:color w:val="000000"/>
                <w:sz w:val="24"/>
                <w:szCs w:val="24"/>
              </w:rPr>
              <w:t>- Взаимодействие с заинтересованными сторонами и мониторинг заинтересованных сторон.</w:t>
            </w:r>
          </w:p>
        </w:tc>
        <w:tc>
          <w:tcPr>
            <w:tcW w:w="2235" w:type="dxa"/>
            <w:tcBorders>
              <w:top w:val="single" w:sz="4" w:space="0" w:color="000000"/>
              <w:left w:val="single" w:sz="4" w:space="0" w:color="000000"/>
              <w:bottom w:val="single" w:sz="4" w:space="0" w:color="000000"/>
              <w:right w:val="single" w:sz="4" w:space="0" w:color="000000"/>
            </w:tcBorders>
            <w:vAlign w:val="center"/>
          </w:tcPr>
          <w:p w14:paraId="711FC977" w14:textId="77777777" w:rsidR="00B6265C" w:rsidRDefault="00B6265C">
            <w:pPr>
              <w:widowControl w:val="0"/>
              <w:spacing w:after="0" w:line="240" w:lineRule="auto"/>
              <w:jc w:val="both"/>
              <w:rPr>
                <w:sz w:val="24"/>
                <w:szCs w:val="24"/>
              </w:rPr>
            </w:pPr>
          </w:p>
        </w:tc>
      </w:tr>
      <w:tr w:rsidR="00B6265C" w14:paraId="1C0BC92C"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56332DF"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09A3790B"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Согласование с заинтересованными сторонами выявленных бизнес-проблем или бизнес-возможностей. Формирование целевых показателей решений</w:t>
            </w:r>
          </w:p>
        </w:tc>
        <w:tc>
          <w:tcPr>
            <w:tcW w:w="2235" w:type="dxa"/>
            <w:tcBorders>
              <w:top w:val="single" w:sz="4" w:space="0" w:color="000000"/>
              <w:left w:val="single" w:sz="4" w:space="0" w:color="000000"/>
              <w:bottom w:val="single" w:sz="4" w:space="0" w:color="000000"/>
              <w:right w:val="single" w:sz="4" w:space="0" w:color="000000"/>
            </w:tcBorders>
            <w:vAlign w:val="center"/>
          </w:tcPr>
          <w:p w14:paraId="5F676147" w14:textId="77777777" w:rsidR="00B6265C" w:rsidRDefault="00B6265C">
            <w:pPr>
              <w:widowControl w:val="0"/>
              <w:spacing w:after="0" w:line="240" w:lineRule="auto"/>
              <w:jc w:val="both"/>
              <w:rPr>
                <w:sz w:val="24"/>
                <w:szCs w:val="24"/>
              </w:rPr>
            </w:pPr>
          </w:p>
        </w:tc>
      </w:tr>
      <w:tr w:rsidR="00B6265C" w14:paraId="192210B1"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B315170"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7E0DEEDB"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Анализ решений с точки зрения достижения целевых показателей решений</w:t>
            </w:r>
          </w:p>
        </w:tc>
        <w:tc>
          <w:tcPr>
            <w:tcW w:w="2235" w:type="dxa"/>
            <w:tcBorders>
              <w:top w:val="single" w:sz="4" w:space="0" w:color="000000"/>
              <w:left w:val="single" w:sz="4" w:space="0" w:color="000000"/>
              <w:bottom w:val="single" w:sz="4" w:space="0" w:color="000000"/>
              <w:right w:val="single" w:sz="4" w:space="0" w:color="000000"/>
            </w:tcBorders>
            <w:vAlign w:val="center"/>
          </w:tcPr>
          <w:p w14:paraId="77913819" w14:textId="77777777" w:rsidR="00B6265C" w:rsidRDefault="00B6265C">
            <w:pPr>
              <w:widowControl w:val="0"/>
              <w:spacing w:after="0" w:line="240" w:lineRule="auto"/>
              <w:jc w:val="both"/>
              <w:rPr>
                <w:sz w:val="24"/>
                <w:szCs w:val="24"/>
              </w:rPr>
            </w:pPr>
          </w:p>
        </w:tc>
      </w:tr>
      <w:tr w:rsidR="00B6265C" w14:paraId="09DCB558"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AE728A6"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210F33AF" w14:textId="77777777" w:rsidR="00B6265C" w:rsidRDefault="00B6265C">
            <w:pPr>
              <w:widowControl w:val="0"/>
              <w:tabs>
                <w:tab w:val="left" w:pos="323"/>
              </w:tabs>
              <w:spacing w:after="0" w:line="240" w:lineRule="auto"/>
              <w:ind w:left="57" w:right="79"/>
              <w:jc w:val="both"/>
              <w:rPr>
                <w:sz w:val="24"/>
                <w:szCs w:val="24"/>
              </w:rPr>
            </w:pPr>
            <w:r>
              <w:rPr>
                <w:rFonts w:ascii="Times New Roman" w:eastAsia="Times New Roman" w:hAnsi="Times New Roman" w:cs="Times New Roman"/>
                <w:sz w:val="24"/>
                <w:szCs w:val="24"/>
              </w:rPr>
              <w:t>Специалист должен знать и понимать:</w:t>
            </w:r>
          </w:p>
          <w:p w14:paraId="5F3E9012"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основные правила подготовки деловых электронных презентаций (PowerPoint или более современные программы);</w:t>
            </w:r>
          </w:p>
          <w:p w14:paraId="7E29F806"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влияние презентации на аудиторию;</w:t>
            </w:r>
          </w:p>
          <w:p w14:paraId="2B1CF731"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методы презентации;</w:t>
            </w:r>
          </w:p>
          <w:p w14:paraId="1143D3C4"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использование различных средств презентации;</w:t>
            </w:r>
          </w:p>
          <w:p w14:paraId="721FCC2F"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лексику и терминологию презентаций;</w:t>
            </w:r>
          </w:p>
          <w:p w14:paraId="48E919F0"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использование</w:t>
            </w:r>
            <w:r>
              <w:rPr>
                <w:rFonts w:ascii="Times New Roman" w:eastAsia="Times New Roman" w:hAnsi="Times New Roman" w:cs="Times New Roman"/>
                <w:sz w:val="24"/>
                <w:szCs w:val="24"/>
              </w:rPr>
              <w:tab/>
              <w:t>визуальной</w:t>
            </w:r>
            <w:r>
              <w:rPr>
                <w:rFonts w:ascii="Times New Roman" w:eastAsia="Times New Roman" w:hAnsi="Times New Roman" w:cs="Times New Roman"/>
                <w:sz w:val="24"/>
                <w:szCs w:val="24"/>
              </w:rPr>
              <w:tab/>
              <w:t>информации</w:t>
            </w:r>
            <w:r>
              <w:rPr>
                <w:rFonts w:ascii="Times New Roman" w:eastAsia="Times New Roman" w:hAnsi="Times New Roman" w:cs="Times New Roman"/>
                <w:sz w:val="24"/>
                <w:szCs w:val="24"/>
              </w:rPr>
              <w:tab/>
              <w:t>в</w:t>
            </w:r>
            <w:r>
              <w:rPr>
                <w:rFonts w:ascii="Times New Roman" w:eastAsia="Times New Roman" w:hAnsi="Times New Roman" w:cs="Times New Roman"/>
                <w:sz w:val="24"/>
                <w:szCs w:val="24"/>
              </w:rPr>
              <w:tab/>
              <w:t>дополнение</w:t>
            </w:r>
            <w:r>
              <w:rPr>
                <w:rFonts w:ascii="Times New Roman" w:eastAsia="Times New Roman" w:hAnsi="Times New Roman" w:cs="Times New Roman"/>
                <w:sz w:val="24"/>
                <w:szCs w:val="24"/>
              </w:rPr>
              <w:tab/>
              <w:t>к презентации;</w:t>
            </w:r>
          </w:p>
          <w:p w14:paraId="3194F790"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важность правильного подхода к подготовке презентации с тщательностью и вниманием;</w:t>
            </w:r>
          </w:p>
          <w:p w14:paraId="3AEA0DF4"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целевую аудиторию презентации;</w:t>
            </w:r>
          </w:p>
          <w:p w14:paraId="40261DC9"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определенную информацию, выделенную в презентации;</w:t>
            </w:r>
          </w:p>
          <w:p w14:paraId="11518130"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значение командной работы во время презентации;</w:t>
            </w:r>
          </w:p>
          <w:p w14:paraId="7ED5C7C1"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ситуативные требования при проведении презентации;</w:t>
            </w:r>
          </w:p>
          <w:p w14:paraId="6A5D3597"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как эффективно общаться после презентации;</w:t>
            </w:r>
          </w:p>
          <w:p w14:paraId="14DDD313"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как отвечать на вопросы после презентации</w:t>
            </w:r>
          </w:p>
          <w:p w14:paraId="1CF744FD" w14:textId="77777777" w:rsidR="00B6265C" w:rsidRDefault="00B6265C" w:rsidP="00B6265C">
            <w:pPr>
              <w:widowControl w:val="0"/>
              <w:numPr>
                <w:ilvl w:val="0"/>
                <w:numId w:val="24"/>
              </w:numPr>
              <w:tabs>
                <w:tab w:val="left" w:pos="341"/>
              </w:tabs>
              <w:spacing w:after="0" w:line="240" w:lineRule="auto"/>
              <w:ind w:left="57" w:firstLine="0"/>
              <w:jc w:val="both"/>
              <w:rPr>
                <w:sz w:val="24"/>
                <w:szCs w:val="24"/>
              </w:rPr>
            </w:pPr>
            <w:r>
              <w:rPr>
                <w:rFonts w:ascii="Times New Roman" w:eastAsia="Times New Roman" w:hAnsi="Times New Roman" w:cs="Times New Roman"/>
                <w:sz w:val="24"/>
                <w:szCs w:val="24"/>
              </w:rPr>
              <w:t>готовить деловые электронные презентации (PowerPoint или более современные программы);</w:t>
            </w:r>
          </w:p>
        </w:tc>
        <w:tc>
          <w:tcPr>
            <w:tcW w:w="2235" w:type="dxa"/>
            <w:tcBorders>
              <w:top w:val="single" w:sz="4" w:space="0" w:color="000000"/>
              <w:left w:val="single" w:sz="4" w:space="0" w:color="000000"/>
              <w:bottom w:val="single" w:sz="4" w:space="0" w:color="000000"/>
              <w:right w:val="single" w:sz="4" w:space="0" w:color="000000"/>
            </w:tcBorders>
            <w:vAlign w:val="center"/>
          </w:tcPr>
          <w:p w14:paraId="551E6385" w14:textId="77777777" w:rsidR="00B6265C" w:rsidRDefault="00B6265C">
            <w:pPr>
              <w:widowControl w:val="0"/>
              <w:spacing w:after="0" w:line="240" w:lineRule="auto"/>
              <w:jc w:val="both"/>
              <w:rPr>
                <w:sz w:val="24"/>
                <w:szCs w:val="24"/>
              </w:rPr>
            </w:pPr>
          </w:p>
        </w:tc>
      </w:tr>
      <w:tr w:rsidR="00B6265C" w14:paraId="0177D354"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325A424"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0616FB9B" w14:textId="77777777" w:rsidR="00B6265C" w:rsidRDefault="00B6265C">
            <w:pPr>
              <w:widowControl w:val="0"/>
              <w:tabs>
                <w:tab w:val="left" w:pos="323"/>
              </w:tabs>
              <w:spacing w:after="0" w:line="240" w:lineRule="auto"/>
              <w:ind w:left="57" w:right="79"/>
              <w:jc w:val="both"/>
              <w:rPr>
                <w:sz w:val="24"/>
                <w:szCs w:val="24"/>
              </w:rPr>
            </w:pPr>
            <w:r>
              <w:rPr>
                <w:rFonts w:ascii="Times New Roman" w:eastAsia="Times New Roman" w:hAnsi="Times New Roman" w:cs="Times New Roman"/>
                <w:sz w:val="24"/>
                <w:szCs w:val="24"/>
              </w:rPr>
              <w:t>Специалист должен уметь:</w:t>
            </w:r>
          </w:p>
          <w:p w14:paraId="3ABF2CF8"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делать эффектные и эффективные презентации;</w:t>
            </w:r>
          </w:p>
          <w:p w14:paraId="532D00C2"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демонстрировать в своей презентации современные тенденции в бизнесе;</w:t>
            </w:r>
          </w:p>
          <w:p w14:paraId="0082E414"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организовывать презентацию с учетом целевой аудитории;</w:t>
            </w:r>
          </w:p>
          <w:p w14:paraId="38747F53"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убеждать разные категории аудитории посредством презентации;</w:t>
            </w:r>
          </w:p>
          <w:p w14:paraId="6845657F"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использовать разнообразные методы презентации;</w:t>
            </w:r>
          </w:p>
          <w:p w14:paraId="4953B657"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использовать медиа средства в презентации;</w:t>
            </w:r>
          </w:p>
          <w:p w14:paraId="2B871574"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применять соответствующую лексику и терминологию;</w:t>
            </w:r>
          </w:p>
          <w:p w14:paraId="784EC18E"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концентрироваться на соответствующей целевой аудитории;</w:t>
            </w:r>
          </w:p>
          <w:p w14:paraId="00644A31"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понимать временные ограничения презентации;</w:t>
            </w:r>
          </w:p>
          <w:p w14:paraId="227EF8F8"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выделять особую информацию в презентации;</w:t>
            </w:r>
          </w:p>
          <w:p w14:paraId="7C21FA4A"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эффективно работать совместно с коллегами;</w:t>
            </w:r>
          </w:p>
          <w:p w14:paraId="3E8BD9F3"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адаптироваться</w:t>
            </w:r>
            <w:r>
              <w:rPr>
                <w:rFonts w:ascii="Times New Roman" w:eastAsia="Times New Roman" w:hAnsi="Times New Roman" w:cs="Times New Roman"/>
                <w:sz w:val="24"/>
                <w:szCs w:val="24"/>
              </w:rPr>
              <w:tab/>
              <w:t>к</w:t>
            </w:r>
            <w:r>
              <w:rPr>
                <w:rFonts w:ascii="Times New Roman" w:eastAsia="Times New Roman" w:hAnsi="Times New Roman" w:cs="Times New Roman"/>
                <w:sz w:val="24"/>
                <w:szCs w:val="24"/>
              </w:rPr>
              <w:tab/>
              <w:t>определенным</w:t>
            </w:r>
            <w:r>
              <w:rPr>
                <w:rFonts w:ascii="Times New Roman" w:eastAsia="Times New Roman" w:hAnsi="Times New Roman" w:cs="Times New Roman"/>
                <w:sz w:val="24"/>
                <w:szCs w:val="24"/>
              </w:rPr>
              <w:tab/>
              <w:t>требованиям</w:t>
            </w:r>
            <w:r>
              <w:rPr>
                <w:rFonts w:ascii="Times New Roman" w:eastAsia="Times New Roman" w:hAnsi="Times New Roman" w:cs="Times New Roman"/>
                <w:sz w:val="24"/>
                <w:szCs w:val="24"/>
              </w:rPr>
              <w:tab/>
              <w:t>во</w:t>
            </w:r>
            <w:r>
              <w:rPr>
                <w:rFonts w:ascii="Times New Roman" w:eastAsia="Times New Roman" w:hAnsi="Times New Roman" w:cs="Times New Roman"/>
                <w:sz w:val="24"/>
                <w:szCs w:val="24"/>
              </w:rPr>
              <w:tab/>
              <w:t>время презентации;</w:t>
            </w:r>
          </w:p>
          <w:p w14:paraId="16351CDE"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отвечать на вопросы во время и после презентации;</w:t>
            </w:r>
          </w:p>
          <w:p w14:paraId="0EA11F1B" w14:textId="77777777" w:rsidR="00B6265C" w:rsidRDefault="00B6265C" w:rsidP="00B6265C">
            <w:pPr>
              <w:widowControl w:val="0"/>
              <w:numPr>
                <w:ilvl w:val="0"/>
                <w:numId w:val="24"/>
              </w:numPr>
              <w:tabs>
                <w:tab w:val="left" w:pos="341"/>
              </w:tabs>
              <w:spacing w:after="0" w:line="240" w:lineRule="auto"/>
              <w:ind w:left="57" w:firstLine="0"/>
              <w:jc w:val="both"/>
              <w:rPr>
                <w:sz w:val="24"/>
                <w:szCs w:val="24"/>
              </w:rPr>
            </w:pPr>
            <w:r>
              <w:rPr>
                <w:rFonts w:ascii="Times New Roman" w:eastAsia="Times New Roman" w:hAnsi="Times New Roman" w:cs="Times New Roman"/>
                <w:sz w:val="24"/>
                <w:szCs w:val="24"/>
              </w:rPr>
              <w:t>обосновывать отдельные элементы презентации.</w:t>
            </w:r>
          </w:p>
        </w:tc>
        <w:tc>
          <w:tcPr>
            <w:tcW w:w="2235" w:type="dxa"/>
            <w:tcBorders>
              <w:top w:val="single" w:sz="4" w:space="0" w:color="000000"/>
              <w:left w:val="single" w:sz="4" w:space="0" w:color="000000"/>
              <w:bottom w:val="single" w:sz="4" w:space="0" w:color="000000"/>
              <w:right w:val="single" w:sz="4" w:space="0" w:color="000000"/>
            </w:tcBorders>
            <w:vAlign w:val="center"/>
          </w:tcPr>
          <w:p w14:paraId="563319F6" w14:textId="77777777" w:rsidR="00B6265C" w:rsidRDefault="00B6265C">
            <w:pPr>
              <w:widowControl w:val="0"/>
              <w:spacing w:after="0" w:line="240" w:lineRule="auto"/>
              <w:jc w:val="both"/>
              <w:rPr>
                <w:sz w:val="24"/>
                <w:szCs w:val="24"/>
              </w:rPr>
            </w:pPr>
          </w:p>
        </w:tc>
      </w:tr>
      <w:tr w:rsidR="00B6265C" w14:paraId="16D5F11C"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CF2F2A3" w14:textId="77777777" w:rsidR="00B6265C" w:rsidRDefault="00B6265C">
            <w:pPr>
              <w:widowControl w:val="0"/>
              <w:spacing w:after="0" w:line="240" w:lineRule="auto"/>
              <w:jc w:val="both"/>
              <w:rPr>
                <w:b/>
                <w:sz w:val="24"/>
                <w:szCs w:val="24"/>
              </w:rPr>
            </w:pPr>
            <w:r>
              <w:rPr>
                <w:rFonts w:ascii="Times New Roman" w:eastAsia="Times New Roman" w:hAnsi="Times New Roman" w:cs="Times New Roman"/>
                <w:b/>
                <w:sz w:val="24"/>
                <w:szCs w:val="24"/>
              </w:rPr>
              <w:t>7</w:t>
            </w:r>
          </w:p>
        </w:tc>
        <w:tc>
          <w:tcPr>
            <w:tcW w:w="6969" w:type="dxa"/>
            <w:tcBorders>
              <w:top w:val="single" w:sz="4" w:space="0" w:color="000000"/>
              <w:left w:val="single" w:sz="4" w:space="0" w:color="000000"/>
              <w:bottom w:val="single" w:sz="4" w:space="0" w:color="000000"/>
              <w:right w:val="single" w:sz="4" w:space="0" w:color="000000"/>
            </w:tcBorders>
            <w:hideMark/>
          </w:tcPr>
          <w:p w14:paraId="3F534F1A" w14:textId="77777777" w:rsidR="00B6265C" w:rsidRDefault="00B6265C">
            <w:pPr>
              <w:widowControl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Сопроводительная документация</w:t>
            </w:r>
          </w:p>
        </w:tc>
        <w:tc>
          <w:tcPr>
            <w:tcW w:w="2235" w:type="dxa"/>
            <w:tcBorders>
              <w:top w:val="single" w:sz="4" w:space="0" w:color="000000"/>
              <w:left w:val="single" w:sz="4" w:space="0" w:color="000000"/>
              <w:bottom w:val="single" w:sz="4" w:space="0" w:color="000000"/>
              <w:right w:val="single" w:sz="4" w:space="0" w:color="000000"/>
            </w:tcBorders>
            <w:vAlign w:val="center"/>
            <w:hideMark/>
          </w:tcPr>
          <w:p w14:paraId="7A0E6F6F" w14:textId="77777777" w:rsidR="00B6265C" w:rsidRDefault="00B6265C">
            <w:pPr>
              <w:widowControl w:val="0"/>
              <w:spacing w:after="0" w:line="240" w:lineRule="auto"/>
              <w:jc w:val="center"/>
              <w:rPr>
                <w:rFonts w:ascii="Calibri" w:hAnsi="Calibri" w:cs="Calibri"/>
                <w:b/>
                <w:sz w:val="24"/>
                <w:szCs w:val="24"/>
              </w:rPr>
            </w:pPr>
            <w:r>
              <w:rPr>
                <w:rFonts w:ascii="Times New Roman" w:eastAsia="Times New Roman" w:hAnsi="Times New Roman" w:cs="Times New Roman"/>
                <w:b/>
                <w:sz w:val="24"/>
                <w:szCs w:val="24"/>
              </w:rPr>
              <w:t>10</w:t>
            </w:r>
          </w:p>
        </w:tc>
      </w:tr>
      <w:tr w:rsidR="00B6265C" w14:paraId="1AEFFB82"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88F7559"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22959753" w14:textId="77777777" w:rsidR="00B6265C" w:rsidRDefault="00B6265C">
            <w:pPr>
              <w:widowControl w:val="0"/>
              <w:spacing w:after="0" w:line="240" w:lineRule="auto"/>
              <w:jc w:val="both"/>
              <w:rPr>
                <w:b/>
                <w:sz w:val="24"/>
                <w:szCs w:val="24"/>
              </w:rPr>
            </w:pPr>
            <w:r>
              <w:rPr>
                <w:rFonts w:ascii="Times New Roman" w:eastAsia="Times New Roman" w:hAnsi="Times New Roman" w:cs="Times New Roman"/>
                <w:b/>
                <w:sz w:val="24"/>
                <w:szCs w:val="24"/>
              </w:rPr>
              <w:t>Обобщенные трудовые функции:</w:t>
            </w:r>
          </w:p>
          <w:p w14:paraId="5FDB0346"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Обоснование решений</w:t>
            </w:r>
          </w:p>
        </w:tc>
        <w:tc>
          <w:tcPr>
            <w:tcW w:w="2235" w:type="dxa"/>
            <w:tcBorders>
              <w:top w:val="single" w:sz="4" w:space="0" w:color="000000"/>
              <w:left w:val="single" w:sz="4" w:space="0" w:color="000000"/>
              <w:bottom w:val="single" w:sz="4" w:space="0" w:color="000000"/>
              <w:right w:val="single" w:sz="4" w:space="0" w:color="000000"/>
            </w:tcBorders>
            <w:vAlign w:val="center"/>
          </w:tcPr>
          <w:p w14:paraId="70197024" w14:textId="77777777" w:rsidR="00B6265C" w:rsidRDefault="00B6265C">
            <w:pPr>
              <w:widowControl w:val="0"/>
              <w:spacing w:after="0" w:line="240" w:lineRule="auto"/>
              <w:jc w:val="both"/>
              <w:rPr>
                <w:sz w:val="24"/>
                <w:szCs w:val="24"/>
              </w:rPr>
            </w:pPr>
          </w:p>
        </w:tc>
      </w:tr>
      <w:tr w:rsidR="00B6265C" w14:paraId="19677838"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3906965"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5627FFE3" w14:textId="77777777" w:rsidR="00B6265C" w:rsidRDefault="00B6265C">
            <w:pPr>
              <w:widowControl w:val="0"/>
              <w:spacing w:after="0" w:line="240" w:lineRule="auto"/>
              <w:jc w:val="both"/>
              <w:rPr>
                <w:b/>
                <w:sz w:val="24"/>
                <w:szCs w:val="24"/>
              </w:rPr>
            </w:pPr>
            <w:r>
              <w:rPr>
                <w:rFonts w:ascii="Times New Roman" w:eastAsia="Times New Roman" w:hAnsi="Times New Roman" w:cs="Times New Roman"/>
                <w:b/>
                <w:sz w:val="24"/>
                <w:szCs w:val="24"/>
              </w:rPr>
              <w:t>Трудовые функции:</w:t>
            </w:r>
          </w:p>
          <w:p w14:paraId="57908A25"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Анализ, обоснование и выбор решения</w:t>
            </w:r>
          </w:p>
        </w:tc>
        <w:tc>
          <w:tcPr>
            <w:tcW w:w="2235" w:type="dxa"/>
            <w:tcBorders>
              <w:top w:val="single" w:sz="4" w:space="0" w:color="000000"/>
              <w:left w:val="single" w:sz="4" w:space="0" w:color="000000"/>
              <w:bottom w:val="single" w:sz="4" w:space="0" w:color="000000"/>
              <w:right w:val="single" w:sz="4" w:space="0" w:color="000000"/>
            </w:tcBorders>
            <w:vAlign w:val="center"/>
          </w:tcPr>
          <w:p w14:paraId="5F108FBF" w14:textId="77777777" w:rsidR="00B6265C" w:rsidRDefault="00B6265C">
            <w:pPr>
              <w:widowControl w:val="0"/>
              <w:spacing w:after="0" w:line="240" w:lineRule="auto"/>
              <w:jc w:val="both"/>
              <w:rPr>
                <w:sz w:val="24"/>
                <w:szCs w:val="24"/>
              </w:rPr>
            </w:pPr>
          </w:p>
        </w:tc>
      </w:tr>
      <w:tr w:rsidR="00B6265C" w14:paraId="33159B17"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17BAA0D"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703786EB" w14:textId="77777777" w:rsidR="00B6265C" w:rsidRDefault="00B6265C">
            <w:pPr>
              <w:widowControl w:val="0"/>
              <w:spacing w:after="0" w:line="240" w:lineRule="auto"/>
              <w:jc w:val="both"/>
              <w:rPr>
                <w:b/>
                <w:sz w:val="24"/>
                <w:szCs w:val="24"/>
              </w:rPr>
            </w:pPr>
            <w:r>
              <w:rPr>
                <w:rFonts w:ascii="Times New Roman" w:eastAsia="Times New Roman" w:hAnsi="Times New Roman" w:cs="Times New Roman"/>
                <w:b/>
                <w:sz w:val="24"/>
                <w:szCs w:val="24"/>
              </w:rPr>
              <w:t>Трудовые действия:</w:t>
            </w:r>
          </w:p>
        </w:tc>
        <w:tc>
          <w:tcPr>
            <w:tcW w:w="2235" w:type="dxa"/>
            <w:tcBorders>
              <w:top w:val="single" w:sz="4" w:space="0" w:color="000000"/>
              <w:left w:val="single" w:sz="4" w:space="0" w:color="000000"/>
              <w:bottom w:val="single" w:sz="4" w:space="0" w:color="000000"/>
              <w:right w:val="single" w:sz="4" w:space="0" w:color="000000"/>
            </w:tcBorders>
            <w:vAlign w:val="center"/>
          </w:tcPr>
          <w:p w14:paraId="1D3FC92E" w14:textId="77777777" w:rsidR="00B6265C" w:rsidRDefault="00B6265C">
            <w:pPr>
              <w:widowControl w:val="0"/>
              <w:spacing w:after="0" w:line="240" w:lineRule="auto"/>
              <w:jc w:val="both"/>
              <w:rPr>
                <w:sz w:val="24"/>
                <w:szCs w:val="24"/>
              </w:rPr>
            </w:pPr>
          </w:p>
        </w:tc>
      </w:tr>
      <w:tr w:rsidR="00B6265C" w14:paraId="0BA0648F"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EEB8FBB"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0DF5D2A0"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Формирование целевых показателей решений</w:t>
            </w:r>
          </w:p>
        </w:tc>
        <w:tc>
          <w:tcPr>
            <w:tcW w:w="2235" w:type="dxa"/>
            <w:tcBorders>
              <w:top w:val="single" w:sz="4" w:space="0" w:color="000000"/>
              <w:left w:val="single" w:sz="4" w:space="0" w:color="000000"/>
              <w:bottom w:val="single" w:sz="4" w:space="0" w:color="000000"/>
              <w:right w:val="single" w:sz="4" w:space="0" w:color="000000"/>
            </w:tcBorders>
            <w:vAlign w:val="center"/>
          </w:tcPr>
          <w:p w14:paraId="2A9E07DD" w14:textId="77777777" w:rsidR="00B6265C" w:rsidRDefault="00B6265C">
            <w:pPr>
              <w:widowControl w:val="0"/>
              <w:spacing w:after="0" w:line="240" w:lineRule="auto"/>
              <w:jc w:val="both"/>
              <w:rPr>
                <w:sz w:val="24"/>
                <w:szCs w:val="24"/>
              </w:rPr>
            </w:pPr>
          </w:p>
        </w:tc>
      </w:tr>
      <w:tr w:rsidR="00B6265C" w14:paraId="16C9FD47"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33E6910"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2C515D9C"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Анализ решений с точки зрения достижения целевых показателей решений</w:t>
            </w:r>
          </w:p>
        </w:tc>
        <w:tc>
          <w:tcPr>
            <w:tcW w:w="2235" w:type="dxa"/>
            <w:tcBorders>
              <w:top w:val="single" w:sz="4" w:space="0" w:color="000000"/>
              <w:left w:val="single" w:sz="4" w:space="0" w:color="000000"/>
              <w:bottom w:val="single" w:sz="4" w:space="0" w:color="000000"/>
              <w:right w:val="single" w:sz="4" w:space="0" w:color="000000"/>
            </w:tcBorders>
            <w:vAlign w:val="center"/>
          </w:tcPr>
          <w:p w14:paraId="4880F87F" w14:textId="77777777" w:rsidR="00B6265C" w:rsidRDefault="00B6265C">
            <w:pPr>
              <w:widowControl w:val="0"/>
              <w:spacing w:after="0" w:line="240" w:lineRule="auto"/>
              <w:jc w:val="both"/>
              <w:rPr>
                <w:sz w:val="24"/>
                <w:szCs w:val="24"/>
              </w:rPr>
            </w:pPr>
          </w:p>
        </w:tc>
      </w:tr>
      <w:tr w:rsidR="00B6265C" w14:paraId="6B4517CB"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E0637CD"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tcPr>
          <w:p w14:paraId="2F97975A" w14:textId="77777777" w:rsidR="00B6265C" w:rsidRDefault="00B6265C">
            <w:pPr>
              <w:widowControl w:val="0"/>
              <w:tabs>
                <w:tab w:val="left" w:pos="323"/>
              </w:tabs>
              <w:spacing w:after="0" w:line="240" w:lineRule="auto"/>
              <w:ind w:left="57" w:right="79"/>
              <w:jc w:val="both"/>
              <w:rPr>
                <w:sz w:val="24"/>
                <w:szCs w:val="24"/>
              </w:rPr>
            </w:pPr>
            <w:r>
              <w:rPr>
                <w:rFonts w:ascii="Times New Roman" w:eastAsia="Times New Roman" w:hAnsi="Times New Roman" w:cs="Times New Roman"/>
                <w:sz w:val="24"/>
                <w:szCs w:val="24"/>
              </w:rPr>
              <w:t>Специалист должен знать и понимать:</w:t>
            </w:r>
          </w:p>
          <w:p w14:paraId="65963667" w14:textId="77777777" w:rsidR="00B6265C" w:rsidRDefault="00B6265C" w:rsidP="00B6265C">
            <w:pPr>
              <w:widowControl w:val="0"/>
              <w:numPr>
                <w:ilvl w:val="0"/>
                <w:numId w:val="24"/>
              </w:numPr>
              <w:tabs>
                <w:tab w:val="left" w:pos="323"/>
              </w:tabs>
              <w:spacing w:after="0" w:line="240" w:lineRule="auto"/>
              <w:ind w:left="57" w:right="79"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Выбирать стандарты оформления сопроводительной информации проекта</w:t>
            </w:r>
          </w:p>
          <w:p w14:paraId="4EB1FE09" w14:textId="77777777" w:rsidR="00B6265C" w:rsidRDefault="00B6265C" w:rsidP="00B6265C">
            <w:pPr>
              <w:widowControl w:val="0"/>
              <w:numPr>
                <w:ilvl w:val="0"/>
                <w:numId w:val="24"/>
              </w:numPr>
              <w:tabs>
                <w:tab w:val="left" w:pos="323"/>
              </w:tabs>
              <w:spacing w:after="0" w:line="240" w:lineRule="auto"/>
              <w:ind w:left="57" w:right="79"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Обоснованно выбирать допустимые нормативные значения оформления сопроводительной документации</w:t>
            </w:r>
          </w:p>
          <w:p w14:paraId="1D6B7956" w14:textId="77777777" w:rsidR="00B6265C" w:rsidRDefault="00B6265C" w:rsidP="00B6265C">
            <w:pPr>
              <w:widowControl w:val="0"/>
              <w:numPr>
                <w:ilvl w:val="0"/>
                <w:numId w:val="24"/>
              </w:numPr>
              <w:tabs>
                <w:tab w:val="left" w:pos="323"/>
              </w:tabs>
              <w:spacing w:after="0" w:line="240" w:lineRule="auto"/>
              <w:ind w:left="57" w:right="79" w:firstLine="0"/>
              <w:jc w:val="both"/>
              <w:rPr>
                <w:rFonts w:ascii="Calibri" w:eastAsia="Calibri" w:hAnsi="Calibri" w:cs="Calibri"/>
                <w:sz w:val="24"/>
                <w:szCs w:val="24"/>
              </w:rPr>
            </w:pPr>
            <w:r>
              <w:rPr>
                <w:rFonts w:ascii="Times New Roman" w:eastAsia="Times New Roman" w:hAnsi="Times New Roman" w:cs="Times New Roman"/>
                <w:sz w:val="24"/>
                <w:szCs w:val="24"/>
              </w:rPr>
              <w:t>обоснованно выбирать наиболее подходящую организационно- правовую форму предпринимательской фирмы (сообразно бизнес- идее и проекту);</w:t>
            </w:r>
          </w:p>
          <w:p w14:paraId="3F1A9875"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оформлять заявки на гранты, получение государственной поддержки, запуск (краудфандингового проекта), получение кредита и т.д.;</w:t>
            </w:r>
          </w:p>
          <w:p w14:paraId="7A578D87"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выстраивать эффективные коммуникации для получения финансирования от различных контрагентов: институтов поддержки, банков и других финансовых организаций, инвесторов;</w:t>
            </w:r>
          </w:p>
          <w:p w14:paraId="0BDD69C2"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значимость официальной (законной) регистрации фирмы/компании;</w:t>
            </w:r>
          </w:p>
          <w:p w14:paraId="482EF8BD"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сущность основных организационно-правовых форм (ИП, ООО, НП, крестьянско-фермерское хозяйство) и их определяющие различия;</w:t>
            </w:r>
          </w:p>
          <w:p w14:paraId="78C94655" w14:textId="532C1423"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процедуры регистрации фирмы;</w:t>
            </w:r>
          </w:p>
        </w:tc>
        <w:tc>
          <w:tcPr>
            <w:tcW w:w="2235" w:type="dxa"/>
            <w:tcBorders>
              <w:top w:val="single" w:sz="4" w:space="0" w:color="000000"/>
              <w:left w:val="single" w:sz="4" w:space="0" w:color="000000"/>
              <w:bottom w:val="single" w:sz="4" w:space="0" w:color="000000"/>
              <w:right w:val="single" w:sz="4" w:space="0" w:color="000000"/>
            </w:tcBorders>
            <w:vAlign w:val="center"/>
          </w:tcPr>
          <w:p w14:paraId="5C9C17AC" w14:textId="77777777" w:rsidR="00B6265C" w:rsidRDefault="00B6265C">
            <w:pPr>
              <w:widowControl w:val="0"/>
              <w:spacing w:after="0" w:line="240" w:lineRule="auto"/>
              <w:jc w:val="both"/>
              <w:rPr>
                <w:sz w:val="24"/>
                <w:szCs w:val="24"/>
              </w:rPr>
            </w:pPr>
          </w:p>
        </w:tc>
      </w:tr>
      <w:tr w:rsidR="00B6265C" w14:paraId="543F1323"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4AEBFAE"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tcPr>
          <w:p w14:paraId="4EFC56A5" w14:textId="77777777" w:rsidR="00B6265C" w:rsidRDefault="00B6265C">
            <w:pPr>
              <w:widowControl w:val="0"/>
              <w:tabs>
                <w:tab w:val="left" w:pos="323"/>
              </w:tabs>
              <w:spacing w:after="0" w:line="240" w:lineRule="auto"/>
              <w:ind w:left="57" w:right="79"/>
              <w:jc w:val="both"/>
              <w:rPr>
                <w:sz w:val="24"/>
                <w:szCs w:val="24"/>
              </w:rPr>
            </w:pPr>
            <w:r>
              <w:rPr>
                <w:rFonts w:ascii="Times New Roman" w:eastAsia="Times New Roman" w:hAnsi="Times New Roman" w:cs="Times New Roman"/>
                <w:sz w:val="24"/>
                <w:szCs w:val="24"/>
              </w:rPr>
              <w:t>Специалист должен уметь:</w:t>
            </w:r>
          </w:p>
          <w:p w14:paraId="4194C904" w14:textId="77777777" w:rsidR="00B6265C" w:rsidRDefault="00B6265C" w:rsidP="00B6265C">
            <w:pPr>
              <w:widowControl w:val="0"/>
              <w:numPr>
                <w:ilvl w:val="0"/>
                <w:numId w:val="24"/>
              </w:numPr>
              <w:tabs>
                <w:tab w:val="left" w:pos="323"/>
              </w:tabs>
              <w:spacing w:after="0" w:line="240" w:lineRule="auto"/>
              <w:ind w:left="57" w:right="79"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применять стандарты оформления сопроводительной информации проекта</w:t>
            </w:r>
          </w:p>
          <w:p w14:paraId="03F06677" w14:textId="77777777" w:rsidR="00B6265C" w:rsidRDefault="00B6265C" w:rsidP="00B6265C">
            <w:pPr>
              <w:widowControl w:val="0"/>
              <w:numPr>
                <w:ilvl w:val="0"/>
                <w:numId w:val="24"/>
              </w:numPr>
              <w:tabs>
                <w:tab w:val="left" w:pos="323"/>
              </w:tabs>
              <w:spacing w:after="0" w:line="240" w:lineRule="auto"/>
              <w:ind w:left="57" w:right="79"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выбирать допустимые нормативные значения оформления </w:t>
            </w:r>
            <w:r>
              <w:rPr>
                <w:rFonts w:ascii="Times New Roman" w:eastAsia="Times New Roman" w:hAnsi="Times New Roman" w:cs="Times New Roman"/>
                <w:sz w:val="24"/>
                <w:szCs w:val="24"/>
              </w:rPr>
              <w:lastRenderedPageBreak/>
              <w:t>сопроводительной документации</w:t>
            </w:r>
          </w:p>
          <w:p w14:paraId="389785B3" w14:textId="77777777" w:rsidR="00B6265C" w:rsidRDefault="00B6265C" w:rsidP="00B6265C">
            <w:pPr>
              <w:widowControl w:val="0"/>
              <w:numPr>
                <w:ilvl w:val="0"/>
                <w:numId w:val="24"/>
              </w:numPr>
              <w:tabs>
                <w:tab w:val="left" w:pos="323"/>
              </w:tabs>
              <w:spacing w:after="0" w:line="240" w:lineRule="auto"/>
              <w:ind w:left="57" w:right="79"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вести деловые переговоры, обмениваться контактными данными;</w:t>
            </w:r>
          </w:p>
          <w:p w14:paraId="27F0ECC9" w14:textId="77777777" w:rsidR="00B6265C" w:rsidRDefault="00B6265C" w:rsidP="00B6265C">
            <w:pPr>
              <w:widowControl w:val="0"/>
              <w:numPr>
                <w:ilvl w:val="0"/>
                <w:numId w:val="24"/>
              </w:numPr>
              <w:tabs>
                <w:tab w:val="left" w:pos="323"/>
              </w:tabs>
              <w:spacing w:after="0" w:line="240" w:lineRule="auto"/>
              <w:ind w:left="57" w:right="79" w:firstLine="0"/>
              <w:jc w:val="both"/>
              <w:rPr>
                <w:rFonts w:ascii="Calibri" w:eastAsia="Calibri" w:hAnsi="Calibri" w:cs="Calibri"/>
                <w:sz w:val="24"/>
                <w:szCs w:val="24"/>
              </w:rPr>
            </w:pPr>
            <w:r>
              <w:rPr>
                <w:rFonts w:ascii="Times New Roman" w:eastAsia="Times New Roman" w:hAnsi="Times New Roman" w:cs="Times New Roman"/>
                <w:sz w:val="24"/>
                <w:szCs w:val="24"/>
              </w:rPr>
              <w:t>вести учет результатов деловых переговоров</w:t>
            </w:r>
          </w:p>
          <w:p w14:paraId="60B89CCE"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оформлять деловые письма;</w:t>
            </w:r>
          </w:p>
          <w:p w14:paraId="2564771C"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оформлять коммерческие предложения;</w:t>
            </w:r>
          </w:p>
          <w:p w14:paraId="1A3A32B5"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 xml:space="preserve">работать с использованием </w:t>
            </w:r>
            <w:proofErr w:type="spellStart"/>
            <w:r>
              <w:rPr>
                <w:rFonts w:ascii="Times New Roman" w:eastAsia="Times New Roman" w:hAnsi="Times New Roman" w:cs="Times New Roman"/>
                <w:sz w:val="24"/>
                <w:szCs w:val="24"/>
              </w:rPr>
              <w:t>e-mail</w:t>
            </w:r>
            <w:proofErr w:type="spellEnd"/>
            <w:r>
              <w:rPr>
                <w:rFonts w:ascii="Times New Roman" w:eastAsia="Times New Roman" w:hAnsi="Times New Roman" w:cs="Times New Roman"/>
                <w:sz w:val="24"/>
                <w:szCs w:val="24"/>
              </w:rPr>
              <w:t>;</w:t>
            </w:r>
          </w:p>
          <w:p w14:paraId="45B812CF" w14:textId="77777777"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использовать в работе социальные сети (VK), телеграмм;</w:t>
            </w:r>
          </w:p>
          <w:p w14:paraId="0E7B0FB6" w14:textId="61CB669A" w:rsidR="00B6265C" w:rsidRDefault="00B6265C" w:rsidP="00B6265C">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вести деловые разговоры по телефону (работа с заказчиком, партнером);</w:t>
            </w:r>
          </w:p>
        </w:tc>
        <w:tc>
          <w:tcPr>
            <w:tcW w:w="2235" w:type="dxa"/>
            <w:tcBorders>
              <w:top w:val="single" w:sz="4" w:space="0" w:color="000000"/>
              <w:left w:val="single" w:sz="4" w:space="0" w:color="000000"/>
              <w:bottom w:val="single" w:sz="4" w:space="0" w:color="000000"/>
              <w:right w:val="single" w:sz="4" w:space="0" w:color="000000"/>
            </w:tcBorders>
            <w:vAlign w:val="center"/>
          </w:tcPr>
          <w:p w14:paraId="22168027" w14:textId="77777777" w:rsidR="00B6265C" w:rsidRDefault="00B6265C">
            <w:pPr>
              <w:widowControl w:val="0"/>
              <w:spacing w:after="0" w:line="240" w:lineRule="auto"/>
              <w:jc w:val="both"/>
              <w:rPr>
                <w:sz w:val="24"/>
                <w:szCs w:val="24"/>
              </w:rPr>
            </w:pPr>
          </w:p>
        </w:tc>
      </w:tr>
      <w:tr w:rsidR="00B6265C" w14:paraId="1B70544F"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2CDFDAF" w14:textId="77777777" w:rsidR="00B6265C" w:rsidRDefault="00B6265C">
            <w:pPr>
              <w:widowControl w:val="0"/>
              <w:spacing w:after="0" w:line="240" w:lineRule="auto"/>
              <w:jc w:val="both"/>
              <w:rPr>
                <w:b/>
                <w:sz w:val="24"/>
                <w:szCs w:val="24"/>
              </w:rPr>
            </w:pPr>
            <w:r>
              <w:rPr>
                <w:rFonts w:ascii="Times New Roman" w:eastAsia="Times New Roman" w:hAnsi="Times New Roman" w:cs="Times New Roman"/>
                <w:b/>
                <w:sz w:val="24"/>
                <w:szCs w:val="24"/>
              </w:rPr>
              <w:t>8</w:t>
            </w: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0389DF7F" w14:textId="77777777" w:rsidR="00B6265C" w:rsidRDefault="00B6265C">
            <w:pPr>
              <w:widowControl w:val="0"/>
              <w:spacing w:after="0" w:line="240" w:lineRule="auto"/>
              <w:jc w:val="both"/>
              <w:rPr>
                <w:b/>
                <w:sz w:val="24"/>
                <w:szCs w:val="24"/>
              </w:rPr>
            </w:pPr>
            <w:r>
              <w:rPr>
                <w:rFonts w:ascii="Times New Roman" w:eastAsia="Times New Roman" w:hAnsi="Times New Roman" w:cs="Times New Roman"/>
                <w:b/>
                <w:sz w:val="24"/>
                <w:szCs w:val="24"/>
              </w:rPr>
              <w:t>Формирование навыков коллективной работы и управление</w:t>
            </w:r>
          </w:p>
        </w:tc>
        <w:tc>
          <w:tcPr>
            <w:tcW w:w="2235" w:type="dxa"/>
            <w:tcBorders>
              <w:top w:val="single" w:sz="4" w:space="0" w:color="000000"/>
              <w:left w:val="single" w:sz="4" w:space="0" w:color="000000"/>
              <w:bottom w:val="single" w:sz="4" w:space="0" w:color="000000"/>
              <w:right w:val="single" w:sz="4" w:space="0" w:color="000000"/>
            </w:tcBorders>
            <w:vAlign w:val="center"/>
            <w:hideMark/>
          </w:tcPr>
          <w:p w14:paraId="5B4FB219" w14:textId="77777777" w:rsidR="00B6265C" w:rsidRDefault="00B6265C">
            <w:pPr>
              <w:widowControl w:val="0"/>
              <w:spacing w:after="0" w:line="240" w:lineRule="auto"/>
              <w:jc w:val="center"/>
              <w:rPr>
                <w:b/>
                <w:sz w:val="24"/>
                <w:szCs w:val="24"/>
              </w:rPr>
            </w:pPr>
            <w:r>
              <w:rPr>
                <w:rFonts w:ascii="Times New Roman" w:eastAsia="Times New Roman" w:hAnsi="Times New Roman" w:cs="Times New Roman"/>
                <w:b/>
                <w:sz w:val="24"/>
                <w:szCs w:val="24"/>
              </w:rPr>
              <w:t>25</w:t>
            </w:r>
          </w:p>
        </w:tc>
      </w:tr>
      <w:tr w:rsidR="00B6265C" w14:paraId="3A83DBC9"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F5F0B67"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3C454ACE" w14:textId="77777777" w:rsidR="00B6265C" w:rsidRDefault="00B6265C">
            <w:pPr>
              <w:widowControl w:val="0"/>
              <w:spacing w:after="0" w:line="240" w:lineRule="auto"/>
              <w:jc w:val="both"/>
              <w:rPr>
                <w:b/>
                <w:sz w:val="24"/>
                <w:szCs w:val="24"/>
              </w:rPr>
            </w:pPr>
            <w:r>
              <w:rPr>
                <w:rFonts w:ascii="Times New Roman" w:eastAsia="Times New Roman" w:hAnsi="Times New Roman" w:cs="Times New Roman"/>
                <w:b/>
                <w:sz w:val="24"/>
                <w:szCs w:val="24"/>
              </w:rPr>
              <w:t>Обобщенные трудовые функции:</w:t>
            </w:r>
          </w:p>
          <w:p w14:paraId="49539940"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Работа с заинтересованными сторонами</w:t>
            </w:r>
          </w:p>
        </w:tc>
        <w:tc>
          <w:tcPr>
            <w:tcW w:w="2235" w:type="dxa"/>
            <w:tcBorders>
              <w:top w:val="single" w:sz="4" w:space="0" w:color="000000"/>
              <w:left w:val="single" w:sz="4" w:space="0" w:color="000000"/>
              <w:bottom w:val="single" w:sz="4" w:space="0" w:color="000000"/>
              <w:right w:val="single" w:sz="4" w:space="0" w:color="000000"/>
            </w:tcBorders>
            <w:vAlign w:val="center"/>
          </w:tcPr>
          <w:p w14:paraId="272B12FB" w14:textId="77777777" w:rsidR="00B6265C" w:rsidRDefault="00B6265C">
            <w:pPr>
              <w:widowControl w:val="0"/>
              <w:spacing w:after="0" w:line="240" w:lineRule="auto"/>
              <w:jc w:val="both"/>
              <w:rPr>
                <w:sz w:val="24"/>
                <w:szCs w:val="24"/>
              </w:rPr>
            </w:pPr>
          </w:p>
        </w:tc>
      </w:tr>
      <w:tr w:rsidR="00B6265C" w14:paraId="23DD6B0F"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F937520"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070134EE" w14:textId="77777777" w:rsidR="00B6265C" w:rsidRDefault="00B6265C">
            <w:pPr>
              <w:widowControl w:val="0"/>
              <w:spacing w:after="0" w:line="240" w:lineRule="auto"/>
              <w:jc w:val="both"/>
              <w:rPr>
                <w:b/>
                <w:sz w:val="24"/>
                <w:szCs w:val="24"/>
              </w:rPr>
            </w:pPr>
            <w:r>
              <w:rPr>
                <w:rFonts w:ascii="Times New Roman" w:eastAsia="Times New Roman" w:hAnsi="Times New Roman" w:cs="Times New Roman"/>
                <w:b/>
                <w:sz w:val="24"/>
                <w:szCs w:val="24"/>
              </w:rPr>
              <w:t xml:space="preserve">Трудовые функции </w:t>
            </w:r>
          </w:p>
          <w:p w14:paraId="54583BF1"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Взаимодействие с заинтересованными сторонами</w:t>
            </w:r>
          </w:p>
        </w:tc>
        <w:tc>
          <w:tcPr>
            <w:tcW w:w="2235" w:type="dxa"/>
            <w:tcBorders>
              <w:top w:val="single" w:sz="4" w:space="0" w:color="000000"/>
              <w:left w:val="single" w:sz="4" w:space="0" w:color="000000"/>
              <w:bottom w:val="single" w:sz="4" w:space="0" w:color="000000"/>
              <w:right w:val="single" w:sz="4" w:space="0" w:color="000000"/>
            </w:tcBorders>
            <w:vAlign w:val="center"/>
          </w:tcPr>
          <w:p w14:paraId="58007034" w14:textId="77777777" w:rsidR="00B6265C" w:rsidRDefault="00B6265C">
            <w:pPr>
              <w:widowControl w:val="0"/>
              <w:spacing w:after="0" w:line="240" w:lineRule="auto"/>
              <w:jc w:val="both"/>
              <w:rPr>
                <w:sz w:val="24"/>
                <w:szCs w:val="24"/>
              </w:rPr>
            </w:pPr>
          </w:p>
        </w:tc>
      </w:tr>
      <w:tr w:rsidR="00B6265C" w14:paraId="29387AB7"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060F512"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22A6661E" w14:textId="77777777" w:rsidR="00B6265C" w:rsidRDefault="00B6265C">
            <w:pPr>
              <w:widowControl w:val="0"/>
              <w:spacing w:after="0" w:line="240" w:lineRule="auto"/>
              <w:jc w:val="both"/>
              <w:rPr>
                <w:b/>
                <w:sz w:val="24"/>
                <w:szCs w:val="24"/>
              </w:rPr>
            </w:pPr>
            <w:r>
              <w:rPr>
                <w:rFonts w:ascii="Times New Roman" w:eastAsia="Times New Roman" w:hAnsi="Times New Roman" w:cs="Times New Roman"/>
                <w:b/>
                <w:sz w:val="24"/>
                <w:szCs w:val="24"/>
              </w:rPr>
              <w:t>Трудовые действия:</w:t>
            </w:r>
          </w:p>
        </w:tc>
        <w:tc>
          <w:tcPr>
            <w:tcW w:w="2235" w:type="dxa"/>
            <w:tcBorders>
              <w:top w:val="single" w:sz="4" w:space="0" w:color="000000"/>
              <w:left w:val="single" w:sz="4" w:space="0" w:color="000000"/>
              <w:bottom w:val="single" w:sz="4" w:space="0" w:color="000000"/>
              <w:right w:val="single" w:sz="4" w:space="0" w:color="000000"/>
            </w:tcBorders>
            <w:vAlign w:val="center"/>
          </w:tcPr>
          <w:p w14:paraId="64A857AD" w14:textId="77777777" w:rsidR="00B6265C" w:rsidRDefault="00B6265C">
            <w:pPr>
              <w:widowControl w:val="0"/>
              <w:spacing w:after="0" w:line="240" w:lineRule="auto"/>
              <w:jc w:val="both"/>
              <w:rPr>
                <w:sz w:val="24"/>
                <w:szCs w:val="24"/>
              </w:rPr>
            </w:pPr>
          </w:p>
        </w:tc>
      </w:tr>
      <w:tr w:rsidR="00B6265C" w14:paraId="2A85BC81"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6C88369"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0566578C"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 xml:space="preserve">Согласование с заинтересованными сторонами выявленных бизнес-проблем или бизнес-возможностей. </w:t>
            </w:r>
          </w:p>
        </w:tc>
        <w:tc>
          <w:tcPr>
            <w:tcW w:w="2235" w:type="dxa"/>
            <w:tcBorders>
              <w:top w:val="single" w:sz="4" w:space="0" w:color="000000"/>
              <w:left w:val="single" w:sz="4" w:space="0" w:color="000000"/>
              <w:bottom w:val="single" w:sz="4" w:space="0" w:color="000000"/>
              <w:right w:val="single" w:sz="4" w:space="0" w:color="000000"/>
            </w:tcBorders>
            <w:vAlign w:val="center"/>
          </w:tcPr>
          <w:p w14:paraId="423947D6" w14:textId="77777777" w:rsidR="00B6265C" w:rsidRDefault="00B6265C">
            <w:pPr>
              <w:widowControl w:val="0"/>
              <w:spacing w:after="0" w:line="240" w:lineRule="auto"/>
              <w:jc w:val="both"/>
              <w:rPr>
                <w:sz w:val="24"/>
                <w:szCs w:val="24"/>
              </w:rPr>
            </w:pPr>
          </w:p>
        </w:tc>
      </w:tr>
      <w:tr w:rsidR="00B6265C" w14:paraId="07A83A2A"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79D5995"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1A82963A" w14:textId="77777777" w:rsidR="00B6265C" w:rsidRDefault="00B6265C">
            <w:pPr>
              <w:widowControl w:val="0"/>
              <w:tabs>
                <w:tab w:val="left" w:pos="341"/>
              </w:tabs>
              <w:spacing w:after="0" w:line="240" w:lineRule="auto"/>
              <w:jc w:val="both"/>
              <w:rPr>
                <w:sz w:val="24"/>
                <w:szCs w:val="24"/>
              </w:rPr>
            </w:pPr>
            <w:r>
              <w:rPr>
                <w:rFonts w:ascii="Times New Roman" w:eastAsia="Times New Roman" w:hAnsi="Times New Roman" w:cs="Times New Roman"/>
                <w:sz w:val="24"/>
                <w:szCs w:val="24"/>
              </w:rPr>
              <w:t>Специалист должен знать и понимать:</w:t>
            </w:r>
          </w:p>
          <w:p w14:paraId="1EC9F488"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важность слаженной командной работы;</w:t>
            </w:r>
          </w:p>
          <w:p w14:paraId="44B6C77E"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сильные и слабые стороны каждого члена команды;</w:t>
            </w:r>
          </w:p>
          <w:p w14:paraId="33100E8E"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перспективы для достижения успеха команды;</w:t>
            </w:r>
          </w:p>
          <w:p w14:paraId="0A0B3901" w14:textId="77777777" w:rsidR="00B6265C" w:rsidRDefault="00B6265C" w:rsidP="00B6265C">
            <w:pPr>
              <w:widowControl w:val="0"/>
              <w:numPr>
                <w:ilvl w:val="0"/>
                <w:numId w:val="25"/>
              </w:numPr>
              <w:tabs>
                <w:tab w:val="left" w:pos="341"/>
              </w:tabs>
              <w:spacing w:after="0" w:line="240" w:lineRule="auto"/>
              <w:ind w:left="57" w:firstLine="0"/>
              <w:jc w:val="both"/>
              <w:rPr>
                <w:color w:val="000000"/>
                <w:sz w:val="24"/>
                <w:szCs w:val="24"/>
              </w:rPr>
            </w:pPr>
            <w:r>
              <w:rPr>
                <w:rFonts w:ascii="Times New Roman" w:eastAsia="Times New Roman" w:hAnsi="Times New Roman" w:cs="Times New Roman"/>
                <w:color w:val="000000"/>
                <w:sz w:val="24"/>
                <w:szCs w:val="24"/>
              </w:rPr>
              <w:t>важность формирования мотивации к труду (потребности к приобретению профессии).</w:t>
            </w:r>
          </w:p>
        </w:tc>
        <w:tc>
          <w:tcPr>
            <w:tcW w:w="2235" w:type="dxa"/>
            <w:tcBorders>
              <w:top w:val="single" w:sz="4" w:space="0" w:color="000000"/>
              <w:left w:val="single" w:sz="4" w:space="0" w:color="000000"/>
              <w:bottom w:val="single" w:sz="4" w:space="0" w:color="000000"/>
              <w:right w:val="single" w:sz="4" w:space="0" w:color="000000"/>
            </w:tcBorders>
            <w:vAlign w:val="center"/>
          </w:tcPr>
          <w:p w14:paraId="6B967F8D" w14:textId="77777777" w:rsidR="00B6265C" w:rsidRDefault="00B6265C">
            <w:pPr>
              <w:widowControl w:val="0"/>
              <w:spacing w:after="0" w:line="240" w:lineRule="auto"/>
              <w:jc w:val="both"/>
              <w:rPr>
                <w:sz w:val="24"/>
                <w:szCs w:val="24"/>
              </w:rPr>
            </w:pPr>
          </w:p>
        </w:tc>
      </w:tr>
      <w:tr w:rsidR="00B6265C" w14:paraId="4958334B" w14:textId="77777777" w:rsidTr="00B6265C">
        <w:tc>
          <w:tcPr>
            <w:tcW w:w="6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BCC0D23" w14:textId="77777777" w:rsidR="00B6265C" w:rsidRDefault="00B6265C">
            <w:pPr>
              <w:widowControl w:val="0"/>
              <w:spacing w:after="0" w:line="240" w:lineRule="auto"/>
              <w:jc w:val="center"/>
              <w:rPr>
                <w:sz w:val="24"/>
                <w:szCs w:val="24"/>
              </w:rPr>
            </w:pPr>
          </w:p>
        </w:tc>
        <w:tc>
          <w:tcPr>
            <w:tcW w:w="6969" w:type="dxa"/>
            <w:tcBorders>
              <w:top w:val="single" w:sz="4" w:space="0" w:color="000000"/>
              <w:left w:val="single" w:sz="4" w:space="0" w:color="000000"/>
              <w:bottom w:val="single" w:sz="4" w:space="0" w:color="000000"/>
              <w:right w:val="single" w:sz="4" w:space="0" w:color="000000"/>
            </w:tcBorders>
            <w:vAlign w:val="center"/>
            <w:hideMark/>
          </w:tcPr>
          <w:p w14:paraId="3E20D42D" w14:textId="77777777" w:rsidR="00B6265C" w:rsidRDefault="00B6265C">
            <w:pPr>
              <w:widowControl w:val="0"/>
              <w:tabs>
                <w:tab w:val="left" w:pos="341"/>
              </w:tabs>
              <w:spacing w:after="0" w:line="240" w:lineRule="auto"/>
              <w:ind w:left="57"/>
              <w:jc w:val="both"/>
              <w:rPr>
                <w:color w:val="000000"/>
                <w:sz w:val="24"/>
                <w:szCs w:val="24"/>
              </w:rPr>
            </w:pPr>
            <w:r>
              <w:rPr>
                <w:rFonts w:ascii="Times New Roman" w:eastAsia="Times New Roman" w:hAnsi="Times New Roman" w:cs="Times New Roman"/>
                <w:color w:val="000000"/>
                <w:sz w:val="24"/>
                <w:szCs w:val="24"/>
              </w:rPr>
              <w:t>Специалист должен уметь:</w:t>
            </w:r>
          </w:p>
          <w:p w14:paraId="0C78A1BC" w14:textId="77777777" w:rsidR="00B6265C" w:rsidRDefault="00B6265C" w:rsidP="00B6265C">
            <w:pPr>
              <w:widowControl w:val="0"/>
              <w:numPr>
                <w:ilvl w:val="0"/>
                <w:numId w:val="25"/>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инициировать и развивать сотрудничество на основе проектов;</w:t>
            </w:r>
          </w:p>
          <w:p w14:paraId="0AE1658B" w14:textId="77777777" w:rsidR="00B6265C" w:rsidRDefault="00B6265C" w:rsidP="00B6265C">
            <w:pPr>
              <w:widowControl w:val="0"/>
              <w:numPr>
                <w:ilvl w:val="0"/>
                <w:numId w:val="25"/>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оценивать свои навыки проведения переговоров и убеждения;</w:t>
            </w:r>
          </w:p>
          <w:p w14:paraId="04013A79" w14:textId="77777777" w:rsidR="00B6265C" w:rsidRDefault="00B6265C" w:rsidP="00B6265C">
            <w:pPr>
              <w:widowControl w:val="0"/>
              <w:numPr>
                <w:ilvl w:val="0"/>
                <w:numId w:val="25"/>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оценивать роль каждого участника команды/проекта;</w:t>
            </w:r>
          </w:p>
          <w:p w14:paraId="3E2CF78B" w14:textId="77777777" w:rsidR="00B6265C" w:rsidRDefault="00B6265C" w:rsidP="00B6265C">
            <w:pPr>
              <w:widowControl w:val="0"/>
              <w:numPr>
                <w:ilvl w:val="0"/>
                <w:numId w:val="25"/>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разрабатывать подходящие стратегии для разрешения сложных ситуаций во время совместной работы;</w:t>
            </w:r>
          </w:p>
          <w:p w14:paraId="5E216331" w14:textId="77777777" w:rsidR="00B6265C" w:rsidRDefault="00B6265C" w:rsidP="00B6265C">
            <w:pPr>
              <w:widowControl w:val="0"/>
              <w:numPr>
                <w:ilvl w:val="0"/>
                <w:numId w:val="25"/>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справляться со стрессовыми ситуациями;</w:t>
            </w:r>
          </w:p>
          <w:p w14:paraId="41E72485" w14:textId="77777777" w:rsidR="00B6265C" w:rsidRDefault="00B6265C" w:rsidP="00B6265C">
            <w:pPr>
              <w:widowControl w:val="0"/>
              <w:numPr>
                <w:ilvl w:val="0"/>
                <w:numId w:val="25"/>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использовать методы принятия решений, опираясь на мнение команды;</w:t>
            </w:r>
          </w:p>
          <w:p w14:paraId="5B70D45D" w14:textId="77777777" w:rsidR="00B6265C" w:rsidRDefault="00B6265C" w:rsidP="00B6265C">
            <w:pPr>
              <w:widowControl w:val="0"/>
              <w:numPr>
                <w:ilvl w:val="0"/>
                <w:numId w:val="25"/>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уважать мнение других участников команды;</w:t>
            </w:r>
          </w:p>
          <w:p w14:paraId="128FC9A8" w14:textId="77777777" w:rsidR="00B6265C" w:rsidRDefault="00B6265C" w:rsidP="00B6265C">
            <w:pPr>
              <w:widowControl w:val="0"/>
              <w:numPr>
                <w:ilvl w:val="0"/>
                <w:numId w:val="25"/>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применять способы и приемы поиска информации, связанной с профессиональной деятельностью и предметностью проекта.</w:t>
            </w:r>
          </w:p>
        </w:tc>
        <w:tc>
          <w:tcPr>
            <w:tcW w:w="2235" w:type="dxa"/>
            <w:tcBorders>
              <w:top w:val="single" w:sz="4" w:space="0" w:color="000000"/>
              <w:left w:val="single" w:sz="4" w:space="0" w:color="000000"/>
              <w:bottom w:val="single" w:sz="4" w:space="0" w:color="000000"/>
              <w:right w:val="single" w:sz="4" w:space="0" w:color="000000"/>
            </w:tcBorders>
            <w:vAlign w:val="center"/>
          </w:tcPr>
          <w:p w14:paraId="3137EBA7" w14:textId="77777777" w:rsidR="00B6265C" w:rsidRDefault="00B6265C">
            <w:pPr>
              <w:widowControl w:val="0"/>
              <w:spacing w:after="0" w:line="240" w:lineRule="auto"/>
              <w:jc w:val="both"/>
              <w:rPr>
                <w:sz w:val="24"/>
                <w:szCs w:val="24"/>
              </w:rPr>
            </w:pPr>
          </w:p>
        </w:tc>
      </w:tr>
    </w:tbl>
    <w:p w14:paraId="6BD19A17" w14:textId="631156FE" w:rsidR="00B6265C" w:rsidRDefault="00B6265C" w:rsidP="00640E46">
      <w:pPr>
        <w:spacing w:after="0" w:line="240" w:lineRule="auto"/>
        <w:jc w:val="center"/>
        <w:rPr>
          <w:rFonts w:ascii="Times New Roman" w:hAnsi="Times New Roman"/>
          <w:b/>
          <w:bCs/>
          <w:color w:val="000000"/>
          <w:sz w:val="28"/>
          <w:szCs w:val="28"/>
        </w:rPr>
      </w:pPr>
    </w:p>
    <w:p w14:paraId="2B434B2E" w14:textId="4FA7F5AF" w:rsidR="00B6265C" w:rsidRDefault="00B6265C" w:rsidP="00640E46">
      <w:pPr>
        <w:spacing w:after="0" w:line="240" w:lineRule="auto"/>
        <w:jc w:val="center"/>
        <w:rPr>
          <w:rFonts w:ascii="Times New Roman" w:hAnsi="Times New Roman"/>
          <w:b/>
          <w:bCs/>
          <w:color w:val="000000"/>
          <w:sz w:val="28"/>
          <w:szCs w:val="28"/>
        </w:rPr>
      </w:pPr>
    </w:p>
    <w:p w14:paraId="79890978" w14:textId="193D4B10" w:rsidR="00B6265C" w:rsidRDefault="00B6265C" w:rsidP="00640E46">
      <w:pPr>
        <w:spacing w:after="0" w:line="240" w:lineRule="auto"/>
        <w:jc w:val="center"/>
        <w:rPr>
          <w:rFonts w:ascii="Times New Roman" w:hAnsi="Times New Roman"/>
          <w:b/>
          <w:bCs/>
          <w:color w:val="000000"/>
          <w:sz w:val="28"/>
          <w:szCs w:val="28"/>
        </w:rPr>
      </w:pPr>
    </w:p>
    <w:p w14:paraId="5F757210" w14:textId="37A5B411" w:rsidR="00B6265C" w:rsidRDefault="00B6265C" w:rsidP="00640E46">
      <w:pPr>
        <w:spacing w:after="0" w:line="240" w:lineRule="auto"/>
        <w:jc w:val="center"/>
        <w:rPr>
          <w:rFonts w:ascii="Times New Roman" w:hAnsi="Times New Roman"/>
          <w:b/>
          <w:bCs/>
          <w:color w:val="000000"/>
          <w:sz w:val="28"/>
          <w:szCs w:val="28"/>
        </w:rPr>
      </w:pPr>
    </w:p>
    <w:p w14:paraId="6AF9CB5C" w14:textId="0BFB8ACD" w:rsidR="00B6265C" w:rsidRDefault="00B6265C" w:rsidP="00640E46">
      <w:pPr>
        <w:spacing w:after="0" w:line="240" w:lineRule="auto"/>
        <w:jc w:val="center"/>
        <w:rPr>
          <w:rFonts w:ascii="Times New Roman" w:hAnsi="Times New Roman"/>
          <w:b/>
          <w:bCs/>
          <w:color w:val="000000"/>
          <w:sz w:val="28"/>
          <w:szCs w:val="28"/>
        </w:rPr>
      </w:pPr>
    </w:p>
    <w:p w14:paraId="4C08900C" w14:textId="7F8AF153" w:rsidR="00B6265C" w:rsidRDefault="00B6265C" w:rsidP="00640E46">
      <w:pPr>
        <w:spacing w:after="0" w:line="240" w:lineRule="auto"/>
        <w:jc w:val="center"/>
        <w:rPr>
          <w:rFonts w:ascii="Times New Roman" w:hAnsi="Times New Roman"/>
          <w:b/>
          <w:bCs/>
          <w:color w:val="000000"/>
          <w:sz w:val="28"/>
          <w:szCs w:val="28"/>
        </w:rPr>
      </w:pPr>
    </w:p>
    <w:p w14:paraId="1058FC9C" w14:textId="40DF9F19" w:rsidR="00B6265C" w:rsidRDefault="00B6265C" w:rsidP="00640E46">
      <w:pPr>
        <w:spacing w:after="0" w:line="240" w:lineRule="auto"/>
        <w:jc w:val="center"/>
        <w:rPr>
          <w:rFonts w:ascii="Times New Roman" w:hAnsi="Times New Roman"/>
          <w:b/>
          <w:bCs/>
          <w:color w:val="000000"/>
          <w:sz w:val="28"/>
          <w:szCs w:val="28"/>
        </w:rPr>
      </w:pPr>
    </w:p>
    <w:p w14:paraId="5DE76549" w14:textId="77777777" w:rsidR="00B6265C" w:rsidRPr="00640E46" w:rsidRDefault="00B6265C" w:rsidP="00640E46">
      <w:pPr>
        <w:spacing w:after="0" w:line="240" w:lineRule="auto"/>
        <w:jc w:val="center"/>
        <w:rPr>
          <w:rFonts w:ascii="Times New Roman" w:hAnsi="Times New Roman"/>
          <w:b/>
          <w:bCs/>
          <w:color w:val="000000"/>
          <w:sz w:val="28"/>
          <w:szCs w:val="28"/>
        </w:rPr>
      </w:pPr>
    </w:p>
    <w:p w14:paraId="4AC09BC4" w14:textId="239BFB12" w:rsidR="007274B8" w:rsidRPr="00D83E4E" w:rsidRDefault="00F8340A" w:rsidP="009E5BD9">
      <w:pPr>
        <w:pStyle w:val="-2"/>
        <w:jc w:val="center"/>
        <w:rPr>
          <w:rFonts w:ascii="Times New Roman" w:hAnsi="Times New Roman"/>
          <w:sz w:val="24"/>
        </w:rPr>
      </w:pPr>
      <w:bookmarkStart w:id="6" w:name="_Toc78885655"/>
      <w:bookmarkStart w:id="7" w:name="_Toc142037186"/>
      <w:r w:rsidRPr="00D83E4E">
        <w:rPr>
          <w:rFonts w:ascii="Times New Roman" w:hAnsi="Times New Roman"/>
          <w:sz w:val="24"/>
        </w:rPr>
        <w:lastRenderedPageBreak/>
        <w:t>1</w:t>
      </w:r>
      <w:r w:rsidR="00D17132" w:rsidRPr="00D83E4E">
        <w:rPr>
          <w:rFonts w:ascii="Times New Roman" w:hAnsi="Times New Roman"/>
          <w:sz w:val="24"/>
        </w:rPr>
        <w:t>.</w:t>
      </w:r>
      <w:r w:rsidRPr="00D83E4E">
        <w:rPr>
          <w:rFonts w:ascii="Times New Roman" w:hAnsi="Times New Roman"/>
          <w:sz w:val="24"/>
        </w:rPr>
        <w:t>3</w:t>
      </w:r>
      <w:r w:rsidR="00D17132" w:rsidRPr="00D83E4E">
        <w:rPr>
          <w:rFonts w:ascii="Times New Roman" w:hAnsi="Times New Roman"/>
          <w:sz w:val="24"/>
        </w:rPr>
        <w:t>. ТРЕБОВАНИЯ К СХЕМЕ ОЦЕНКИ</w:t>
      </w:r>
      <w:bookmarkEnd w:id="6"/>
      <w:bookmarkEnd w:id="7"/>
    </w:p>
    <w:p w14:paraId="3F465272" w14:textId="5773F0F0" w:rsidR="00DE39D8" w:rsidRDefault="00AE6AB7" w:rsidP="007274B8">
      <w:pPr>
        <w:pStyle w:val="af1"/>
        <w:widowControl/>
        <w:ind w:firstLine="709"/>
        <w:rPr>
          <w:rFonts w:ascii="Times New Roman" w:hAnsi="Times New Roman"/>
          <w:sz w:val="28"/>
          <w:szCs w:val="28"/>
          <w:lang w:val="ru-RU"/>
        </w:rPr>
      </w:pPr>
      <w:r w:rsidRPr="00A204BB">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w:t>
      </w:r>
      <w:r w:rsidR="00C56A9B">
        <w:rPr>
          <w:rFonts w:ascii="Times New Roman" w:hAnsi="Times New Roman"/>
          <w:sz w:val="28"/>
          <w:szCs w:val="28"/>
          <w:lang w:val="ru-RU"/>
        </w:rPr>
        <w:t>, обозначенных в требованиях и указанных в таблице</w:t>
      </w:r>
      <w:r w:rsidR="00640E46">
        <w:rPr>
          <w:rFonts w:ascii="Times New Roman" w:hAnsi="Times New Roman"/>
          <w:sz w:val="28"/>
          <w:szCs w:val="28"/>
          <w:lang w:val="ru-RU"/>
        </w:rPr>
        <w:t xml:space="preserve"> №2</w:t>
      </w:r>
      <w:r w:rsidR="00C56A9B">
        <w:rPr>
          <w:rFonts w:ascii="Times New Roman" w:hAnsi="Times New Roman"/>
          <w:sz w:val="28"/>
          <w:szCs w:val="28"/>
          <w:lang w:val="ru-RU"/>
        </w:rPr>
        <w:t>.</w:t>
      </w:r>
    </w:p>
    <w:p w14:paraId="753EC6D7" w14:textId="77777777" w:rsidR="00876001" w:rsidRPr="008B3616" w:rsidRDefault="00876001" w:rsidP="00876001">
      <w:pPr>
        <w:spacing w:after="0" w:line="360" w:lineRule="auto"/>
        <w:ind w:firstLine="709"/>
        <w:jc w:val="right"/>
        <w:rPr>
          <w:rFonts w:ascii="Times New Roman" w:eastAsia="Times New Roman" w:hAnsi="Times New Roman" w:cs="Times New Roman"/>
          <w:b/>
          <w:bCs/>
          <w:i/>
          <w:color w:val="000000"/>
          <w:sz w:val="28"/>
          <w:szCs w:val="28"/>
        </w:rPr>
      </w:pPr>
      <w:r w:rsidRPr="008B3616">
        <w:rPr>
          <w:rFonts w:ascii="Times New Roman" w:eastAsia="Times New Roman" w:hAnsi="Times New Roman" w:cs="Times New Roman"/>
          <w:b/>
          <w:bCs/>
          <w:i/>
          <w:color w:val="000000"/>
          <w:sz w:val="28"/>
          <w:szCs w:val="28"/>
        </w:rPr>
        <w:t>Таблица №2</w:t>
      </w:r>
    </w:p>
    <w:p w14:paraId="045F1155" w14:textId="77777777" w:rsidR="00876001" w:rsidRDefault="00876001" w:rsidP="00876001">
      <w:pP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Матрица пересчета требований компетенции в критерии оценки</w:t>
      </w: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709"/>
        <w:gridCol w:w="567"/>
        <w:gridCol w:w="567"/>
        <w:gridCol w:w="567"/>
        <w:gridCol w:w="708"/>
        <w:gridCol w:w="777"/>
        <w:gridCol w:w="777"/>
        <w:gridCol w:w="779"/>
        <w:gridCol w:w="2345"/>
      </w:tblGrid>
      <w:tr w:rsidR="00876001" w:rsidRPr="00876001" w14:paraId="5BE26442" w14:textId="77777777" w:rsidTr="00876001">
        <w:trPr>
          <w:trHeight w:val="1538"/>
          <w:jc w:val="center"/>
        </w:trPr>
        <w:tc>
          <w:tcPr>
            <w:tcW w:w="7856" w:type="dxa"/>
            <w:gridSpan w:val="9"/>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4E289AA8" w14:textId="77777777" w:rsidR="00876001" w:rsidRPr="00876001" w:rsidRDefault="00876001" w:rsidP="00876001">
            <w:pPr>
              <w:widowControl w:val="0"/>
              <w:spacing w:after="0" w:line="240" w:lineRule="auto"/>
              <w:jc w:val="center"/>
              <w:rPr>
                <w:rFonts w:ascii="Times New Roman" w:eastAsia="Calibri" w:hAnsi="Times New Roman" w:cs="Times New Roman"/>
                <w:b/>
                <w:sz w:val="24"/>
                <w:szCs w:val="24"/>
              </w:rPr>
            </w:pPr>
            <w:r w:rsidRPr="00876001">
              <w:rPr>
                <w:rFonts w:ascii="Times New Roman" w:hAnsi="Times New Roman" w:cs="Times New Roman"/>
                <w:b/>
                <w:sz w:val="24"/>
                <w:szCs w:val="24"/>
              </w:rPr>
              <w:t>Критерий/Модуль</w:t>
            </w:r>
          </w:p>
        </w:tc>
        <w:tc>
          <w:tcPr>
            <w:tcW w:w="2345"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06C20264" w14:textId="77777777" w:rsidR="00876001" w:rsidRPr="00876001" w:rsidRDefault="00876001" w:rsidP="00876001">
            <w:pPr>
              <w:widowControl w:val="0"/>
              <w:spacing w:after="0" w:line="240" w:lineRule="auto"/>
              <w:jc w:val="center"/>
              <w:rPr>
                <w:rFonts w:ascii="Times New Roman" w:hAnsi="Times New Roman" w:cs="Times New Roman"/>
                <w:b/>
                <w:sz w:val="24"/>
                <w:szCs w:val="24"/>
              </w:rPr>
            </w:pPr>
            <w:r w:rsidRPr="00876001">
              <w:rPr>
                <w:rFonts w:ascii="Times New Roman" w:hAnsi="Times New Roman" w:cs="Times New Roman"/>
                <w:b/>
                <w:sz w:val="24"/>
                <w:szCs w:val="24"/>
              </w:rPr>
              <w:t>Итого баллов за раздел ТРЕБОВАНИЙ КОМПЕТЕНЦИИ</w:t>
            </w:r>
          </w:p>
        </w:tc>
      </w:tr>
      <w:tr w:rsidR="00876001" w:rsidRPr="00876001" w14:paraId="36B926AC" w14:textId="77777777" w:rsidTr="00876001">
        <w:trPr>
          <w:trHeight w:val="50"/>
          <w:jc w:val="center"/>
        </w:trPr>
        <w:tc>
          <w:tcPr>
            <w:tcW w:w="2405" w:type="dxa"/>
            <w:vMerge w:val="restart"/>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172D1F15" w14:textId="77777777" w:rsidR="00876001" w:rsidRPr="00876001" w:rsidRDefault="00876001" w:rsidP="00876001">
            <w:pPr>
              <w:widowControl w:val="0"/>
              <w:spacing w:after="0" w:line="240" w:lineRule="auto"/>
              <w:jc w:val="center"/>
              <w:rPr>
                <w:rFonts w:ascii="Times New Roman" w:hAnsi="Times New Roman" w:cs="Times New Roman"/>
                <w:b/>
                <w:sz w:val="24"/>
                <w:szCs w:val="24"/>
              </w:rPr>
            </w:pPr>
            <w:r w:rsidRPr="00876001">
              <w:rPr>
                <w:rFonts w:ascii="Times New Roman" w:hAnsi="Times New Roman" w:cs="Times New Roman"/>
                <w:b/>
                <w:sz w:val="24"/>
                <w:szCs w:val="24"/>
              </w:rPr>
              <w:t>Разделы ТРЕБОВАНИЙ КОМПЕТЕНЦИИ</w:t>
            </w:r>
          </w:p>
        </w:tc>
        <w:tc>
          <w:tcPr>
            <w:tcW w:w="709"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90E19B5" w14:textId="77777777" w:rsidR="00876001" w:rsidRPr="00876001" w:rsidRDefault="00876001" w:rsidP="00876001">
            <w:pPr>
              <w:widowControl w:val="0"/>
              <w:spacing w:after="0" w:line="240" w:lineRule="auto"/>
              <w:jc w:val="center"/>
              <w:rPr>
                <w:rFonts w:ascii="Times New Roman" w:hAnsi="Times New Roman" w:cs="Times New Roman"/>
                <w:color w:val="FFFFFF"/>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6CFD0D9E" w14:textId="77777777" w:rsidR="00876001" w:rsidRPr="00876001" w:rsidRDefault="00876001" w:rsidP="00876001">
            <w:pPr>
              <w:widowControl w:val="0"/>
              <w:spacing w:after="0" w:line="240" w:lineRule="auto"/>
              <w:jc w:val="center"/>
              <w:rPr>
                <w:rFonts w:ascii="Times New Roman" w:hAnsi="Times New Roman" w:cs="Times New Roman"/>
                <w:b/>
                <w:color w:val="FFFFFF"/>
                <w:sz w:val="24"/>
                <w:szCs w:val="24"/>
              </w:rPr>
            </w:pPr>
            <w:r w:rsidRPr="00876001">
              <w:rPr>
                <w:rFonts w:ascii="Times New Roman" w:hAnsi="Times New Roman" w:cs="Times New Roman"/>
                <w:b/>
                <w:color w:val="FFFFFF"/>
                <w:sz w:val="24"/>
                <w:szCs w:val="24"/>
              </w:rPr>
              <w:t>A</w:t>
            </w:r>
          </w:p>
        </w:tc>
        <w:tc>
          <w:tcPr>
            <w:tcW w:w="567"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43005092" w14:textId="77777777" w:rsidR="00876001" w:rsidRPr="00876001" w:rsidRDefault="00876001" w:rsidP="00876001">
            <w:pPr>
              <w:widowControl w:val="0"/>
              <w:spacing w:after="0" w:line="240" w:lineRule="auto"/>
              <w:jc w:val="center"/>
              <w:rPr>
                <w:rFonts w:ascii="Times New Roman" w:hAnsi="Times New Roman" w:cs="Times New Roman"/>
                <w:b/>
                <w:color w:val="FFFFFF"/>
                <w:sz w:val="24"/>
                <w:szCs w:val="24"/>
              </w:rPr>
            </w:pPr>
            <w:r w:rsidRPr="00876001">
              <w:rPr>
                <w:rFonts w:ascii="Times New Roman" w:hAnsi="Times New Roman" w:cs="Times New Roman"/>
                <w:b/>
                <w:color w:val="FFFFFF"/>
                <w:sz w:val="24"/>
                <w:szCs w:val="24"/>
              </w:rPr>
              <w:t>Б</w:t>
            </w:r>
          </w:p>
        </w:tc>
        <w:tc>
          <w:tcPr>
            <w:tcW w:w="567"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7E1FD9B6" w14:textId="77777777" w:rsidR="00876001" w:rsidRPr="00876001" w:rsidRDefault="00876001" w:rsidP="00876001">
            <w:pPr>
              <w:widowControl w:val="0"/>
              <w:spacing w:after="0" w:line="240" w:lineRule="auto"/>
              <w:jc w:val="center"/>
              <w:rPr>
                <w:rFonts w:ascii="Times New Roman" w:hAnsi="Times New Roman" w:cs="Times New Roman"/>
                <w:b/>
                <w:color w:val="FFFFFF"/>
                <w:sz w:val="24"/>
                <w:szCs w:val="24"/>
              </w:rPr>
            </w:pPr>
            <w:r w:rsidRPr="00876001">
              <w:rPr>
                <w:rFonts w:ascii="Times New Roman" w:hAnsi="Times New Roman" w:cs="Times New Roman"/>
                <w:b/>
                <w:color w:val="FFFFFF"/>
                <w:sz w:val="24"/>
                <w:szCs w:val="24"/>
              </w:rPr>
              <w:t>В</w:t>
            </w:r>
          </w:p>
        </w:tc>
        <w:tc>
          <w:tcPr>
            <w:tcW w:w="708"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26F011CE" w14:textId="77777777" w:rsidR="00876001" w:rsidRPr="00876001" w:rsidRDefault="00876001" w:rsidP="00876001">
            <w:pPr>
              <w:widowControl w:val="0"/>
              <w:spacing w:after="0" w:line="240" w:lineRule="auto"/>
              <w:jc w:val="center"/>
              <w:rPr>
                <w:rFonts w:ascii="Times New Roman" w:hAnsi="Times New Roman" w:cs="Times New Roman"/>
                <w:b/>
                <w:color w:val="FFFFFF"/>
                <w:sz w:val="24"/>
                <w:szCs w:val="24"/>
              </w:rPr>
            </w:pPr>
            <w:r w:rsidRPr="00876001">
              <w:rPr>
                <w:rFonts w:ascii="Times New Roman" w:hAnsi="Times New Roman" w:cs="Times New Roman"/>
                <w:b/>
                <w:color w:val="FFFFFF"/>
                <w:sz w:val="24"/>
                <w:szCs w:val="24"/>
              </w:rPr>
              <w:t>Г</w:t>
            </w:r>
          </w:p>
        </w:tc>
        <w:tc>
          <w:tcPr>
            <w:tcW w:w="777"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62E7DAE2" w14:textId="77777777" w:rsidR="00876001" w:rsidRPr="00876001" w:rsidRDefault="00876001" w:rsidP="00876001">
            <w:pPr>
              <w:widowControl w:val="0"/>
              <w:spacing w:after="0" w:line="240" w:lineRule="auto"/>
              <w:jc w:val="center"/>
              <w:rPr>
                <w:rFonts w:ascii="Times New Roman" w:hAnsi="Times New Roman" w:cs="Times New Roman"/>
                <w:b/>
                <w:color w:val="FFFFFF"/>
                <w:sz w:val="24"/>
                <w:szCs w:val="24"/>
              </w:rPr>
            </w:pPr>
            <w:r w:rsidRPr="00876001">
              <w:rPr>
                <w:rFonts w:ascii="Times New Roman" w:hAnsi="Times New Roman" w:cs="Times New Roman"/>
                <w:b/>
                <w:color w:val="FFFFFF"/>
                <w:sz w:val="24"/>
                <w:szCs w:val="24"/>
              </w:rPr>
              <w:t>Д</w:t>
            </w:r>
          </w:p>
        </w:tc>
        <w:tc>
          <w:tcPr>
            <w:tcW w:w="777"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73C50224" w14:textId="77777777" w:rsidR="00876001" w:rsidRPr="00876001" w:rsidRDefault="00876001" w:rsidP="00876001">
            <w:pPr>
              <w:widowControl w:val="0"/>
              <w:spacing w:after="0" w:line="240" w:lineRule="auto"/>
              <w:jc w:val="center"/>
              <w:rPr>
                <w:rFonts w:ascii="Times New Roman" w:hAnsi="Times New Roman" w:cs="Times New Roman"/>
                <w:b/>
                <w:color w:val="FFFFFF"/>
                <w:sz w:val="24"/>
                <w:szCs w:val="24"/>
              </w:rPr>
            </w:pPr>
            <w:r w:rsidRPr="00876001">
              <w:rPr>
                <w:rFonts w:ascii="Times New Roman" w:hAnsi="Times New Roman" w:cs="Times New Roman"/>
                <w:b/>
                <w:color w:val="FFFFFF"/>
                <w:sz w:val="24"/>
                <w:szCs w:val="24"/>
              </w:rPr>
              <w:t>Е</w:t>
            </w:r>
          </w:p>
        </w:tc>
        <w:tc>
          <w:tcPr>
            <w:tcW w:w="779"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67F00A73" w14:textId="77777777" w:rsidR="00876001" w:rsidRPr="00876001" w:rsidRDefault="00876001" w:rsidP="00876001">
            <w:pPr>
              <w:widowControl w:val="0"/>
              <w:spacing w:after="0" w:line="240" w:lineRule="auto"/>
              <w:jc w:val="center"/>
              <w:rPr>
                <w:rFonts w:ascii="Times New Roman" w:hAnsi="Times New Roman" w:cs="Times New Roman"/>
                <w:b/>
                <w:color w:val="FFFFFF"/>
                <w:sz w:val="24"/>
                <w:szCs w:val="24"/>
              </w:rPr>
            </w:pPr>
            <w:r w:rsidRPr="00876001">
              <w:rPr>
                <w:rFonts w:ascii="Times New Roman" w:hAnsi="Times New Roman" w:cs="Times New Roman"/>
                <w:b/>
                <w:color w:val="FFFFFF"/>
                <w:sz w:val="24"/>
                <w:szCs w:val="24"/>
              </w:rPr>
              <w:t>Ж</w:t>
            </w:r>
          </w:p>
        </w:tc>
        <w:tc>
          <w:tcPr>
            <w:tcW w:w="2345"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7ECDC2DA" w14:textId="77777777" w:rsidR="00876001" w:rsidRPr="00876001" w:rsidRDefault="00876001" w:rsidP="00876001">
            <w:pPr>
              <w:widowControl w:val="0"/>
              <w:spacing w:after="0" w:line="240" w:lineRule="auto"/>
              <w:ind w:right="172" w:hanging="176"/>
              <w:jc w:val="both"/>
              <w:rPr>
                <w:rFonts w:ascii="Times New Roman" w:hAnsi="Times New Roman" w:cs="Times New Roman"/>
                <w:b/>
                <w:sz w:val="24"/>
                <w:szCs w:val="24"/>
              </w:rPr>
            </w:pPr>
          </w:p>
        </w:tc>
      </w:tr>
      <w:tr w:rsidR="00876001" w:rsidRPr="00876001" w14:paraId="1409DF16" w14:textId="77777777" w:rsidTr="00876001">
        <w:trPr>
          <w:trHeight w:val="50"/>
          <w:jc w:val="center"/>
        </w:trPr>
        <w:tc>
          <w:tcPr>
            <w:tcW w:w="2405" w:type="dxa"/>
            <w:vMerge/>
            <w:tcBorders>
              <w:top w:val="single" w:sz="4" w:space="0" w:color="000000"/>
              <w:left w:val="single" w:sz="4" w:space="0" w:color="000000"/>
              <w:bottom w:val="single" w:sz="4" w:space="0" w:color="000000"/>
              <w:right w:val="single" w:sz="4" w:space="0" w:color="000000"/>
            </w:tcBorders>
            <w:vAlign w:val="center"/>
            <w:hideMark/>
          </w:tcPr>
          <w:p w14:paraId="780D6986" w14:textId="77777777" w:rsidR="00876001" w:rsidRPr="00876001" w:rsidRDefault="00876001" w:rsidP="00876001">
            <w:pPr>
              <w:widowControl w:val="0"/>
              <w:spacing w:after="0" w:line="240" w:lineRule="auto"/>
              <w:rPr>
                <w:rFonts w:ascii="Times New Roman" w:hAnsi="Times New Roman" w:cs="Times New Roman"/>
                <w:b/>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3596401A" w14:textId="77777777" w:rsidR="00876001" w:rsidRPr="00876001" w:rsidRDefault="00876001" w:rsidP="00876001">
            <w:pPr>
              <w:widowControl w:val="0"/>
              <w:spacing w:after="0" w:line="240" w:lineRule="auto"/>
              <w:jc w:val="center"/>
              <w:rPr>
                <w:rFonts w:ascii="Times New Roman" w:hAnsi="Times New Roman" w:cs="Times New Roman"/>
                <w:b/>
                <w:color w:val="FFFFFF"/>
                <w:sz w:val="24"/>
                <w:szCs w:val="24"/>
              </w:rPr>
            </w:pPr>
            <w:r w:rsidRPr="00876001">
              <w:rPr>
                <w:rFonts w:ascii="Times New Roman" w:hAnsi="Times New Roman" w:cs="Times New Roman"/>
                <w:b/>
                <w:color w:val="FFFFFF"/>
                <w:sz w:val="24"/>
                <w:szCs w:val="24"/>
              </w:rPr>
              <w:t>1</w:t>
            </w:r>
          </w:p>
        </w:tc>
        <w:tc>
          <w:tcPr>
            <w:tcW w:w="567"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6025FA30"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8</w:t>
            </w:r>
          </w:p>
        </w:tc>
        <w:tc>
          <w:tcPr>
            <w:tcW w:w="56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2BFBEDFD"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7AE5C19F"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5B41F23D"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77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0BF6E335"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77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197721F4"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779"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0A5E3BE0"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234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C2BB69F"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8</w:t>
            </w:r>
          </w:p>
        </w:tc>
      </w:tr>
      <w:tr w:rsidR="00876001" w:rsidRPr="00876001" w14:paraId="406964EA" w14:textId="77777777" w:rsidTr="00876001">
        <w:trPr>
          <w:trHeight w:val="50"/>
          <w:jc w:val="center"/>
        </w:trPr>
        <w:tc>
          <w:tcPr>
            <w:tcW w:w="2405" w:type="dxa"/>
            <w:vMerge/>
            <w:tcBorders>
              <w:top w:val="single" w:sz="4" w:space="0" w:color="000000"/>
              <w:left w:val="single" w:sz="4" w:space="0" w:color="000000"/>
              <w:bottom w:val="single" w:sz="4" w:space="0" w:color="000000"/>
              <w:right w:val="single" w:sz="4" w:space="0" w:color="000000"/>
            </w:tcBorders>
            <w:vAlign w:val="center"/>
            <w:hideMark/>
          </w:tcPr>
          <w:p w14:paraId="59C002FE" w14:textId="77777777" w:rsidR="00876001" w:rsidRPr="00876001" w:rsidRDefault="00876001" w:rsidP="00876001">
            <w:pPr>
              <w:widowControl w:val="0"/>
              <w:spacing w:after="0" w:line="240" w:lineRule="auto"/>
              <w:rPr>
                <w:rFonts w:ascii="Times New Roman" w:hAnsi="Times New Roman" w:cs="Times New Roman"/>
                <w:b/>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363FA65C" w14:textId="77777777" w:rsidR="00876001" w:rsidRPr="00876001" w:rsidRDefault="00876001" w:rsidP="00876001">
            <w:pPr>
              <w:widowControl w:val="0"/>
              <w:spacing w:after="0" w:line="240" w:lineRule="auto"/>
              <w:jc w:val="center"/>
              <w:rPr>
                <w:rFonts w:ascii="Times New Roman" w:hAnsi="Times New Roman" w:cs="Times New Roman"/>
                <w:b/>
                <w:color w:val="FFFFFF"/>
                <w:sz w:val="24"/>
                <w:szCs w:val="24"/>
              </w:rPr>
            </w:pPr>
            <w:r w:rsidRPr="00876001">
              <w:rPr>
                <w:rFonts w:ascii="Times New Roman" w:hAnsi="Times New Roman" w:cs="Times New Roman"/>
                <w:b/>
                <w:color w:val="FFFFFF"/>
                <w:sz w:val="24"/>
                <w:szCs w:val="24"/>
              </w:rPr>
              <w:t>2</w:t>
            </w:r>
          </w:p>
        </w:tc>
        <w:tc>
          <w:tcPr>
            <w:tcW w:w="56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42DDFA54"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58D9395D"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4</w:t>
            </w:r>
          </w:p>
        </w:tc>
        <w:tc>
          <w:tcPr>
            <w:tcW w:w="56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207A7E40"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164A3272"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77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377E070C"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77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78E123B5"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779"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7023DA7A"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A8160C0"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5</w:t>
            </w:r>
          </w:p>
        </w:tc>
      </w:tr>
      <w:tr w:rsidR="00876001" w:rsidRPr="00876001" w14:paraId="4818F43A" w14:textId="77777777" w:rsidTr="00876001">
        <w:trPr>
          <w:trHeight w:val="50"/>
          <w:jc w:val="center"/>
        </w:trPr>
        <w:tc>
          <w:tcPr>
            <w:tcW w:w="2405" w:type="dxa"/>
            <w:vMerge/>
            <w:tcBorders>
              <w:top w:val="single" w:sz="4" w:space="0" w:color="000000"/>
              <w:left w:val="single" w:sz="4" w:space="0" w:color="000000"/>
              <w:bottom w:val="single" w:sz="4" w:space="0" w:color="000000"/>
              <w:right w:val="single" w:sz="4" w:space="0" w:color="000000"/>
            </w:tcBorders>
            <w:vAlign w:val="center"/>
            <w:hideMark/>
          </w:tcPr>
          <w:p w14:paraId="26514392" w14:textId="77777777" w:rsidR="00876001" w:rsidRPr="00876001" w:rsidRDefault="00876001" w:rsidP="00876001">
            <w:pPr>
              <w:widowControl w:val="0"/>
              <w:spacing w:after="0" w:line="240" w:lineRule="auto"/>
              <w:rPr>
                <w:rFonts w:ascii="Times New Roman" w:hAnsi="Times New Roman" w:cs="Times New Roman"/>
                <w:b/>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1699F45C" w14:textId="77777777" w:rsidR="00876001" w:rsidRPr="00876001" w:rsidRDefault="00876001" w:rsidP="00876001">
            <w:pPr>
              <w:widowControl w:val="0"/>
              <w:spacing w:after="0" w:line="240" w:lineRule="auto"/>
              <w:jc w:val="center"/>
              <w:rPr>
                <w:rFonts w:ascii="Times New Roman" w:hAnsi="Times New Roman" w:cs="Times New Roman"/>
                <w:b/>
                <w:color w:val="FFFFFF"/>
                <w:sz w:val="24"/>
                <w:szCs w:val="24"/>
              </w:rPr>
            </w:pPr>
            <w:r w:rsidRPr="00876001">
              <w:rPr>
                <w:rFonts w:ascii="Times New Roman" w:hAnsi="Times New Roman" w:cs="Times New Roman"/>
                <w:b/>
                <w:color w:val="FFFFFF"/>
                <w:sz w:val="24"/>
                <w:szCs w:val="24"/>
              </w:rPr>
              <w:t>3</w:t>
            </w:r>
          </w:p>
        </w:tc>
        <w:tc>
          <w:tcPr>
            <w:tcW w:w="56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2B40295E"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577FBA9D"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2</w:t>
            </w:r>
          </w:p>
        </w:tc>
        <w:tc>
          <w:tcPr>
            <w:tcW w:w="56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5A26ED1A"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2262F702"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777"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49AAC52B"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2</w:t>
            </w:r>
          </w:p>
        </w:tc>
        <w:tc>
          <w:tcPr>
            <w:tcW w:w="77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375ADA5D"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779"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3377F029"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B452E96"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5</w:t>
            </w:r>
          </w:p>
        </w:tc>
      </w:tr>
      <w:tr w:rsidR="00876001" w:rsidRPr="00876001" w14:paraId="5E69894B" w14:textId="77777777" w:rsidTr="00876001">
        <w:trPr>
          <w:trHeight w:val="50"/>
          <w:jc w:val="center"/>
        </w:trPr>
        <w:tc>
          <w:tcPr>
            <w:tcW w:w="2405" w:type="dxa"/>
            <w:vMerge/>
            <w:tcBorders>
              <w:top w:val="single" w:sz="4" w:space="0" w:color="000000"/>
              <w:left w:val="single" w:sz="4" w:space="0" w:color="000000"/>
              <w:bottom w:val="single" w:sz="4" w:space="0" w:color="000000"/>
              <w:right w:val="single" w:sz="4" w:space="0" w:color="000000"/>
            </w:tcBorders>
            <w:vAlign w:val="center"/>
            <w:hideMark/>
          </w:tcPr>
          <w:p w14:paraId="005E36B5" w14:textId="77777777" w:rsidR="00876001" w:rsidRPr="00876001" w:rsidRDefault="00876001" w:rsidP="00876001">
            <w:pPr>
              <w:widowControl w:val="0"/>
              <w:spacing w:after="0" w:line="240" w:lineRule="auto"/>
              <w:rPr>
                <w:rFonts w:ascii="Times New Roman" w:hAnsi="Times New Roman" w:cs="Times New Roman"/>
                <w:b/>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396564DE" w14:textId="77777777" w:rsidR="00876001" w:rsidRPr="00876001" w:rsidRDefault="00876001" w:rsidP="00876001">
            <w:pPr>
              <w:widowControl w:val="0"/>
              <w:spacing w:after="0" w:line="240" w:lineRule="auto"/>
              <w:jc w:val="center"/>
              <w:rPr>
                <w:rFonts w:ascii="Times New Roman" w:hAnsi="Times New Roman" w:cs="Times New Roman"/>
                <w:b/>
                <w:color w:val="FFFFFF"/>
                <w:sz w:val="24"/>
                <w:szCs w:val="24"/>
              </w:rPr>
            </w:pPr>
            <w:r w:rsidRPr="00876001">
              <w:rPr>
                <w:rFonts w:ascii="Times New Roman" w:hAnsi="Times New Roman" w:cs="Times New Roman"/>
                <w:b/>
                <w:color w:val="FFFFFF"/>
                <w:sz w:val="24"/>
                <w:szCs w:val="24"/>
              </w:rPr>
              <w:t>4</w:t>
            </w:r>
          </w:p>
        </w:tc>
        <w:tc>
          <w:tcPr>
            <w:tcW w:w="56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01DB6B73"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59B5D1A0"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2F37BF78"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15</w:t>
            </w:r>
          </w:p>
        </w:tc>
        <w:tc>
          <w:tcPr>
            <w:tcW w:w="708"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08B92EFF"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1</w:t>
            </w:r>
          </w:p>
        </w:tc>
        <w:tc>
          <w:tcPr>
            <w:tcW w:w="77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434C9C4B"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77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6D14B0CD"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779"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4DCF9438"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234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F7609FA"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16</w:t>
            </w:r>
          </w:p>
        </w:tc>
      </w:tr>
      <w:tr w:rsidR="00876001" w:rsidRPr="00876001" w14:paraId="6C31C66D" w14:textId="77777777" w:rsidTr="00876001">
        <w:trPr>
          <w:trHeight w:val="50"/>
          <w:jc w:val="center"/>
        </w:trPr>
        <w:tc>
          <w:tcPr>
            <w:tcW w:w="2405" w:type="dxa"/>
            <w:vMerge/>
            <w:tcBorders>
              <w:top w:val="single" w:sz="4" w:space="0" w:color="000000"/>
              <w:left w:val="single" w:sz="4" w:space="0" w:color="000000"/>
              <w:bottom w:val="single" w:sz="4" w:space="0" w:color="000000"/>
              <w:right w:val="single" w:sz="4" w:space="0" w:color="000000"/>
            </w:tcBorders>
            <w:vAlign w:val="center"/>
            <w:hideMark/>
          </w:tcPr>
          <w:p w14:paraId="11C4FB69" w14:textId="77777777" w:rsidR="00876001" w:rsidRPr="00876001" w:rsidRDefault="00876001" w:rsidP="00876001">
            <w:pPr>
              <w:widowControl w:val="0"/>
              <w:spacing w:after="0" w:line="240" w:lineRule="auto"/>
              <w:rPr>
                <w:rFonts w:ascii="Times New Roman" w:hAnsi="Times New Roman" w:cs="Times New Roman"/>
                <w:b/>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4CED939B" w14:textId="77777777" w:rsidR="00876001" w:rsidRPr="00876001" w:rsidRDefault="00876001" w:rsidP="00876001">
            <w:pPr>
              <w:widowControl w:val="0"/>
              <w:spacing w:after="0" w:line="240" w:lineRule="auto"/>
              <w:jc w:val="center"/>
              <w:rPr>
                <w:rFonts w:ascii="Times New Roman" w:hAnsi="Times New Roman" w:cs="Times New Roman"/>
                <w:b/>
                <w:color w:val="FFFFFF"/>
                <w:sz w:val="24"/>
                <w:szCs w:val="24"/>
              </w:rPr>
            </w:pPr>
            <w:r w:rsidRPr="00876001">
              <w:rPr>
                <w:rFonts w:ascii="Times New Roman" w:hAnsi="Times New Roman" w:cs="Times New Roman"/>
                <w:b/>
                <w:color w:val="FFFFFF"/>
                <w:sz w:val="24"/>
                <w:szCs w:val="24"/>
              </w:rPr>
              <w:t>5</w:t>
            </w:r>
          </w:p>
        </w:tc>
        <w:tc>
          <w:tcPr>
            <w:tcW w:w="56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51447E72"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4BB3ACC9"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46F87EE6"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46291C44"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1</w:t>
            </w:r>
          </w:p>
        </w:tc>
        <w:tc>
          <w:tcPr>
            <w:tcW w:w="777"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322E26F5"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15</w:t>
            </w:r>
          </w:p>
        </w:tc>
        <w:tc>
          <w:tcPr>
            <w:tcW w:w="77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2F995F12"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779"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29E0F5C1"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234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640BA24"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16</w:t>
            </w:r>
          </w:p>
        </w:tc>
      </w:tr>
      <w:tr w:rsidR="00876001" w:rsidRPr="00876001" w14:paraId="1C12E6DA" w14:textId="77777777" w:rsidTr="00876001">
        <w:trPr>
          <w:trHeight w:val="50"/>
          <w:jc w:val="center"/>
        </w:trPr>
        <w:tc>
          <w:tcPr>
            <w:tcW w:w="2405" w:type="dxa"/>
            <w:vMerge/>
            <w:tcBorders>
              <w:top w:val="single" w:sz="4" w:space="0" w:color="000000"/>
              <w:left w:val="single" w:sz="4" w:space="0" w:color="000000"/>
              <w:bottom w:val="single" w:sz="4" w:space="0" w:color="000000"/>
              <w:right w:val="single" w:sz="4" w:space="0" w:color="000000"/>
            </w:tcBorders>
            <w:vAlign w:val="center"/>
            <w:hideMark/>
          </w:tcPr>
          <w:p w14:paraId="4C962B26" w14:textId="77777777" w:rsidR="00876001" w:rsidRPr="00876001" w:rsidRDefault="00876001" w:rsidP="00876001">
            <w:pPr>
              <w:widowControl w:val="0"/>
              <w:spacing w:after="0" w:line="240" w:lineRule="auto"/>
              <w:rPr>
                <w:rFonts w:ascii="Times New Roman" w:hAnsi="Times New Roman" w:cs="Times New Roman"/>
                <w:b/>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38022BD8" w14:textId="77777777" w:rsidR="00876001" w:rsidRPr="00876001" w:rsidRDefault="00876001" w:rsidP="00876001">
            <w:pPr>
              <w:widowControl w:val="0"/>
              <w:spacing w:after="0" w:line="240" w:lineRule="auto"/>
              <w:jc w:val="center"/>
              <w:rPr>
                <w:rFonts w:ascii="Times New Roman" w:hAnsi="Times New Roman" w:cs="Times New Roman"/>
                <w:b/>
                <w:color w:val="FFFFFF"/>
                <w:sz w:val="24"/>
                <w:szCs w:val="24"/>
              </w:rPr>
            </w:pPr>
            <w:r w:rsidRPr="00876001">
              <w:rPr>
                <w:rFonts w:ascii="Times New Roman" w:hAnsi="Times New Roman" w:cs="Times New Roman"/>
                <w:b/>
                <w:color w:val="FFFFFF"/>
                <w:sz w:val="24"/>
                <w:szCs w:val="24"/>
              </w:rPr>
              <w:t>6</w:t>
            </w:r>
          </w:p>
        </w:tc>
        <w:tc>
          <w:tcPr>
            <w:tcW w:w="56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4658CB8B"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578577AD"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364CFC11"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426EF84F"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15</w:t>
            </w:r>
          </w:p>
        </w:tc>
        <w:tc>
          <w:tcPr>
            <w:tcW w:w="77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3638CA43"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77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3BB444D5"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779"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0DC166B7"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234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F8E2AF5"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15</w:t>
            </w:r>
          </w:p>
        </w:tc>
      </w:tr>
      <w:tr w:rsidR="00876001" w:rsidRPr="00876001" w14:paraId="421BE497" w14:textId="77777777" w:rsidTr="00876001">
        <w:trPr>
          <w:trHeight w:val="50"/>
          <w:jc w:val="center"/>
        </w:trPr>
        <w:tc>
          <w:tcPr>
            <w:tcW w:w="2405" w:type="dxa"/>
            <w:vMerge/>
            <w:tcBorders>
              <w:top w:val="single" w:sz="4" w:space="0" w:color="000000"/>
              <w:left w:val="single" w:sz="4" w:space="0" w:color="000000"/>
              <w:bottom w:val="single" w:sz="4" w:space="0" w:color="000000"/>
              <w:right w:val="single" w:sz="4" w:space="0" w:color="000000"/>
            </w:tcBorders>
            <w:vAlign w:val="center"/>
            <w:hideMark/>
          </w:tcPr>
          <w:p w14:paraId="1C2EF79D" w14:textId="77777777" w:rsidR="00876001" w:rsidRPr="00876001" w:rsidRDefault="00876001" w:rsidP="00876001">
            <w:pPr>
              <w:widowControl w:val="0"/>
              <w:spacing w:after="0" w:line="240" w:lineRule="auto"/>
              <w:rPr>
                <w:rFonts w:ascii="Times New Roman" w:hAnsi="Times New Roman" w:cs="Times New Roman"/>
                <w:b/>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50DE0146" w14:textId="77777777" w:rsidR="00876001" w:rsidRPr="00876001" w:rsidRDefault="00876001" w:rsidP="00876001">
            <w:pPr>
              <w:widowControl w:val="0"/>
              <w:spacing w:after="0" w:line="240" w:lineRule="auto"/>
              <w:jc w:val="center"/>
              <w:rPr>
                <w:rFonts w:ascii="Times New Roman" w:hAnsi="Times New Roman" w:cs="Times New Roman"/>
                <w:b/>
                <w:color w:val="FFFFFF"/>
                <w:sz w:val="24"/>
                <w:szCs w:val="24"/>
              </w:rPr>
            </w:pPr>
            <w:r w:rsidRPr="00876001">
              <w:rPr>
                <w:rFonts w:ascii="Times New Roman" w:hAnsi="Times New Roman" w:cs="Times New Roman"/>
                <w:b/>
                <w:color w:val="FFFFFF"/>
                <w:sz w:val="24"/>
                <w:szCs w:val="24"/>
              </w:rPr>
              <w:t>7</w:t>
            </w:r>
          </w:p>
        </w:tc>
        <w:tc>
          <w:tcPr>
            <w:tcW w:w="56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6FE3BFF4"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0F47F891"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57178F24"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3DDB4852"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77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20724F60"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777"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5C5BEAB1"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10</w:t>
            </w:r>
          </w:p>
        </w:tc>
        <w:tc>
          <w:tcPr>
            <w:tcW w:w="779"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4D4779D1"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234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A1927E2"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10</w:t>
            </w:r>
          </w:p>
        </w:tc>
      </w:tr>
      <w:tr w:rsidR="00876001" w:rsidRPr="00876001" w14:paraId="2DC7F02A" w14:textId="77777777" w:rsidTr="00876001">
        <w:trPr>
          <w:trHeight w:val="50"/>
          <w:jc w:val="center"/>
        </w:trPr>
        <w:tc>
          <w:tcPr>
            <w:tcW w:w="2405" w:type="dxa"/>
            <w:vMerge/>
            <w:tcBorders>
              <w:top w:val="single" w:sz="4" w:space="0" w:color="000000"/>
              <w:left w:val="single" w:sz="4" w:space="0" w:color="000000"/>
              <w:bottom w:val="single" w:sz="4" w:space="0" w:color="000000"/>
              <w:right w:val="single" w:sz="4" w:space="0" w:color="000000"/>
            </w:tcBorders>
            <w:vAlign w:val="center"/>
            <w:hideMark/>
          </w:tcPr>
          <w:p w14:paraId="431D4661" w14:textId="77777777" w:rsidR="00876001" w:rsidRPr="00876001" w:rsidRDefault="00876001" w:rsidP="00876001">
            <w:pPr>
              <w:widowControl w:val="0"/>
              <w:spacing w:after="0" w:line="240" w:lineRule="auto"/>
              <w:rPr>
                <w:rFonts w:ascii="Times New Roman" w:hAnsi="Times New Roman" w:cs="Times New Roman"/>
                <w:b/>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5521C2B1" w14:textId="77777777" w:rsidR="00876001" w:rsidRPr="00876001" w:rsidRDefault="00876001" w:rsidP="00876001">
            <w:pPr>
              <w:widowControl w:val="0"/>
              <w:spacing w:after="0" w:line="240" w:lineRule="auto"/>
              <w:jc w:val="center"/>
              <w:rPr>
                <w:rFonts w:ascii="Times New Roman" w:hAnsi="Times New Roman" w:cs="Times New Roman"/>
                <w:b/>
                <w:color w:val="FFFFFF"/>
                <w:sz w:val="24"/>
                <w:szCs w:val="24"/>
              </w:rPr>
            </w:pPr>
            <w:r w:rsidRPr="00876001">
              <w:rPr>
                <w:rFonts w:ascii="Times New Roman" w:hAnsi="Times New Roman" w:cs="Times New Roman"/>
                <w:b/>
                <w:color w:val="FFFFFF"/>
                <w:sz w:val="24"/>
                <w:szCs w:val="24"/>
              </w:rPr>
              <w:t>8</w:t>
            </w:r>
          </w:p>
        </w:tc>
        <w:tc>
          <w:tcPr>
            <w:tcW w:w="567"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0B36D6C6"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7</w:t>
            </w:r>
          </w:p>
        </w:tc>
        <w:tc>
          <w:tcPr>
            <w:tcW w:w="567"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51DA0E92"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2</w:t>
            </w:r>
          </w:p>
        </w:tc>
        <w:tc>
          <w:tcPr>
            <w:tcW w:w="56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356DCA10"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4FED852E"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77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661B067B"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77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35D4958B" w14:textId="77777777" w:rsidR="00876001" w:rsidRPr="00876001" w:rsidRDefault="00876001" w:rsidP="00876001">
            <w:pPr>
              <w:widowControl w:val="0"/>
              <w:spacing w:after="0" w:line="240" w:lineRule="auto"/>
              <w:jc w:val="center"/>
              <w:rPr>
                <w:rFonts w:ascii="Times New Roman" w:hAnsi="Times New Roman" w:cs="Times New Roman"/>
                <w:sz w:val="24"/>
                <w:szCs w:val="24"/>
              </w:rPr>
            </w:pPr>
          </w:p>
        </w:tc>
        <w:tc>
          <w:tcPr>
            <w:tcW w:w="779"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3779CED0"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16</w:t>
            </w:r>
          </w:p>
        </w:tc>
        <w:tc>
          <w:tcPr>
            <w:tcW w:w="234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6FFC8D1"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25</w:t>
            </w:r>
          </w:p>
        </w:tc>
      </w:tr>
      <w:tr w:rsidR="00876001" w:rsidRPr="00876001" w14:paraId="26FB2885" w14:textId="77777777" w:rsidTr="00876001">
        <w:trPr>
          <w:trHeight w:val="50"/>
          <w:jc w:val="center"/>
        </w:trPr>
        <w:tc>
          <w:tcPr>
            <w:tcW w:w="3114"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6A5546DC"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b/>
                <w:sz w:val="24"/>
                <w:szCs w:val="24"/>
              </w:rPr>
              <w:t>Итого баллов за критерий/модуль</w:t>
            </w:r>
          </w:p>
        </w:tc>
        <w:tc>
          <w:tcPr>
            <w:tcW w:w="56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48C4A53"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15</w:t>
            </w:r>
          </w:p>
        </w:tc>
        <w:tc>
          <w:tcPr>
            <w:tcW w:w="56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50C3B46"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8</w:t>
            </w:r>
          </w:p>
        </w:tc>
        <w:tc>
          <w:tcPr>
            <w:tcW w:w="56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14AE68F"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15</w:t>
            </w:r>
          </w:p>
        </w:tc>
        <w:tc>
          <w:tcPr>
            <w:tcW w:w="70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17BFF26"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17</w:t>
            </w:r>
          </w:p>
        </w:tc>
        <w:tc>
          <w:tcPr>
            <w:tcW w:w="77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CF830BD"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17</w:t>
            </w:r>
          </w:p>
        </w:tc>
        <w:tc>
          <w:tcPr>
            <w:tcW w:w="77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872BDFF"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10</w:t>
            </w:r>
          </w:p>
        </w:tc>
        <w:tc>
          <w:tcPr>
            <w:tcW w:w="77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4EF9284" w14:textId="77777777" w:rsidR="00876001" w:rsidRPr="00876001" w:rsidRDefault="00876001" w:rsidP="00876001">
            <w:pPr>
              <w:widowControl w:val="0"/>
              <w:spacing w:after="0" w:line="240" w:lineRule="auto"/>
              <w:jc w:val="center"/>
              <w:rPr>
                <w:rFonts w:ascii="Times New Roman" w:hAnsi="Times New Roman" w:cs="Times New Roman"/>
                <w:sz w:val="24"/>
                <w:szCs w:val="24"/>
              </w:rPr>
            </w:pPr>
            <w:r w:rsidRPr="00876001">
              <w:rPr>
                <w:rFonts w:ascii="Times New Roman" w:hAnsi="Times New Roman" w:cs="Times New Roman"/>
                <w:sz w:val="24"/>
                <w:szCs w:val="24"/>
              </w:rPr>
              <w:t>18</w:t>
            </w:r>
          </w:p>
        </w:tc>
        <w:tc>
          <w:tcPr>
            <w:tcW w:w="234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5D4923D" w14:textId="77777777" w:rsidR="00876001" w:rsidRPr="00876001" w:rsidRDefault="00876001" w:rsidP="00876001">
            <w:pPr>
              <w:widowControl w:val="0"/>
              <w:spacing w:after="0" w:line="240" w:lineRule="auto"/>
              <w:jc w:val="center"/>
              <w:rPr>
                <w:rFonts w:ascii="Times New Roman" w:hAnsi="Times New Roman" w:cs="Times New Roman"/>
                <w:b/>
                <w:sz w:val="24"/>
                <w:szCs w:val="24"/>
              </w:rPr>
            </w:pPr>
            <w:r w:rsidRPr="00876001">
              <w:rPr>
                <w:rFonts w:ascii="Times New Roman" w:hAnsi="Times New Roman" w:cs="Times New Roman"/>
                <w:b/>
                <w:sz w:val="24"/>
                <w:szCs w:val="24"/>
              </w:rPr>
              <w:t>100</w:t>
            </w:r>
          </w:p>
        </w:tc>
      </w:tr>
    </w:tbl>
    <w:p w14:paraId="15EF108A" w14:textId="0F5A4073" w:rsidR="00876001" w:rsidRDefault="00876001" w:rsidP="007274B8">
      <w:pPr>
        <w:pStyle w:val="af1"/>
        <w:widowControl/>
        <w:ind w:firstLine="709"/>
        <w:rPr>
          <w:rFonts w:ascii="Times New Roman" w:hAnsi="Times New Roman"/>
          <w:sz w:val="28"/>
          <w:szCs w:val="28"/>
          <w:lang w:val="ru-RU"/>
        </w:rPr>
      </w:pPr>
    </w:p>
    <w:p w14:paraId="3984660C" w14:textId="5785C4F7" w:rsidR="008E5424" w:rsidRDefault="008E5424" w:rsidP="00C17B01">
      <w:pPr>
        <w:pStyle w:val="-2"/>
        <w:spacing w:before="0" w:after="0" w:line="240" w:lineRule="auto"/>
        <w:ind w:firstLine="709"/>
        <w:rPr>
          <w:rFonts w:ascii="Times New Roman" w:hAnsi="Times New Roman"/>
          <w:szCs w:val="28"/>
        </w:rPr>
      </w:pPr>
    </w:p>
    <w:p w14:paraId="274BACA2" w14:textId="566AAF07" w:rsidR="00DE39D8" w:rsidRPr="007604F9" w:rsidRDefault="00F8340A" w:rsidP="009E5BD9">
      <w:pPr>
        <w:pStyle w:val="-2"/>
        <w:spacing w:before="0" w:after="240"/>
        <w:ind w:firstLine="709"/>
        <w:jc w:val="center"/>
        <w:rPr>
          <w:rFonts w:ascii="Times New Roman" w:hAnsi="Times New Roman"/>
          <w:sz w:val="24"/>
        </w:rPr>
      </w:pPr>
      <w:bookmarkStart w:id="8" w:name="_Toc142037187"/>
      <w:r>
        <w:rPr>
          <w:rFonts w:ascii="Times New Roman" w:hAnsi="Times New Roman"/>
          <w:sz w:val="24"/>
        </w:rPr>
        <w:t>1</w:t>
      </w:r>
      <w:r w:rsidR="00643A8A" w:rsidRPr="007604F9">
        <w:rPr>
          <w:rFonts w:ascii="Times New Roman" w:hAnsi="Times New Roman"/>
          <w:sz w:val="24"/>
        </w:rPr>
        <w:t>.</w:t>
      </w:r>
      <w:r>
        <w:rPr>
          <w:rFonts w:ascii="Times New Roman" w:hAnsi="Times New Roman"/>
          <w:sz w:val="24"/>
        </w:rPr>
        <w:t>4</w:t>
      </w:r>
      <w:r w:rsidR="00AA2B8A" w:rsidRPr="007604F9">
        <w:rPr>
          <w:rFonts w:ascii="Times New Roman" w:hAnsi="Times New Roman"/>
          <w:sz w:val="24"/>
        </w:rPr>
        <w:t xml:space="preserve">. </w:t>
      </w:r>
      <w:r w:rsidR="007A6888" w:rsidRPr="007604F9">
        <w:rPr>
          <w:rFonts w:ascii="Times New Roman" w:hAnsi="Times New Roman"/>
          <w:sz w:val="24"/>
        </w:rPr>
        <w:t>СПЕЦИФИКАЦИЯ ОЦЕНКИ КОМПЕТЕНЦИИ</w:t>
      </w:r>
      <w:bookmarkEnd w:id="8"/>
    </w:p>
    <w:p w14:paraId="47A25B13" w14:textId="77777777" w:rsidR="00045DE1" w:rsidRDefault="00045DE1" w:rsidP="00045DE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Конкурсного задания будет основываться на критериях, указанных в таблице №3:</w:t>
      </w:r>
    </w:p>
    <w:p w14:paraId="3A8CBB60" w14:textId="77777777" w:rsidR="00045DE1" w:rsidRDefault="00045DE1" w:rsidP="00045DE1">
      <w:pPr>
        <w:spacing w:after="0" w:line="360" w:lineRule="auto"/>
        <w:ind w:firstLine="709"/>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Таблица №3</w:t>
      </w:r>
    </w:p>
    <w:p w14:paraId="43FD12B0" w14:textId="77777777" w:rsidR="00045DE1" w:rsidRDefault="00045DE1" w:rsidP="00045DE1">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Оценка конкурсного задания</w:t>
      </w:r>
    </w:p>
    <w:tbl>
      <w:tblPr>
        <w:tblW w:w="9855"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0"/>
        <w:gridCol w:w="2210"/>
        <w:gridCol w:w="7085"/>
      </w:tblGrid>
      <w:tr w:rsidR="00045DE1" w:rsidRPr="008801D8" w14:paraId="35E3996E" w14:textId="77777777" w:rsidTr="002A27DD">
        <w:trPr>
          <w:trHeight w:val="562"/>
        </w:trPr>
        <w:tc>
          <w:tcPr>
            <w:tcW w:w="2770" w:type="dxa"/>
            <w:gridSpan w:val="2"/>
            <w:tcBorders>
              <w:top w:val="single" w:sz="4" w:space="0" w:color="000000"/>
              <w:left w:val="single" w:sz="4" w:space="0" w:color="000000"/>
              <w:bottom w:val="single" w:sz="4" w:space="0" w:color="000000"/>
              <w:right w:val="single" w:sz="4" w:space="0" w:color="000000"/>
            </w:tcBorders>
            <w:shd w:val="clear" w:color="auto" w:fill="92D050"/>
          </w:tcPr>
          <w:p w14:paraId="5D70F124" w14:textId="77777777" w:rsidR="00045DE1" w:rsidRPr="008801D8" w:rsidRDefault="00045DE1" w:rsidP="00442D2D">
            <w:pPr>
              <w:widowControl w:val="0"/>
              <w:spacing w:after="0" w:line="240" w:lineRule="auto"/>
              <w:jc w:val="center"/>
              <w:rPr>
                <w:rFonts w:ascii="Times New Roman" w:hAnsi="Times New Roman" w:cs="Times New Roman"/>
                <w:b/>
                <w:sz w:val="28"/>
                <w:szCs w:val="28"/>
              </w:rPr>
            </w:pPr>
            <w:r w:rsidRPr="008801D8">
              <w:rPr>
                <w:rFonts w:ascii="Times New Roman" w:hAnsi="Times New Roman" w:cs="Times New Roman"/>
                <w:b/>
                <w:sz w:val="28"/>
                <w:szCs w:val="28"/>
              </w:rPr>
              <w:t>Критерий</w:t>
            </w:r>
          </w:p>
        </w:tc>
        <w:tc>
          <w:tcPr>
            <w:tcW w:w="7085" w:type="dxa"/>
            <w:tcBorders>
              <w:top w:val="single" w:sz="4" w:space="0" w:color="000000"/>
              <w:left w:val="single" w:sz="4" w:space="0" w:color="000000"/>
              <w:bottom w:val="single" w:sz="4" w:space="0" w:color="000000"/>
              <w:right w:val="single" w:sz="4" w:space="0" w:color="000000"/>
            </w:tcBorders>
            <w:shd w:val="clear" w:color="auto" w:fill="92D050"/>
          </w:tcPr>
          <w:p w14:paraId="50DFD462" w14:textId="77777777" w:rsidR="00045DE1" w:rsidRPr="008801D8" w:rsidRDefault="00045DE1" w:rsidP="00442D2D">
            <w:pPr>
              <w:widowControl w:val="0"/>
              <w:spacing w:after="0" w:line="240" w:lineRule="auto"/>
              <w:jc w:val="center"/>
              <w:rPr>
                <w:rFonts w:ascii="Times New Roman" w:hAnsi="Times New Roman" w:cs="Times New Roman"/>
                <w:b/>
                <w:sz w:val="28"/>
                <w:szCs w:val="28"/>
              </w:rPr>
            </w:pPr>
            <w:r w:rsidRPr="008801D8">
              <w:rPr>
                <w:rFonts w:ascii="Times New Roman" w:hAnsi="Times New Roman" w:cs="Times New Roman"/>
                <w:b/>
                <w:sz w:val="28"/>
                <w:szCs w:val="28"/>
              </w:rPr>
              <w:t>Методика проверки навыков в критерии</w:t>
            </w:r>
          </w:p>
        </w:tc>
      </w:tr>
      <w:tr w:rsidR="00045DE1" w:rsidRPr="008801D8" w14:paraId="402D91BE" w14:textId="77777777" w:rsidTr="002A27DD">
        <w:tc>
          <w:tcPr>
            <w:tcW w:w="560" w:type="dxa"/>
            <w:tcBorders>
              <w:top w:val="single" w:sz="4" w:space="0" w:color="000000"/>
              <w:left w:val="single" w:sz="4" w:space="0" w:color="000000"/>
              <w:bottom w:val="single" w:sz="4" w:space="0" w:color="000000"/>
              <w:right w:val="single" w:sz="4" w:space="0" w:color="000000"/>
            </w:tcBorders>
            <w:shd w:val="clear" w:color="auto" w:fill="00B050"/>
          </w:tcPr>
          <w:p w14:paraId="7781E507" w14:textId="77777777" w:rsidR="00045DE1" w:rsidRPr="008801D8" w:rsidRDefault="00045DE1" w:rsidP="00442D2D">
            <w:pPr>
              <w:widowControl w:val="0"/>
              <w:spacing w:after="0" w:line="240" w:lineRule="auto"/>
              <w:jc w:val="both"/>
              <w:rPr>
                <w:rFonts w:ascii="Times New Roman" w:hAnsi="Times New Roman" w:cs="Times New Roman"/>
                <w:b/>
                <w:sz w:val="28"/>
                <w:szCs w:val="28"/>
              </w:rPr>
            </w:pPr>
            <w:r w:rsidRPr="008801D8">
              <w:rPr>
                <w:rFonts w:ascii="Times New Roman" w:hAnsi="Times New Roman" w:cs="Times New Roman"/>
                <w:b/>
                <w:sz w:val="28"/>
                <w:szCs w:val="28"/>
              </w:rPr>
              <w:t>А</w:t>
            </w:r>
          </w:p>
        </w:tc>
        <w:tc>
          <w:tcPr>
            <w:tcW w:w="2210" w:type="dxa"/>
            <w:tcBorders>
              <w:top w:val="single" w:sz="4" w:space="0" w:color="000000"/>
              <w:left w:val="single" w:sz="4" w:space="0" w:color="000000"/>
              <w:bottom w:val="single" w:sz="4" w:space="0" w:color="000000"/>
              <w:right w:val="single" w:sz="4" w:space="0" w:color="000000"/>
            </w:tcBorders>
            <w:shd w:val="clear" w:color="auto" w:fill="92D050"/>
          </w:tcPr>
          <w:p w14:paraId="4D3C361A" w14:textId="77777777" w:rsidR="00045DE1" w:rsidRPr="00C766EE" w:rsidRDefault="00045DE1" w:rsidP="00442D2D">
            <w:pPr>
              <w:widowControl w:val="0"/>
              <w:spacing w:after="0" w:line="240" w:lineRule="auto"/>
              <w:jc w:val="both"/>
              <w:rPr>
                <w:rFonts w:ascii="Times New Roman" w:hAnsi="Times New Roman" w:cs="Times New Roman"/>
                <w:sz w:val="24"/>
                <w:szCs w:val="24"/>
              </w:rPr>
            </w:pPr>
            <w:r w:rsidRPr="00C766EE">
              <w:rPr>
                <w:rFonts w:ascii="Times New Roman" w:hAnsi="Times New Roman" w:cs="Times New Roman"/>
                <w:sz w:val="24"/>
                <w:szCs w:val="24"/>
              </w:rPr>
              <w:t>Исследование рынка. Проведение проблемных интервью</w:t>
            </w:r>
          </w:p>
        </w:tc>
        <w:tc>
          <w:tcPr>
            <w:tcW w:w="7085" w:type="dxa"/>
            <w:tcBorders>
              <w:top w:val="single" w:sz="4" w:space="0" w:color="000000"/>
              <w:left w:val="single" w:sz="4" w:space="0" w:color="000000"/>
              <w:bottom w:val="single" w:sz="4" w:space="0" w:color="000000"/>
              <w:right w:val="single" w:sz="4" w:space="0" w:color="000000"/>
            </w:tcBorders>
          </w:tcPr>
          <w:p w14:paraId="19F46754" w14:textId="2BFBAB48" w:rsidR="00045DE1" w:rsidRDefault="00C766EE" w:rsidP="00442D2D">
            <w:pPr>
              <w:widowControl w:val="0"/>
              <w:tabs>
                <w:tab w:val="left" w:pos="904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Оценивается правильность ф</w:t>
            </w:r>
            <w:r w:rsidR="00045DE1" w:rsidRPr="00C766EE">
              <w:rPr>
                <w:rFonts w:ascii="Times New Roman" w:hAnsi="Times New Roman" w:cs="Times New Roman"/>
                <w:sz w:val="24"/>
                <w:szCs w:val="24"/>
              </w:rPr>
              <w:t>ормировани</w:t>
            </w:r>
            <w:r>
              <w:rPr>
                <w:rFonts w:ascii="Times New Roman" w:hAnsi="Times New Roman" w:cs="Times New Roman"/>
                <w:sz w:val="24"/>
                <w:szCs w:val="24"/>
              </w:rPr>
              <w:t>я</w:t>
            </w:r>
            <w:r w:rsidR="00045DE1" w:rsidRPr="00C766EE">
              <w:rPr>
                <w:rFonts w:ascii="Times New Roman" w:hAnsi="Times New Roman" w:cs="Times New Roman"/>
                <w:sz w:val="24"/>
                <w:szCs w:val="24"/>
              </w:rPr>
              <w:t xml:space="preserve"> цикла-HADI. Оценивается полнота и логичность гипотезы для проведения проблемных интервью.</w:t>
            </w:r>
          </w:p>
          <w:p w14:paraId="70E6C05F" w14:textId="2FE2A791" w:rsidR="00C766EE" w:rsidRPr="00C766EE" w:rsidRDefault="00C766EE" w:rsidP="00442D2D">
            <w:pPr>
              <w:widowControl w:val="0"/>
              <w:tabs>
                <w:tab w:val="left" w:pos="9049"/>
              </w:tabs>
              <w:spacing w:after="0" w:line="240" w:lineRule="auto"/>
              <w:jc w:val="both"/>
              <w:rPr>
                <w:rFonts w:ascii="Times New Roman" w:hAnsi="Times New Roman" w:cs="Times New Roman"/>
                <w:sz w:val="24"/>
                <w:szCs w:val="24"/>
              </w:rPr>
            </w:pPr>
            <w:r w:rsidRPr="00C766EE">
              <w:rPr>
                <w:rFonts w:ascii="Times New Roman" w:hAnsi="Times New Roman" w:cs="Times New Roman"/>
                <w:sz w:val="24"/>
                <w:szCs w:val="24"/>
              </w:rPr>
              <w:t>О</w:t>
            </w:r>
            <w:r>
              <w:rPr>
                <w:rFonts w:ascii="Times New Roman" w:hAnsi="Times New Roman" w:cs="Times New Roman"/>
                <w:sz w:val="24"/>
                <w:szCs w:val="24"/>
              </w:rPr>
              <w:t>существляется о</w:t>
            </w:r>
            <w:r w:rsidRPr="00C766EE">
              <w:rPr>
                <w:rFonts w:ascii="Times New Roman" w:hAnsi="Times New Roman" w:cs="Times New Roman"/>
                <w:sz w:val="24"/>
                <w:szCs w:val="24"/>
              </w:rPr>
              <w:t>ценка вопросов проблемного интервью.</w:t>
            </w:r>
          </w:p>
          <w:p w14:paraId="502CB9DC" w14:textId="77777777" w:rsidR="00045DE1" w:rsidRPr="00C766EE" w:rsidRDefault="00045DE1" w:rsidP="00442D2D">
            <w:pPr>
              <w:widowControl w:val="0"/>
              <w:tabs>
                <w:tab w:val="left" w:pos="9049"/>
              </w:tabs>
              <w:spacing w:after="0" w:line="240" w:lineRule="auto"/>
              <w:jc w:val="both"/>
              <w:rPr>
                <w:rFonts w:ascii="Times New Roman" w:hAnsi="Times New Roman" w:cs="Times New Roman"/>
                <w:sz w:val="24"/>
                <w:szCs w:val="24"/>
              </w:rPr>
            </w:pPr>
            <w:r w:rsidRPr="00C766EE">
              <w:rPr>
                <w:rFonts w:ascii="Times New Roman" w:hAnsi="Times New Roman" w:cs="Times New Roman"/>
                <w:sz w:val="24"/>
                <w:szCs w:val="24"/>
              </w:rPr>
              <w:t>Оценивается представленные основные характеристики типичного клиента (портрет), которые включены в бизнес-концепцию.</w:t>
            </w:r>
          </w:p>
          <w:p w14:paraId="03A2E551" w14:textId="77777777" w:rsidR="00045DE1" w:rsidRDefault="00045DE1" w:rsidP="00442D2D">
            <w:pPr>
              <w:widowControl w:val="0"/>
              <w:tabs>
                <w:tab w:val="left" w:pos="9049"/>
              </w:tabs>
              <w:spacing w:after="0" w:line="240" w:lineRule="auto"/>
              <w:jc w:val="both"/>
              <w:rPr>
                <w:rFonts w:ascii="Times New Roman" w:hAnsi="Times New Roman" w:cs="Times New Roman"/>
                <w:sz w:val="24"/>
                <w:szCs w:val="24"/>
              </w:rPr>
            </w:pPr>
            <w:r w:rsidRPr="00C766EE">
              <w:rPr>
                <w:rFonts w:ascii="Times New Roman" w:hAnsi="Times New Roman" w:cs="Times New Roman"/>
                <w:sz w:val="24"/>
                <w:szCs w:val="24"/>
              </w:rPr>
              <w:t>Оценивается размер потенциальной целевой аудитории, на которую направлены производимые компанией продукты/услуги в количественном отношении и стоимостном выражении.</w:t>
            </w:r>
          </w:p>
          <w:p w14:paraId="49F11132" w14:textId="20C012EE" w:rsidR="00C766EE" w:rsidRPr="00C766EE" w:rsidRDefault="00C766EE" w:rsidP="00442D2D">
            <w:pPr>
              <w:widowControl w:val="0"/>
              <w:tabs>
                <w:tab w:val="left" w:pos="9049"/>
              </w:tabs>
              <w:spacing w:after="0" w:line="240" w:lineRule="auto"/>
              <w:jc w:val="both"/>
              <w:rPr>
                <w:rFonts w:ascii="Times New Roman" w:hAnsi="Times New Roman" w:cs="Times New Roman"/>
                <w:sz w:val="24"/>
                <w:szCs w:val="24"/>
              </w:rPr>
            </w:pPr>
          </w:p>
        </w:tc>
      </w:tr>
      <w:tr w:rsidR="00045DE1" w:rsidRPr="008801D8" w14:paraId="70C34106" w14:textId="77777777" w:rsidTr="002A27DD">
        <w:tc>
          <w:tcPr>
            <w:tcW w:w="560" w:type="dxa"/>
            <w:tcBorders>
              <w:top w:val="single" w:sz="4" w:space="0" w:color="000000"/>
              <w:left w:val="single" w:sz="4" w:space="0" w:color="000000"/>
              <w:bottom w:val="single" w:sz="4" w:space="0" w:color="000000"/>
              <w:right w:val="single" w:sz="4" w:space="0" w:color="000000"/>
            </w:tcBorders>
            <w:shd w:val="clear" w:color="auto" w:fill="00B050"/>
          </w:tcPr>
          <w:p w14:paraId="2F3CF30D" w14:textId="77777777" w:rsidR="00045DE1" w:rsidRPr="008801D8" w:rsidRDefault="00045DE1" w:rsidP="00442D2D">
            <w:pPr>
              <w:widowControl w:val="0"/>
              <w:spacing w:after="0" w:line="240" w:lineRule="auto"/>
              <w:jc w:val="both"/>
              <w:rPr>
                <w:rFonts w:ascii="Times New Roman" w:hAnsi="Times New Roman" w:cs="Times New Roman"/>
                <w:b/>
                <w:sz w:val="28"/>
                <w:szCs w:val="28"/>
              </w:rPr>
            </w:pPr>
            <w:r w:rsidRPr="008801D8">
              <w:rPr>
                <w:rFonts w:ascii="Times New Roman" w:hAnsi="Times New Roman" w:cs="Times New Roman"/>
                <w:b/>
                <w:sz w:val="28"/>
                <w:szCs w:val="28"/>
              </w:rPr>
              <w:t>Б</w:t>
            </w:r>
          </w:p>
        </w:tc>
        <w:tc>
          <w:tcPr>
            <w:tcW w:w="2210" w:type="dxa"/>
            <w:tcBorders>
              <w:top w:val="single" w:sz="4" w:space="0" w:color="000000"/>
              <w:left w:val="single" w:sz="4" w:space="0" w:color="000000"/>
              <w:bottom w:val="single" w:sz="4" w:space="0" w:color="000000"/>
              <w:right w:val="single" w:sz="4" w:space="0" w:color="000000"/>
            </w:tcBorders>
            <w:shd w:val="clear" w:color="auto" w:fill="92D050"/>
          </w:tcPr>
          <w:p w14:paraId="50450912" w14:textId="77777777" w:rsidR="00045DE1" w:rsidRPr="00C766EE" w:rsidRDefault="00045DE1" w:rsidP="00442D2D">
            <w:pPr>
              <w:widowControl w:val="0"/>
              <w:spacing w:after="0" w:line="240" w:lineRule="auto"/>
              <w:jc w:val="both"/>
              <w:rPr>
                <w:rFonts w:ascii="Times New Roman" w:hAnsi="Times New Roman" w:cs="Times New Roman"/>
                <w:sz w:val="24"/>
                <w:szCs w:val="24"/>
              </w:rPr>
            </w:pPr>
            <w:r w:rsidRPr="00C766EE">
              <w:rPr>
                <w:rFonts w:ascii="Times New Roman" w:hAnsi="Times New Roman" w:cs="Times New Roman"/>
                <w:sz w:val="24"/>
                <w:szCs w:val="24"/>
              </w:rPr>
              <w:t xml:space="preserve">Анализ данных о </w:t>
            </w:r>
            <w:r w:rsidRPr="00C766EE">
              <w:rPr>
                <w:rFonts w:ascii="Times New Roman" w:hAnsi="Times New Roman" w:cs="Times New Roman"/>
                <w:sz w:val="24"/>
                <w:szCs w:val="24"/>
              </w:rPr>
              <w:lastRenderedPageBreak/>
              <w:t>пользователях</w:t>
            </w:r>
          </w:p>
        </w:tc>
        <w:tc>
          <w:tcPr>
            <w:tcW w:w="7085" w:type="dxa"/>
            <w:tcBorders>
              <w:top w:val="single" w:sz="4" w:space="0" w:color="000000"/>
              <w:left w:val="single" w:sz="4" w:space="0" w:color="000000"/>
              <w:bottom w:val="single" w:sz="4" w:space="0" w:color="000000"/>
              <w:right w:val="single" w:sz="4" w:space="0" w:color="000000"/>
            </w:tcBorders>
          </w:tcPr>
          <w:p w14:paraId="1E685E24" w14:textId="2C37173A" w:rsidR="00C766EE" w:rsidRDefault="00C766EE" w:rsidP="00442D2D">
            <w:pPr>
              <w:widowControl w:val="0"/>
              <w:tabs>
                <w:tab w:val="left" w:pos="904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Оценивается в</w:t>
            </w:r>
            <w:r w:rsidR="00045DE1" w:rsidRPr="00C766EE">
              <w:rPr>
                <w:rFonts w:ascii="Times New Roman" w:hAnsi="Times New Roman" w:cs="Times New Roman"/>
                <w:sz w:val="24"/>
                <w:szCs w:val="24"/>
              </w:rPr>
              <w:t xml:space="preserve">ыявление смысловой пары «сегмент пользователей – </w:t>
            </w:r>
            <w:r w:rsidR="00045DE1" w:rsidRPr="00C766EE">
              <w:rPr>
                <w:rFonts w:ascii="Times New Roman" w:hAnsi="Times New Roman" w:cs="Times New Roman"/>
                <w:sz w:val="24"/>
                <w:szCs w:val="24"/>
              </w:rPr>
              <w:lastRenderedPageBreak/>
              <w:t xml:space="preserve">выявленные проблемы». </w:t>
            </w:r>
          </w:p>
          <w:p w14:paraId="5882CD8E" w14:textId="61D29672" w:rsidR="00C766EE" w:rsidRDefault="00C766EE" w:rsidP="00442D2D">
            <w:pPr>
              <w:widowControl w:val="0"/>
              <w:tabs>
                <w:tab w:val="left" w:pos="9049"/>
              </w:tabs>
              <w:spacing w:after="0" w:line="240" w:lineRule="auto"/>
              <w:jc w:val="both"/>
              <w:rPr>
                <w:rFonts w:ascii="Times New Roman" w:hAnsi="Times New Roman" w:cs="Times New Roman"/>
                <w:sz w:val="24"/>
                <w:szCs w:val="24"/>
              </w:rPr>
            </w:pPr>
            <w:r w:rsidRPr="00C766EE">
              <w:rPr>
                <w:rFonts w:ascii="Times New Roman" w:hAnsi="Times New Roman" w:cs="Times New Roman"/>
                <w:sz w:val="24"/>
                <w:szCs w:val="24"/>
              </w:rPr>
              <w:t>О</w:t>
            </w:r>
            <w:r>
              <w:rPr>
                <w:rFonts w:ascii="Times New Roman" w:hAnsi="Times New Roman" w:cs="Times New Roman"/>
                <w:sz w:val="24"/>
                <w:szCs w:val="24"/>
              </w:rPr>
              <w:t>ценивается процесс и методы о</w:t>
            </w:r>
            <w:r w:rsidRPr="00C766EE">
              <w:rPr>
                <w:rFonts w:ascii="Times New Roman" w:hAnsi="Times New Roman" w:cs="Times New Roman"/>
                <w:sz w:val="24"/>
                <w:szCs w:val="24"/>
              </w:rPr>
              <w:t>предел</w:t>
            </w:r>
            <w:r>
              <w:rPr>
                <w:rFonts w:ascii="Times New Roman" w:hAnsi="Times New Roman" w:cs="Times New Roman"/>
                <w:sz w:val="24"/>
                <w:szCs w:val="24"/>
              </w:rPr>
              <w:t>ения</w:t>
            </w:r>
            <w:r w:rsidRPr="00C766EE">
              <w:rPr>
                <w:rFonts w:ascii="Times New Roman" w:hAnsi="Times New Roman" w:cs="Times New Roman"/>
                <w:sz w:val="24"/>
                <w:szCs w:val="24"/>
              </w:rPr>
              <w:t xml:space="preserve"> проблемы, пользователей.</w:t>
            </w:r>
          </w:p>
          <w:p w14:paraId="0E378A79" w14:textId="77777777" w:rsidR="00C766EE" w:rsidRDefault="00C766EE" w:rsidP="00442D2D">
            <w:pPr>
              <w:widowControl w:val="0"/>
              <w:tabs>
                <w:tab w:val="left" w:pos="904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Оценивается правильность и полнота р</w:t>
            </w:r>
            <w:r w:rsidR="00045DE1" w:rsidRPr="00C766EE">
              <w:rPr>
                <w:rFonts w:ascii="Times New Roman" w:hAnsi="Times New Roman" w:cs="Times New Roman"/>
                <w:sz w:val="24"/>
                <w:szCs w:val="24"/>
              </w:rPr>
              <w:t>асчет</w:t>
            </w:r>
            <w:r>
              <w:rPr>
                <w:rFonts w:ascii="Times New Roman" w:hAnsi="Times New Roman" w:cs="Times New Roman"/>
                <w:sz w:val="24"/>
                <w:szCs w:val="24"/>
              </w:rPr>
              <w:t>а</w:t>
            </w:r>
            <w:r w:rsidR="00045DE1" w:rsidRPr="00C766EE">
              <w:rPr>
                <w:rFonts w:ascii="Times New Roman" w:hAnsi="Times New Roman" w:cs="Times New Roman"/>
                <w:sz w:val="24"/>
                <w:szCs w:val="24"/>
              </w:rPr>
              <w:t xml:space="preserve"> и достоверность данных и ссылками из открытых Интернет-ресурсов объемы ТАМ, SAM и SOM. </w:t>
            </w:r>
          </w:p>
          <w:p w14:paraId="6EFF3FB4" w14:textId="77777777" w:rsidR="00C766EE" w:rsidRDefault="00C766EE" w:rsidP="00442D2D">
            <w:pPr>
              <w:widowControl w:val="0"/>
              <w:tabs>
                <w:tab w:val="left" w:pos="904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Оценивается процесс и результат в</w:t>
            </w:r>
            <w:r w:rsidR="00045DE1" w:rsidRPr="00C766EE">
              <w:rPr>
                <w:rFonts w:ascii="Times New Roman" w:hAnsi="Times New Roman" w:cs="Times New Roman"/>
                <w:sz w:val="24"/>
                <w:szCs w:val="24"/>
              </w:rPr>
              <w:t>ыяв</w:t>
            </w:r>
            <w:r>
              <w:rPr>
                <w:rFonts w:ascii="Times New Roman" w:hAnsi="Times New Roman" w:cs="Times New Roman"/>
                <w:sz w:val="24"/>
                <w:szCs w:val="24"/>
              </w:rPr>
              <w:t>ления</w:t>
            </w:r>
            <w:r w:rsidR="00045DE1" w:rsidRPr="00C766EE">
              <w:rPr>
                <w:rFonts w:ascii="Times New Roman" w:hAnsi="Times New Roman" w:cs="Times New Roman"/>
                <w:sz w:val="24"/>
                <w:szCs w:val="24"/>
              </w:rPr>
              <w:t xml:space="preserve"> потенциальных пользователей на рынке. </w:t>
            </w:r>
          </w:p>
          <w:p w14:paraId="180C64CC" w14:textId="2E83B190" w:rsidR="00045DE1" w:rsidRDefault="00C766EE" w:rsidP="00442D2D">
            <w:pPr>
              <w:widowControl w:val="0"/>
              <w:tabs>
                <w:tab w:val="left" w:pos="9049"/>
              </w:tabs>
              <w:spacing w:after="0" w:line="240" w:lineRule="auto"/>
              <w:jc w:val="both"/>
              <w:rPr>
                <w:rFonts w:ascii="Times New Roman" w:hAnsi="Times New Roman" w:cs="Times New Roman"/>
                <w:sz w:val="24"/>
                <w:szCs w:val="24"/>
              </w:rPr>
            </w:pPr>
            <w:r w:rsidRPr="00C766EE">
              <w:rPr>
                <w:rFonts w:ascii="Times New Roman" w:hAnsi="Times New Roman" w:cs="Times New Roman"/>
                <w:sz w:val="24"/>
                <w:szCs w:val="24"/>
              </w:rPr>
              <w:t>Оценивается проведение анализа конкурентов, товаров – аналогов</w:t>
            </w:r>
            <w:r>
              <w:rPr>
                <w:rFonts w:ascii="Times New Roman" w:hAnsi="Times New Roman" w:cs="Times New Roman"/>
                <w:sz w:val="24"/>
                <w:szCs w:val="24"/>
              </w:rPr>
              <w:t>.</w:t>
            </w:r>
            <w:r w:rsidRPr="00C766EE">
              <w:rPr>
                <w:rFonts w:ascii="Times New Roman" w:hAnsi="Times New Roman" w:cs="Times New Roman"/>
                <w:sz w:val="24"/>
                <w:szCs w:val="24"/>
              </w:rPr>
              <w:t xml:space="preserve"> </w:t>
            </w:r>
          </w:p>
          <w:p w14:paraId="7570503E" w14:textId="65415FFD" w:rsidR="00C766EE" w:rsidRPr="00C766EE" w:rsidRDefault="00C766EE" w:rsidP="00442D2D">
            <w:pPr>
              <w:widowControl w:val="0"/>
              <w:tabs>
                <w:tab w:val="left" w:pos="9049"/>
              </w:tabs>
              <w:spacing w:after="0" w:line="240" w:lineRule="auto"/>
              <w:jc w:val="both"/>
              <w:rPr>
                <w:rFonts w:ascii="Times New Roman" w:hAnsi="Times New Roman" w:cs="Times New Roman"/>
                <w:sz w:val="24"/>
                <w:szCs w:val="24"/>
              </w:rPr>
            </w:pPr>
          </w:p>
        </w:tc>
      </w:tr>
      <w:tr w:rsidR="00045DE1" w:rsidRPr="008801D8" w14:paraId="1F8C367F" w14:textId="77777777" w:rsidTr="002A27DD">
        <w:tc>
          <w:tcPr>
            <w:tcW w:w="560" w:type="dxa"/>
            <w:tcBorders>
              <w:top w:val="single" w:sz="4" w:space="0" w:color="000000"/>
              <w:left w:val="single" w:sz="4" w:space="0" w:color="000000"/>
              <w:bottom w:val="single" w:sz="4" w:space="0" w:color="000000"/>
              <w:right w:val="single" w:sz="4" w:space="0" w:color="000000"/>
            </w:tcBorders>
            <w:shd w:val="clear" w:color="auto" w:fill="00B050"/>
          </w:tcPr>
          <w:p w14:paraId="0DA26F9B" w14:textId="77777777" w:rsidR="00045DE1" w:rsidRPr="008801D8" w:rsidRDefault="00045DE1" w:rsidP="00442D2D">
            <w:pPr>
              <w:widowControl w:val="0"/>
              <w:spacing w:after="0" w:line="240" w:lineRule="auto"/>
              <w:jc w:val="both"/>
              <w:rPr>
                <w:rFonts w:ascii="Times New Roman" w:hAnsi="Times New Roman" w:cs="Times New Roman"/>
                <w:b/>
                <w:sz w:val="28"/>
                <w:szCs w:val="28"/>
              </w:rPr>
            </w:pPr>
            <w:r w:rsidRPr="008801D8">
              <w:rPr>
                <w:rFonts w:ascii="Times New Roman" w:hAnsi="Times New Roman" w:cs="Times New Roman"/>
                <w:b/>
                <w:sz w:val="28"/>
                <w:szCs w:val="28"/>
              </w:rPr>
              <w:lastRenderedPageBreak/>
              <w:t>В</w:t>
            </w:r>
          </w:p>
        </w:tc>
        <w:tc>
          <w:tcPr>
            <w:tcW w:w="2210" w:type="dxa"/>
            <w:tcBorders>
              <w:top w:val="single" w:sz="4" w:space="0" w:color="000000"/>
              <w:left w:val="single" w:sz="4" w:space="0" w:color="000000"/>
              <w:bottom w:val="single" w:sz="4" w:space="0" w:color="000000"/>
              <w:right w:val="single" w:sz="4" w:space="0" w:color="000000"/>
            </w:tcBorders>
            <w:shd w:val="clear" w:color="auto" w:fill="92D050"/>
          </w:tcPr>
          <w:p w14:paraId="2BA03A7E" w14:textId="77777777" w:rsidR="00045DE1" w:rsidRPr="00C766EE" w:rsidRDefault="00045DE1" w:rsidP="00442D2D">
            <w:pPr>
              <w:widowControl w:val="0"/>
              <w:spacing w:after="0" w:line="240" w:lineRule="auto"/>
              <w:jc w:val="both"/>
              <w:rPr>
                <w:rFonts w:ascii="Times New Roman" w:hAnsi="Times New Roman" w:cs="Times New Roman"/>
                <w:sz w:val="24"/>
                <w:szCs w:val="24"/>
              </w:rPr>
            </w:pPr>
            <w:r w:rsidRPr="00C766EE">
              <w:rPr>
                <w:rFonts w:ascii="Times New Roman" w:hAnsi="Times New Roman" w:cs="Times New Roman"/>
                <w:sz w:val="24"/>
                <w:szCs w:val="24"/>
              </w:rPr>
              <w:t>Постановка и решение изобретательской задачи</w:t>
            </w:r>
          </w:p>
        </w:tc>
        <w:tc>
          <w:tcPr>
            <w:tcW w:w="7085" w:type="dxa"/>
            <w:tcBorders>
              <w:top w:val="single" w:sz="4" w:space="0" w:color="000000"/>
              <w:left w:val="single" w:sz="4" w:space="0" w:color="000000"/>
              <w:bottom w:val="single" w:sz="4" w:space="0" w:color="000000"/>
              <w:right w:val="single" w:sz="4" w:space="0" w:color="000000"/>
            </w:tcBorders>
          </w:tcPr>
          <w:p w14:paraId="607A3EA8" w14:textId="77777777" w:rsidR="00C766EE" w:rsidRDefault="00045DE1" w:rsidP="00442D2D">
            <w:pPr>
              <w:widowControl w:val="0"/>
              <w:tabs>
                <w:tab w:val="left" w:pos="9049"/>
              </w:tabs>
              <w:spacing w:after="0" w:line="240" w:lineRule="auto"/>
              <w:jc w:val="both"/>
              <w:rPr>
                <w:rFonts w:ascii="Times New Roman" w:hAnsi="Times New Roman" w:cs="Times New Roman"/>
                <w:sz w:val="24"/>
                <w:szCs w:val="24"/>
              </w:rPr>
            </w:pPr>
            <w:r w:rsidRPr="00C766EE">
              <w:rPr>
                <w:rFonts w:ascii="Times New Roman" w:eastAsia="Times New Roman" w:hAnsi="Times New Roman" w:cs="Times New Roman"/>
                <w:bCs/>
                <w:sz w:val="24"/>
                <w:szCs w:val="24"/>
              </w:rPr>
              <w:t xml:space="preserve">Оценивается информация </w:t>
            </w:r>
            <w:r w:rsidRPr="00C766EE">
              <w:rPr>
                <w:rFonts w:ascii="Times New Roman" w:hAnsi="Times New Roman" w:cs="Times New Roman"/>
                <w:sz w:val="24"/>
                <w:szCs w:val="24"/>
              </w:rPr>
              <w:t xml:space="preserve">о проблемах пользователей. </w:t>
            </w:r>
          </w:p>
          <w:p w14:paraId="3CF0BB8E" w14:textId="0D3FB7C8" w:rsidR="00045DE1" w:rsidRPr="00C766EE" w:rsidRDefault="00045DE1" w:rsidP="00442D2D">
            <w:pPr>
              <w:widowControl w:val="0"/>
              <w:tabs>
                <w:tab w:val="left" w:pos="9049"/>
              </w:tabs>
              <w:spacing w:after="0" w:line="240" w:lineRule="auto"/>
              <w:jc w:val="both"/>
              <w:rPr>
                <w:rFonts w:ascii="Times New Roman" w:hAnsi="Times New Roman" w:cs="Times New Roman"/>
                <w:sz w:val="24"/>
                <w:szCs w:val="24"/>
              </w:rPr>
            </w:pPr>
            <w:r w:rsidRPr="00C766EE">
              <w:rPr>
                <w:rFonts w:ascii="Times New Roman" w:hAnsi="Times New Roman" w:cs="Times New Roman"/>
                <w:sz w:val="24"/>
                <w:szCs w:val="24"/>
              </w:rPr>
              <w:t>Оцениваются технические характеристики будущего технического решения.</w:t>
            </w:r>
          </w:p>
          <w:p w14:paraId="635D423C" w14:textId="77777777" w:rsidR="00C766EE" w:rsidRDefault="00045DE1" w:rsidP="00442D2D">
            <w:pPr>
              <w:widowControl w:val="0"/>
              <w:tabs>
                <w:tab w:val="left" w:pos="9049"/>
              </w:tabs>
              <w:spacing w:after="0" w:line="240" w:lineRule="auto"/>
              <w:jc w:val="both"/>
              <w:rPr>
                <w:rFonts w:ascii="Times New Roman" w:eastAsia="Times New Roman" w:hAnsi="Times New Roman" w:cs="Times New Roman"/>
                <w:bCs/>
                <w:sz w:val="24"/>
                <w:szCs w:val="24"/>
              </w:rPr>
            </w:pPr>
            <w:r w:rsidRPr="00C766EE">
              <w:rPr>
                <w:rFonts w:ascii="Times New Roman" w:eastAsia="Times New Roman" w:hAnsi="Times New Roman" w:cs="Times New Roman"/>
                <w:bCs/>
                <w:sz w:val="24"/>
                <w:szCs w:val="24"/>
              </w:rPr>
              <w:t xml:space="preserve">Оценивание критериев потребительского выбора целевой аудитории. </w:t>
            </w:r>
          </w:p>
          <w:p w14:paraId="017F323A" w14:textId="77777777" w:rsidR="00A71308" w:rsidRDefault="00045DE1" w:rsidP="00442D2D">
            <w:pPr>
              <w:widowControl w:val="0"/>
              <w:tabs>
                <w:tab w:val="left" w:pos="9049"/>
              </w:tabs>
              <w:spacing w:after="0" w:line="240" w:lineRule="auto"/>
              <w:jc w:val="both"/>
              <w:rPr>
                <w:rFonts w:ascii="Times New Roman" w:hAnsi="Times New Roman" w:cs="Times New Roman"/>
                <w:sz w:val="24"/>
                <w:szCs w:val="24"/>
              </w:rPr>
            </w:pPr>
            <w:r w:rsidRPr="00C766EE">
              <w:rPr>
                <w:rFonts w:ascii="Times New Roman" w:eastAsia="Times New Roman" w:hAnsi="Times New Roman" w:cs="Times New Roman"/>
                <w:bCs/>
                <w:sz w:val="24"/>
                <w:szCs w:val="24"/>
              </w:rPr>
              <w:t xml:space="preserve">Оценивание схемы черного ящика, функциональной схемы </w:t>
            </w:r>
            <w:r w:rsidRPr="00A71308">
              <w:rPr>
                <w:rFonts w:ascii="Times New Roman" w:hAnsi="Times New Roman" w:cs="Times New Roman"/>
                <w:sz w:val="24"/>
                <w:szCs w:val="24"/>
              </w:rPr>
              <w:t xml:space="preserve">технического решения с применением программ </w:t>
            </w:r>
            <w:r w:rsidRPr="00C766EE">
              <w:rPr>
                <w:rFonts w:ascii="Times New Roman" w:hAnsi="Times New Roman" w:cs="Times New Roman"/>
                <w:sz w:val="24"/>
                <w:szCs w:val="24"/>
              </w:rPr>
              <w:t>визуализации бизнес-процессов с использованием различных современных методик, приемов структурирования и нотаций.</w:t>
            </w:r>
          </w:p>
          <w:p w14:paraId="479D24C0" w14:textId="77777777" w:rsidR="00C44C92" w:rsidRDefault="00A71308" w:rsidP="00442D2D">
            <w:pPr>
              <w:widowControl w:val="0"/>
              <w:tabs>
                <w:tab w:val="left" w:pos="9049"/>
              </w:tabs>
              <w:spacing w:after="0" w:line="240" w:lineRule="auto"/>
              <w:jc w:val="both"/>
              <w:rPr>
                <w:rFonts w:ascii="Times New Roman" w:hAnsi="Times New Roman" w:cs="Times New Roman"/>
                <w:sz w:val="24"/>
                <w:szCs w:val="24"/>
              </w:rPr>
            </w:pPr>
            <w:r w:rsidRPr="00A71308">
              <w:rPr>
                <w:rFonts w:ascii="Times New Roman" w:hAnsi="Times New Roman" w:cs="Times New Roman"/>
                <w:sz w:val="24"/>
                <w:szCs w:val="24"/>
              </w:rPr>
              <w:t>Оценивается алгоритм разработки технического решения на основе методов АРИЗ -85-В или Морфологический ящик</w:t>
            </w:r>
            <w:r>
              <w:rPr>
                <w:rFonts w:ascii="Times New Roman" w:hAnsi="Times New Roman" w:cs="Times New Roman"/>
                <w:sz w:val="24"/>
                <w:szCs w:val="24"/>
              </w:rPr>
              <w:t>.</w:t>
            </w:r>
          </w:p>
          <w:p w14:paraId="621E204E" w14:textId="3FA5E2F2" w:rsidR="00045DE1" w:rsidRDefault="00C44C92" w:rsidP="00442D2D">
            <w:pPr>
              <w:widowControl w:val="0"/>
              <w:tabs>
                <w:tab w:val="left" w:pos="904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Оценивается </w:t>
            </w:r>
            <w:r w:rsidRPr="00C44C92">
              <w:rPr>
                <w:rFonts w:ascii="Times New Roman" w:hAnsi="Times New Roman" w:cs="Times New Roman"/>
                <w:sz w:val="24"/>
                <w:szCs w:val="24"/>
              </w:rPr>
              <w:t>изобретательская задача.</w:t>
            </w:r>
          </w:p>
          <w:p w14:paraId="7A5810DF" w14:textId="733562D9" w:rsidR="00A71308" w:rsidRPr="00C766EE" w:rsidRDefault="00A71308" w:rsidP="00442D2D">
            <w:pPr>
              <w:widowControl w:val="0"/>
              <w:tabs>
                <w:tab w:val="left" w:pos="9049"/>
              </w:tabs>
              <w:spacing w:after="0" w:line="240" w:lineRule="auto"/>
              <w:jc w:val="both"/>
              <w:rPr>
                <w:rFonts w:ascii="Times New Roman" w:hAnsi="Times New Roman" w:cs="Times New Roman"/>
                <w:sz w:val="24"/>
                <w:szCs w:val="24"/>
              </w:rPr>
            </w:pPr>
          </w:p>
        </w:tc>
      </w:tr>
      <w:tr w:rsidR="00045DE1" w:rsidRPr="008801D8" w14:paraId="7FB64340" w14:textId="77777777" w:rsidTr="002A27DD">
        <w:tc>
          <w:tcPr>
            <w:tcW w:w="560" w:type="dxa"/>
            <w:tcBorders>
              <w:top w:val="single" w:sz="4" w:space="0" w:color="000000"/>
              <w:left w:val="single" w:sz="4" w:space="0" w:color="000000"/>
              <w:bottom w:val="single" w:sz="4" w:space="0" w:color="000000"/>
              <w:right w:val="single" w:sz="4" w:space="0" w:color="000000"/>
            </w:tcBorders>
            <w:shd w:val="clear" w:color="auto" w:fill="00B050"/>
          </w:tcPr>
          <w:p w14:paraId="611366CC" w14:textId="77777777" w:rsidR="00045DE1" w:rsidRPr="008801D8" w:rsidRDefault="00045DE1" w:rsidP="00442D2D">
            <w:pPr>
              <w:widowControl w:val="0"/>
              <w:spacing w:after="0" w:line="240" w:lineRule="auto"/>
              <w:jc w:val="both"/>
              <w:rPr>
                <w:rFonts w:ascii="Times New Roman" w:hAnsi="Times New Roman" w:cs="Times New Roman"/>
                <w:b/>
                <w:sz w:val="28"/>
                <w:szCs w:val="28"/>
              </w:rPr>
            </w:pPr>
            <w:r w:rsidRPr="008801D8">
              <w:rPr>
                <w:rFonts w:ascii="Times New Roman" w:hAnsi="Times New Roman" w:cs="Times New Roman"/>
                <w:b/>
                <w:sz w:val="28"/>
                <w:szCs w:val="28"/>
              </w:rPr>
              <w:t>Г</w:t>
            </w:r>
          </w:p>
        </w:tc>
        <w:tc>
          <w:tcPr>
            <w:tcW w:w="2210" w:type="dxa"/>
            <w:tcBorders>
              <w:top w:val="single" w:sz="4" w:space="0" w:color="000000"/>
              <w:left w:val="single" w:sz="4" w:space="0" w:color="000000"/>
              <w:bottom w:val="single" w:sz="4" w:space="0" w:color="000000"/>
              <w:right w:val="single" w:sz="4" w:space="0" w:color="000000"/>
            </w:tcBorders>
            <w:shd w:val="clear" w:color="auto" w:fill="92D050"/>
          </w:tcPr>
          <w:p w14:paraId="405B96F2" w14:textId="77777777" w:rsidR="00045DE1" w:rsidRPr="00C766EE" w:rsidRDefault="00045DE1" w:rsidP="00442D2D">
            <w:pPr>
              <w:widowControl w:val="0"/>
              <w:spacing w:after="0" w:line="240" w:lineRule="auto"/>
              <w:rPr>
                <w:rFonts w:ascii="Times New Roman" w:hAnsi="Times New Roman" w:cs="Times New Roman"/>
                <w:sz w:val="24"/>
                <w:szCs w:val="24"/>
              </w:rPr>
            </w:pPr>
            <w:r w:rsidRPr="00C766EE">
              <w:rPr>
                <w:rFonts w:ascii="Times New Roman" w:hAnsi="Times New Roman" w:cs="Times New Roman"/>
                <w:sz w:val="24"/>
                <w:szCs w:val="24"/>
              </w:rPr>
              <w:t>Создание и изменение минимального работоспособного продукта (MVP) с базовым функционалом</w:t>
            </w:r>
          </w:p>
        </w:tc>
        <w:tc>
          <w:tcPr>
            <w:tcW w:w="7085" w:type="dxa"/>
            <w:tcBorders>
              <w:top w:val="single" w:sz="4" w:space="0" w:color="000000"/>
              <w:left w:val="single" w:sz="4" w:space="0" w:color="000000"/>
              <w:bottom w:val="single" w:sz="4" w:space="0" w:color="000000"/>
              <w:right w:val="single" w:sz="4" w:space="0" w:color="000000"/>
            </w:tcBorders>
          </w:tcPr>
          <w:p w14:paraId="14BA9EE7" w14:textId="77777777" w:rsidR="00045DE1" w:rsidRPr="00C766EE" w:rsidRDefault="00045DE1" w:rsidP="00442D2D">
            <w:pPr>
              <w:widowControl w:val="0"/>
              <w:tabs>
                <w:tab w:val="left" w:pos="9049"/>
              </w:tabs>
              <w:spacing w:after="0" w:line="240" w:lineRule="auto"/>
              <w:jc w:val="both"/>
              <w:rPr>
                <w:rFonts w:ascii="Times New Roman" w:eastAsia="Times New Roman" w:hAnsi="Times New Roman" w:cs="Times New Roman"/>
                <w:bCs/>
                <w:sz w:val="24"/>
                <w:szCs w:val="24"/>
              </w:rPr>
            </w:pPr>
            <w:r w:rsidRPr="00C766EE">
              <w:rPr>
                <w:rFonts w:ascii="Times New Roman" w:hAnsi="Times New Roman" w:cs="Times New Roman"/>
                <w:sz w:val="24"/>
                <w:szCs w:val="24"/>
              </w:rPr>
              <w:t>Оценивается</w:t>
            </w:r>
            <w:r w:rsidRPr="00C766EE">
              <w:rPr>
                <w:rFonts w:ascii="Times New Roman" w:eastAsia="Times New Roman" w:hAnsi="Times New Roman" w:cs="Times New Roman"/>
                <w:bCs/>
                <w:sz w:val="24"/>
                <w:szCs w:val="24"/>
              </w:rPr>
              <w:t xml:space="preserve"> архитектура продукта с базовым функционалом.</w:t>
            </w:r>
          </w:p>
          <w:p w14:paraId="566EC75A" w14:textId="77777777" w:rsidR="00045DE1" w:rsidRPr="00C766EE" w:rsidRDefault="00045DE1" w:rsidP="00442D2D">
            <w:pPr>
              <w:widowControl w:val="0"/>
              <w:tabs>
                <w:tab w:val="left" w:pos="9049"/>
              </w:tabs>
              <w:spacing w:after="0" w:line="240" w:lineRule="auto"/>
              <w:jc w:val="both"/>
              <w:rPr>
                <w:rFonts w:ascii="Times New Roman" w:eastAsia="Times New Roman" w:hAnsi="Times New Roman" w:cs="Times New Roman"/>
                <w:bCs/>
                <w:sz w:val="24"/>
                <w:szCs w:val="24"/>
              </w:rPr>
            </w:pPr>
            <w:r w:rsidRPr="00C766EE">
              <w:rPr>
                <w:rFonts w:ascii="Times New Roman" w:eastAsia="Times New Roman" w:hAnsi="Times New Roman" w:cs="Times New Roman"/>
                <w:bCs/>
                <w:sz w:val="24"/>
                <w:szCs w:val="24"/>
              </w:rPr>
              <w:t>Оцениваются названные конкурентные преимущества продукта для пользователей.</w:t>
            </w:r>
          </w:p>
          <w:p w14:paraId="72E2B3D0" w14:textId="77777777" w:rsidR="00045DE1" w:rsidRPr="00C766EE" w:rsidRDefault="00045DE1" w:rsidP="00442D2D">
            <w:pPr>
              <w:widowControl w:val="0"/>
              <w:tabs>
                <w:tab w:val="left" w:pos="9049"/>
              </w:tabs>
              <w:spacing w:after="0" w:line="240" w:lineRule="auto"/>
              <w:jc w:val="both"/>
              <w:rPr>
                <w:rFonts w:ascii="Times New Roman" w:eastAsia="Times New Roman" w:hAnsi="Times New Roman" w:cs="Times New Roman"/>
                <w:bCs/>
                <w:sz w:val="24"/>
                <w:szCs w:val="24"/>
              </w:rPr>
            </w:pPr>
            <w:r w:rsidRPr="00C766EE">
              <w:rPr>
                <w:rFonts w:ascii="Times New Roman" w:hAnsi="Times New Roman" w:cs="Times New Roman"/>
                <w:sz w:val="24"/>
                <w:szCs w:val="24"/>
              </w:rPr>
              <w:t>Оценивается</w:t>
            </w:r>
            <w:r w:rsidRPr="00C766EE">
              <w:rPr>
                <w:rFonts w:ascii="Times New Roman" w:eastAsia="Times New Roman" w:hAnsi="Times New Roman" w:cs="Times New Roman"/>
                <w:bCs/>
                <w:sz w:val="24"/>
                <w:szCs w:val="24"/>
              </w:rPr>
              <w:t xml:space="preserve"> уникальное торговое предложение (УТП) по схеме «выявленные проблемы - продукт - уникальные преимущества продукта».</w:t>
            </w:r>
          </w:p>
          <w:p w14:paraId="7E1936E2" w14:textId="7BCE3479" w:rsidR="00045DE1" w:rsidRPr="00C766EE" w:rsidRDefault="00045DE1" w:rsidP="00442D2D">
            <w:pPr>
              <w:widowControl w:val="0"/>
              <w:tabs>
                <w:tab w:val="left" w:pos="9049"/>
              </w:tabs>
              <w:spacing w:after="0" w:line="240" w:lineRule="auto"/>
              <w:jc w:val="both"/>
              <w:rPr>
                <w:rFonts w:ascii="Times New Roman" w:eastAsia="Times New Roman" w:hAnsi="Times New Roman" w:cs="Times New Roman"/>
                <w:bCs/>
                <w:sz w:val="24"/>
                <w:szCs w:val="24"/>
              </w:rPr>
            </w:pPr>
            <w:r w:rsidRPr="00C766EE">
              <w:rPr>
                <w:rFonts w:ascii="Times New Roman" w:eastAsia="Times New Roman" w:hAnsi="Times New Roman" w:cs="Times New Roman"/>
                <w:bCs/>
                <w:sz w:val="24"/>
                <w:szCs w:val="24"/>
              </w:rPr>
              <w:t xml:space="preserve">Оцениваются навыки применения цифровых инструментов, </w:t>
            </w:r>
            <w:r w:rsidR="00C766EE">
              <w:rPr>
                <w:rFonts w:ascii="Times New Roman" w:eastAsia="Times New Roman" w:hAnsi="Times New Roman" w:cs="Times New Roman"/>
                <w:bCs/>
                <w:sz w:val="24"/>
                <w:szCs w:val="24"/>
              </w:rPr>
              <w:t xml:space="preserve">применяемых при </w:t>
            </w:r>
            <w:r w:rsidRPr="00C766EE">
              <w:rPr>
                <w:rFonts w:ascii="Times New Roman" w:eastAsia="Times New Roman" w:hAnsi="Times New Roman" w:cs="Times New Roman"/>
                <w:bCs/>
                <w:sz w:val="24"/>
                <w:szCs w:val="24"/>
              </w:rPr>
              <w:t>разработ</w:t>
            </w:r>
            <w:r w:rsidR="00C766EE">
              <w:rPr>
                <w:rFonts w:ascii="Times New Roman" w:eastAsia="Times New Roman" w:hAnsi="Times New Roman" w:cs="Times New Roman"/>
                <w:bCs/>
                <w:sz w:val="24"/>
                <w:szCs w:val="24"/>
              </w:rPr>
              <w:t>к</w:t>
            </w:r>
            <w:r w:rsidRPr="00C766EE">
              <w:rPr>
                <w:rFonts w:ascii="Times New Roman" w:eastAsia="Times New Roman" w:hAnsi="Times New Roman" w:cs="Times New Roman"/>
                <w:bCs/>
                <w:sz w:val="24"/>
                <w:szCs w:val="24"/>
              </w:rPr>
              <w:t>е визуальное представление MVP.</w:t>
            </w:r>
          </w:p>
          <w:p w14:paraId="105A4C7F" w14:textId="77777777" w:rsidR="00045DE1" w:rsidRDefault="00045DE1" w:rsidP="00442D2D">
            <w:pPr>
              <w:widowControl w:val="0"/>
              <w:tabs>
                <w:tab w:val="left" w:pos="9049"/>
              </w:tabs>
              <w:spacing w:after="0" w:line="240" w:lineRule="auto"/>
              <w:jc w:val="both"/>
              <w:rPr>
                <w:rFonts w:ascii="Times New Roman" w:hAnsi="Times New Roman" w:cs="Times New Roman"/>
                <w:sz w:val="24"/>
                <w:szCs w:val="24"/>
              </w:rPr>
            </w:pPr>
            <w:r w:rsidRPr="00C766EE">
              <w:rPr>
                <w:rFonts w:ascii="Times New Roman" w:hAnsi="Times New Roman" w:cs="Times New Roman"/>
                <w:sz w:val="24"/>
                <w:szCs w:val="24"/>
              </w:rPr>
              <w:t>Оцениваются продемонстрированные реальные прототипы своей продукции/услуги.</w:t>
            </w:r>
          </w:p>
          <w:p w14:paraId="3240EC4E" w14:textId="1C4EA69B" w:rsidR="00A71308" w:rsidRPr="00C766EE" w:rsidRDefault="00A71308" w:rsidP="00442D2D">
            <w:pPr>
              <w:widowControl w:val="0"/>
              <w:tabs>
                <w:tab w:val="left" w:pos="9049"/>
              </w:tabs>
              <w:spacing w:after="0" w:line="240" w:lineRule="auto"/>
              <w:jc w:val="both"/>
              <w:rPr>
                <w:rFonts w:ascii="Times New Roman" w:hAnsi="Times New Roman" w:cs="Times New Roman"/>
                <w:sz w:val="24"/>
                <w:szCs w:val="24"/>
              </w:rPr>
            </w:pPr>
          </w:p>
        </w:tc>
      </w:tr>
      <w:tr w:rsidR="00045DE1" w:rsidRPr="008801D8" w14:paraId="28759CC4" w14:textId="77777777" w:rsidTr="002A27DD">
        <w:tc>
          <w:tcPr>
            <w:tcW w:w="560" w:type="dxa"/>
            <w:tcBorders>
              <w:top w:val="single" w:sz="4" w:space="0" w:color="000000"/>
              <w:left w:val="single" w:sz="4" w:space="0" w:color="000000"/>
              <w:bottom w:val="single" w:sz="4" w:space="0" w:color="000000"/>
              <w:right w:val="single" w:sz="4" w:space="0" w:color="000000"/>
            </w:tcBorders>
            <w:shd w:val="clear" w:color="auto" w:fill="00B050"/>
          </w:tcPr>
          <w:p w14:paraId="0E3EE311" w14:textId="77777777" w:rsidR="00045DE1" w:rsidRPr="008801D8" w:rsidRDefault="00045DE1" w:rsidP="00442D2D">
            <w:pPr>
              <w:widowControl w:val="0"/>
              <w:spacing w:after="0" w:line="240" w:lineRule="auto"/>
              <w:jc w:val="both"/>
              <w:rPr>
                <w:rFonts w:ascii="Times New Roman" w:hAnsi="Times New Roman" w:cs="Times New Roman"/>
                <w:b/>
                <w:sz w:val="28"/>
                <w:szCs w:val="28"/>
              </w:rPr>
            </w:pPr>
            <w:r w:rsidRPr="008801D8">
              <w:rPr>
                <w:rFonts w:ascii="Times New Roman" w:hAnsi="Times New Roman" w:cs="Times New Roman"/>
                <w:b/>
                <w:sz w:val="28"/>
                <w:szCs w:val="28"/>
              </w:rPr>
              <w:t>Д</w:t>
            </w:r>
          </w:p>
        </w:tc>
        <w:tc>
          <w:tcPr>
            <w:tcW w:w="2210" w:type="dxa"/>
            <w:tcBorders>
              <w:top w:val="single" w:sz="4" w:space="0" w:color="000000"/>
              <w:left w:val="single" w:sz="4" w:space="0" w:color="000000"/>
              <w:bottom w:val="single" w:sz="4" w:space="0" w:color="000000"/>
              <w:right w:val="single" w:sz="4" w:space="0" w:color="000000"/>
            </w:tcBorders>
            <w:shd w:val="clear" w:color="auto" w:fill="92D050"/>
          </w:tcPr>
          <w:p w14:paraId="1D99BD8C" w14:textId="77777777" w:rsidR="00045DE1" w:rsidRPr="00C766EE" w:rsidRDefault="00045DE1" w:rsidP="00442D2D">
            <w:pPr>
              <w:widowControl w:val="0"/>
              <w:spacing w:after="0" w:line="240" w:lineRule="auto"/>
              <w:jc w:val="both"/>
              <w:rPr>
                <w:rFonts w:ascii="Times New Roman" w:hAnsi="Times New Roman" w:cs="Times New Roman"/>
                <w:sz w:val="24"/>
                <w:szCs w:val="24"/>
              </w:rPr>
            </w:pPr>
            <w:r w:rsidRPr="00C766EE">
              <w:rPr>
                <w:rFonts w:ascii="Times New Roman" w:hAnsi="Times New Roman" w:cs="Times New Roman"/>
                <w:sz w:val="24"/>
                <w:szCs w:val="24"/>
              </w:rPr>
              <w:t>Unit-экономика продукта</w:t>
            </w:r>
          </w:p>
        </w:tc>
        <w:tc>
          <w:tcPr>
            <w:tcW w:w="7085" w:type="dxa"/>
            <w:tcBorders>
              <w:top w:val="single" w:sz="4" w:space="0" w:color="000000"/>
              <w:left w:val="single" w:sz="4" w:space="0" w:color="000000"/>
              <w:bottom w:val="single" w:sz="4" w:space="0" w:color="000000"/>
              <w:right w:val="single" w:sz="4" w:space="0" w:color="000000"/>
            </w:tcBorders>
          </w:tcPr>
          <w:p w14:paraId="39468918" w14:textId="381409AB" w:rsidR="00A71308" w:rsidRDefault="00A71308" w:rsidP="00A71308">
            <w:pPr>
              <w:widowControl w:val="0"/>
              <w:tabs>
                <w:tab w:val="left" w:pos="9049"/>
              </w:tabs>
              <w:spacing w:after="0" w:line="240" w:lineRule="auto"/>
              <w:jc w:val="both"/>
              <w:rPr>
                <w:rFonts w:ascii="Times New Roman" w:hAnsi="Times New Roman" w:cs="Times New Roman"/>
                <w:sz w:val="24"/>
                <w:szCs w:val="24"/>
              </w:rPr>
            </w:pPr>
            <w:r w:rsidRPr="00C766EE">
              <w:rPr>
                <w:rFonts w:ascii="Times New Roman" w:hAnsi="Times New Roman" w:cs="Times New Roman"/>
                <w:sz w:val="24"/>
                <w:szCs w:val="24"/>
              </w:rPr>
              <w:t xml:space="preserve">Оценивается качество и </w:t>
            </w:r>
            <w:r w:rsidR="00C44C92" w:rsidRPr="00C766EE">
              <w:rPr>
                <w:rFonts w:ascii="Times New Roman" w:hAnsi="Times New Roman" w:cs="Times New Roman"/>
                <w:sz w:val="24"/>
                <w:szCs w:val="24"/>
              </w:rPr>
              <w:t>количество целевых</w:t>
            </w:r>
            <w:r w:rsidRPr="00C766EE">
              <w:rPr>
                <w:rFonts w:ascii="Times New Roman" w:hAnsi="Times New Roman" w:cs="Times New Roman"/>
                <w:sz w:val="24"/>
                <w:szCs w:val="24"/>
              </w:rPr>
              <w:t xml:space="preserve"> пользователей.</w:t>
            </w:r>
          </w:p>
          <w:p w14:paraId="4C84C38C" w14:textId="4E0870C0" w:rsidR="00A71308" w:rsidRDefault="00C44C92" w:rsidP="00A71308">
            <w:pPr>
              <w:widowControl w:val="0"/>
              <w:tabs>
                <w:tab w:val="left" w:pos="904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Оценивается </w:t>
            </w:r>
            <w:r w:rsidRPr="00C44C92">
              <w:rPr>
                <w:rFonts w:ascii="Times New Roman" w:hAnsi="Times New Roman" w:cs="Times New Roman"/>
                <w:sz w:val="24"/>
                <w:szCs w:val="24"/>
              </w:rPr>
              <w:t>достижение целевой стоимости</w:t>
            </w:r>
            <w:r>
              <w:rPr>
                <w:rFonts w:ascii="Times New Roman" w:hAnsi="Times New Roman" w:cs="Times New Roman"/>
                <w:sz w:val="24"/>
                <w:szCs w:val="24"/>
              </w:rPr>
              <w:t xml:space="preserve">. </w:t>
            </w:r>
          </w:p>
          <w:p w14:paraId="34DA4CE2" w14:textId="6F4363AE" w:rsidR="00C44C92" w:rsidRPr="00C44C92" w:rsidRDefault="00C44C92" w:rsidP="00A71308">
            <w:pPr>
              <w:widowControl w:val="0"/>
              <w:tabs>
                <w:tab w:val="left" w:pos="904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Оценивается </w:t>
            </w:r>
            <w:r w:rsidRPr="00C44C92">
              <w:rPr>
                <w:rFonts w:ascii="Times New Roman" w:hAnsi="Times New Roman" w:cs="Times New Roman"/>
                <w:sz w:val="24"/>
                <w:szCs w:val="24"/>
              </w:rPr>
              <w:t>целевая цена продукта.</w:t>
            </w:r>
          </w:p>
          <w:p w14:paraId="0753F969" w14:textId="344A4251" w:rsidR="00C44C92" w:rsidRPr="00C766EE" w:rsidRDefault="00C44C92" w:rsidP="00A71308">
            <w:pPr>
              <w:widowControl w:val="0"/>
              <w:tabs>
                <w:tab w:val="left" w:pos="9049"/>
              </w:tabs>
              <w:spacing w:after="0" w:line="240" w:lineRule="auto"/>
              <w:jc w:val="both"/>
              <w:rPr>
                <w:rFonts w:ascii="Times New Roman" w:hAnsi="Times New Roman" w:cs="Times New Roman"/>
                <w:sz w:val="24"/>
                <w:szCs w:val="24"/>
              </w:rPr>
            </w:pPr>
            <w:r w:rsidRPr="00C44C92">
              <w:rPr>
                <w:rFonts w:ascii="Times New Roman" w:hAnsi="Times New Roman" w:cs="Times New Roman"/>
                <w:sz w:val="24"/>
                <w:szCs w:val="24"/>
              </w:rPr>
              <w:t>Оценивается выбор каждого канала продвижения продукта. Оценивается расчет и величина расходов на маркетин</w:t>
            </w:r>
            <w:r>
              <w:rPr>
                <w:rFonts w:ascii="Times New Roman" w:hAnsi="Times New Roman" w:cs="Times New Roman"/>
                <w:sz w:val="24"/>
                <w:szCs w:val="24"/>
              </w:rPr>
              <w:t>г.</w:t>
            </w:r>
          </w:p>
          <w:p w14:paraId="2E096A71" w14:textId="77777777" w:rsidR="00045DE1" w:rsidRPr="00C766EE" w:rsidRDefault="00045DE1" w:rsidP="00442D2D">
            <w:pPr>
              <w:widowControl w:val="0"/>
              <w:tabs>
                <w:tab w:val="left" w:pos="9049"/>
              </w:tabs>
              <w:spacing w:after="0" w:line="240" w:lineRule="auto"/>
              <w:jc w:val="both"/>
              <w:rPr>
                <w:rFonts w:ascii="Times New Roman" w:hAnsi="Times New Roman" w:cs="Times New Roman"/>
                <w:sz w:val="24"/>
                <w:szCs w:val="24"/>
              </w:rPr>
            </w:pPr>
            <w:r w:rsidRPr="00C766EE">
              <w:rPr>
                <w:rFonts w:ascii="Times New Roman" w:hAnsi="Times New Roman" w:cs="Times New Roman"/>
                <w:sz w:val="24"/>
                <w:szCs w:val="24"/>
              </w:rPr>
              <w:t>Оценивается представленный позитивный и негативный сценарии развития бизнеса.</w:t>
            </w:r>
          </w:p>
          <w:p w14:paraId="3A454EF0" w14:textId="77777777" w:rsidR="00045DE1" w:rsidRPr="00C766EE" w:rsidRDefault="00045DE1" w:rsidP="00442D2D">
            <w:pPr>
              <w:widowControl w:val="0"/>
              <w:tabs>
                <w:tab w:val="left" w:pos="9049"/>
              </w:tabs>
              <w:spacing w:after="0" w:line="240" w:lineRule="auto"/>
              <w:jc w:val="both"/>
              <w:rPr>
                <w:rFonts w:ascii="Times New Roman" w:hAnsi="Times New Roman" w:cs="Times New Roman"/>
                <w:sz w:val="24"/>
                <w:szCs w:val="24"/>
              </w:rPr>
            </w:pPr>
            <w:r w:rsidRPr="00C766EE">
              <w:rPr>
                <w:rFonts w:ascii="Times New Roman" w:hAnsi="Times New Roman" w:cs="Times New Roman"/>
                <w:sz w:val="24"/>
                <w:szCs w:val="24"/>
              </w:rPr>
              <w:t>Оцениваются точные экономические расчеты на период не менее 2 лет на основании полученных маркетинговых исследований.</w:t>
            </w:r>
          </w:p>
          <w:p w14:paraId="0FF21785" w14:textId="16FD7A7B" w:rsidR="00045DE1" w:rsidRPr="00C766EE" w:rsidRDefault="00A71308" w:rsidP="00442D2D">
            <w:pPr>
              <w:widowControl w:val="0"/>
              <w:tabs>
                <w:tab w:val="left" w:pos="904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Оцениваются вид и правильность применения и</w:t>
            </w:r>
            <w:r w:rsidR="00045DE1" w:rsidRPr="00C766EE">
              <w:rPr>
                <w:rFonts w:ascii="Times New Roman" w:hAnsi="Times New Roman" w:cs="Times New Roman"/>
                <w:sz w:val="24"/>
                <w:szCs w:val="24"/>
              </w:rPr>
              <w:t>сточник</w:t>
            </w:r>
            <w:r>
              <w:rPr>
                <w:rFonts w:ascii="Times New Roman" w:hAnsi="Times New Roman" w:cs="Times New Roman"/>
                <w:sz w:val="24"/>
                <w:szCs w:val="24"/>
              </w:rPr>
              <w:t>ов</w:t>
            </w:r>
            <w:r w:rsidR="00045DE1" w:rsidRPr="00C766EE">
              <w:rPr>
                <w:rFonts w:ascii="Times New Roman" w:hAnsi="Times New Roman" w:cs="Times New Roman"/>
                <w:sz w:val="24"/>
                <w:szCs w:val="24"/>
              </w:rPr>
              <w:t xml:space="preserve"> финансирования. </w:t>
            </w:r>
          </w:p>
          <w:p w14:paraId="6FE4B6EB" w14:textId="5C72BB48" w:rsidR="00045DE1" w:rsidRDefault="00C44C92" w:rsidP="00A71308">
            <w:pPr>
              <w:widowControl w:val="0"/>
              <w:tabs>
                <w:tab w:val="left" w:pos="9049"/>
              </w:tabs>
              <w:spacing w:after="0" w:line="240" w:lineRule="auto"/>
              <w:jc w:val="both"/>
              <w:rPr>
                <w:rFonts w:ascii="Times New Roman" w:hAnsi="Times New Roman" w:cs="Times New Roman"/>
                <w:sz w:val="24"/>
                <w:szCs w:val="24"/>
              </w:rPr>
            </w:pPr>
            <w:r w:rsidRPr="00C44C92">
              <w:rPr>
                <w:rFonts w:ascii="Times New Roman" w:hAnsi="Times New Roman" w:cs="Times New Roman"/>
                <w:sz w:val="24"/>
                <w:szCs w:val="24"/>
              </w:rPr>
              <w:t>Оценивается расчет стоимости привлечения пользователя</w:t>
            </w:r>
            <w:r>
              <w:rPr>
                <w:rFonts w:ascii="Times New Roman" w:hAnsi="Times New Roman" w:cs="Times New Roman"/>
                <w:sz w:val="24"/>
                <w:szCs w:val="24"/>
              </w:rPr>
              <w:t>.</w:t>
            </w:r>
          </w:p>
          <w:p w14:paraId="3887A5E1" w14:textId="49516C54" w:rsidR="00C44C92" w:rsidRDefault="00C44C92" w:rsidP="00A71308">
            <w:pPr>
              <w:widowControl w:val="0"/>
              <w:tabs>
                <w:tab w:val="left" w:pos="9049"/>
              </w:tabs>
              <w:spacing w:after="0" w:line="240" w:lineRule="auto"/>
              <w:jc w:val="both"/>
              <w:rPr>
                <w:rFonts w:ascii="Times New Roman" w:hAnsi="Times New Roman"/>
                <w:sz w:val="24"/>
                <w:szCs w:val="24"/>
              </w:rPr>
            </w:pPr>
            <w:r w:rsidRPr="00C44C92">
              <w:rPr>
                <w:rFonts w:ascii="Times New Roman" w:hAnsi="Times New Roman"/>
                <w:sz w:val="24"/>
                <w:szCs w:val="24"/>
              </w:rPr>
              <w:t>Оценивается обоснование состава постоянных и прямых (переменных) затрат проекта</w:t>
            </w:r>
            <w:r>
              <w:rPr>
                <w:rFonts w:ascii="Times New Roman" w:hAnsi="Times New Roman"/>
                <w:sz w:val="24"/>
                <w:szCs w:val="24"/>
              </w:rPr>
              <w:t>.</w:t>
            </w:r>
          </w:p>
          <w:p w14:paraId="21928D66" w14:textId="6F5C1359" w:rsidR="003A325A" w:rsidRPr="003A325A" w:rsidRDefault="003A325A" w:rsidP="00C44C92">
            <w:pPr>
              <w:widowControl w:val="0"/>
              <w:tabs>
                <w:tab w:val="left" w:pos="9049"/>
              </w:tabs>
              <w:spacing w:after="0" w:line="240" w:lineRule="auto"/>
              <w:jc w:val="both"/>
              <w:rPr>
                <w:rFonts w:ascii="Times New Roman" w:hAnsi="Times New Roman" w:cs="Times New Roman"/>
                <w:sz w:val="24"/>
                <w:szCs w:val="24"/>
              </w:rPr>
            </w:pPr>
            <w:r w:rsidRPr="003A325A">
              <w:rPr>
                <w:rFonts w:ascii="Times New Roman" w:hAnsi="Times New Roman" w:cs="Times New Roman"/>
                <w:sz w:val="24"/>
                <w:szCs w:val="24"/>
              </w:rPr>
              <w:t>Оцени</w:t>
            </w:r>
            <w:r>
              <w:rPr>
                <w:rFonts w:ascii="Times New Roman" w:hAnsi="Times New Roman" w:cs="Times New Roman"/>
                <w:sz w:val="24"/>
                <w:szCs w:val="24"/>
              </w:rPr>
              <w:t>вается</w:t>
            </w:r>
            <w:r w:rsidRPr="003A325A">
              <w:rPr>
                <w:rFonts w:ascii="Times New Roman" w:hAnsi="Times New Roman" w:cs="Times New Roman"/>
                <w:sz w:val="24"/>
                <w:szCs w:val="24"/>
              </w:rPr>
              <w:t xml:space="preserve"> </w:t>
            </w:r>
            <w:r>
              <w:rPr>
                <w:rFonts w:ascii="Times New Roman" w:hAnsi="Times New Roman"/>
                <w:sz w:val="24"/>
                <w:szCs w:val="24"/>
              </w:rPr>
              <w:t>правильность и полнота расчета</w:t>
            </w:r>
            <w:r w:rsidRPr="003A325A">
              <w:rPr>
                <w:rFonts w:ascii="Times New Roman" w:hAnsi="Times New Roman"/>
                <w:sz w:val="24"/>
                <w:szCs w:val="24"/>
              </w:rPr>
              <w:t xml:space="preserve"> целев</w:t>
            </w:r>
            <w:r>
              <w:rPr>
                <w:rFonts w:ascii="Times New Roman" w:hAnsi="Times New Roman"/>
                <w:sz w:val="24"/>
                <w:szCs w:val="24"/>
              </w:rPr>
              <w:t>ой</w:t>
            </w:r>
            <w:r w:rsidRPr="003A325A">
              <w:rPr>
                <w:rFonts w:ascii="Times New Roman" w:hAnsi="Times New Roman"/>
                <w:sz w:val="24"/>
                <w:szCs w:val="24"/>
              </w:rPr>
              <w:t xml:space="preserve"> цен</w:t>
            </w:r>
            <w:r>
              <w:rPr>
                <w:rFonts w:ascii="Times New Roman" w:hAnsi="Times New Roman"/>
                <w:sz w:val="24"/>
                <w:szCs w:val="24"/>
              </w:rPr>
              <w:t>ы</w:t>
            </w:r>
            <w:r w:rsidRPr="003A325A">
              <w:rPr>
                <w:rFonts w:ascii="Times New Roman" w:hAnsi="Times New Roman"/>
                <w:sz w:val="24"/>
                <w:szCs w:val="24"/>
              </w:rPr>
              <w:t xml:space="preserve"> продукта, доход</w:t>
            </w:r>
            <w:r>
              <w:rPr>
                <w:rFonts w:ascii="Times New Roman" w:hAnsi="Times New Roman"/>
                <w:sz w:val="24"/>
                <w:szCs w:val="24"/>
              </w:rPr>
              <w:t>а</w:t>
            </w:r>
            <w:r w:rsidRPr="003A325A">
              <w:rPr>
                <w:rFonts w:ascii="Times New Roman" w:hAnsi="Times New Roman"/>
                <w:sz w:val="24"/>
                <w:szCs w:val="24"/>
              </w:rPr>
              <w:t xml:space="preserve"> с одного пользователя</w:t>
            </w:r>
          </w:p>
          <w:p w14:paraId="380EBD01" w14:textId="683069B6" w:rsidR="00C44C92" w:rsidRPr="00C766EE" w:rsidRDefault="00C44C92" w:rsidP="00C44C92">
            <w:pPr>
              <w:widowControl w:val="0"/>
              <w:tabs>
                <w:tab w:val="left" w:pos="9049"/>
              </w:tabs>
              <w:spacing w:after="0" w:line="240" w:lineRule="auto"/>
              <w:jc w:val="both"/>
              <w:rPr>
                <w:rFonts w:ascii="Times New Roman" w:hAnsi="Times New Roman" w:cs="Times New Roman"/>
                <w:sz w:val="24"/>
                <w:szCs w:val="24"/>
              </w:rPr>
            </w:pPr>
          </w:p>
        </w:tc>
      </w:tr>
      <w:tr w:rsidR="00045DE1" w:rsidRPr="008801D8" w14:paraId="3A04A60A" w14:textId="77777777" w:rsidTr="002A27DD">
        <w:tc>
          <w:tcPr>
            <w:tcW w:w="560" w:type="dxa"/>
            <w:tcBorders>
              <w:top w:val="single" w:sz="4" w:space="0" w:color="000000"/>
              <w:left w:val="single" w:sz="4" w:space="0" w:color="000000"/>
              <w:bottom w:val="single" w:sz="4" w:space="0" w:color="000000"/>
              <w:right w:val="single" w:sz="4" w:space="0" w:color="000000"/>
            </w:tcBorders>
            <w:shd w:val="clear" w:color="auto" w:fill="00B050"/>
          </w:tcPr>
          <w:p w14:paraId="430BD708" w14:textId="77777777" w:rsidR="00045DE1" w:rsidRPr="008801D8" w:rsidRDefault="00045DE1" w:rsidP="00442D2D">
            <w:pPr>
              <w:widowControl w:val="0"/>
              <w:spacing w:after="0" w:line="240" w:lineRule="auto"/>
              <w:jc w:val="both"/>
              <w:rPr>
                <w:rFonts w:ascii="Times New Roman" w:hAnsi="Times New Roman" w:cs="Times New Roman"/>
                <w:b/>
                <w:sz w:val="28"/>
                <w:szCs w:val="28"/>
              </w:rPr>
            </w:pPr>
            <w:r w:rsidRPr="008801D8">
              <w:rPr>
                <w:rFonts w:ascii="Times New Roman" w:hAnsi="Times New Roman" w:cs="Times New Roman"/>
                <w:b/>
                <w:sz w:val="28"/>
                <w:szCs w:val="28"/>
              </w:rPr>
              <w:t>Е</w:t>
            </w:r>
          </w:p>
        </w:tc>
        <w:tc>
          <w:tcPr>
            <w:tcW w:w="2210" w:type="dxa"/>
            <w:tcBorders>
              <w:top w:val="single" w:sz="4" w:space="0" w:color="000000"/>
              <w:left w:val="single" w:sz="4" w:space="0" w:color="000000"/>
              <w:bottom w:val="single" w:sz="4" w:space="0" w:color="000000"/>
              <w:right w:val="single" w:sz="4" w:space="0" w:color="000000"/>
            </w:tcBorders>
            <w:shd w:val="clear" w:color="auto" w:fill="92D050"/>
          </w:tcPr>
          <w:p w14:paraId="384520DA" w14:textId="77777777" w:rsidR="00045DE1" w:rsidRPr="00C766EE" w:rsidRDefault="00045DE1" w:rsidP="00442D2D">
            <w:pPr>
              <w:widowControl w:val="0"/>
              <w:spacing w:after="0" w:line="240" w:lineRule="auto"/>
              <w:jc w:val="both"/>
              <w:rPr>
                <w:rFonts w:ascii="Times New Roman" w:hAnsi="Times New Roman" w:cs="Times New Roman"/>
                <w:b/>
                <w:sz w:val="24"/>
                <w:szCs w:val="24"/>
              </w:rPr>
            </w:pPr>
            <w:r w:rsidRPr="00C766EE">
              <w:rPr>
                <w:rFonts w:ascii="Times New Roman" w:hAnsi="Times New Roman" w:cs="Times New Roman"/>
                <w:sz w:val="24"/>
                <w:szCs w:val="24"/>
              </w:rPr>
              <w:t xml:space="preserve">Привлечение </w:t>
            </w:r>
            <w:r w:rsidRPr="00C766EE">
              <w:rPr>
                <w:rFonts w:ascii="Times New Roman" w:hAnsi="Times New Roman" w:cs="Times New Roman"/>
                <w:sz w:val="24"/>
                <w:szCs w:val="24"/>
              </w:rPr>
              <w:lastRenderedPageBreak/>
              <w:t>контрагентов и продвижение продукта</w:t>
            </w:r>
          </w:p>
        </w:tc>
        <w:tc>
          <w:tcPr>
            <w:tcW w:w="7085" w:type="dxa"/>
            <w:tcBorders>
              <w:top w:val="single" w:sz="4" w:space="0" w:color="000000"/>
              <w:left w:val="single" w:sz="4" w:space="0" w:color="000000"/>
              <w:bottom w:val="single" w:sz="4" w:space="0" w:color="000000"/>
              <w:right w:val="single" w:sz="4" w:space="0" w:color="000000"/>
            </w:tcBorders>
          </w:tcPr>
          <w:p w14:paraId="4F0A27F5" w14:textId="77777777" w:rsidR="00045DE1" w:rsidRPr="00C766EE" w:rsidRDefault="00045DE1" w:rsidP="00442D2D">
            <w:pPr>
              <w:widowControl w:val="0"/>
              <w:tabs>
                <w:tab w:val="left" w:pos="9049"/>
              </w:tabs>
              <w:spacing w:after="0" w:line="240" w:lineRule="auto"/>
              <w:jc w:val="both"/>
              <w:rPr>
                <w:rFonts w:ascii="Times New Roman" w:hAnsi="Times New Roman" w:cs="Times New Roman"/>
                <w:sz w:val="24"/>
                <w:szCs w:val="24"/>
              </w:rPr>
            </w:pPr>
            <w:r w:rsidRPr="00C766EE">
              <w:rPr>
                <w:rFonts w:ascii="Times New Roman" w:hAnsi="Times New Roman" w:cs="Times New Roman"/>
                <w:sz w:val="24"/>
                <w:szCs w:val="24"/>
              </w:rPr>
              <w:lastRenderedPageBreak/>
              <w:t xml:space="preserve">Оцениваются представленные участниками коммуникации со </w:t>
            </w:r>
            <w:r w:rsidRPr="00C766EE">
              <w:rPr>
                <w:rFonts w:ascii="Times New Roman" w:hAnsi="Times New Roman" w:cs="Times New Roman"/>
                <w:sz w:val="24"/>
                <w:szCs w:val="24"/>
              </w:rPr>
              <w:lastRenderedPageBreak/>
              <w:t xml:space="preserve">своими деловыми партнерами и клиентами. </w:t>
            </w:r>
          </w:p>
          <w:p w14:paraId="53ABB6E6" w14:textId="77777777" w:rsidR="00045DE1" w:rsidRPr="00C766EE" w:rsidRDefault="00045DE1" w:rsidP="00442D2D">
            <w:pPr>
              <w:widowControl w:val="0"/>
              <w:tabs>
                <w:tab w:val="left" w:pos="9049"/>
              </w:tabs>
              <w:spacing w:after="0" w:line="240" w:lineRule="auto"/>
              <w:jc w:val="both"/>
              <w:rPr>
                <w:rFonts w:ascii="Times New Roman" w:hAnsi="Times New Roman" w:cs="Times New Roman"/>
                <w:sz w:val="24"/>
                <w:szCs w:val="24"/>
              </w:rPr>
            </w:pPr>
            <w:r w:rsidRPr="00C766EE">
              <w:rPr>
                <w:rFonts w:ascii="Times New Roman" w:hAnsi="Times New Roman" w:cs="Times New Roman"/>
                <w:sz w:val="24"/>
                <w:szCs w:val="24"/>
              </w:rPr>
              <w:t>Оцениваются владения навыками деловой переписки, составления коммерческих предложений.</w:t>
            </w:r>
          </w:p>
          <w:p w14:paraId="23757A6C" w14:textId="77777777" w:rsidR="00C92C5F" w:rsidRDefault="00045DE1" w:rsidP="00442D2D">
            <w:pPr>
              <w:widowControl w:val="0"/>
              <w:tabs>
                <w:tab w:val="left" w:pos="9049"/>
              </w:tabs>
              <w:spacing w:after="0" w:line="240" w:lineRule="auto"/>
              <w:jc w:val="both"/>
              <w:rPr>
                <w:rFonts w:ascii="Times New Roman" w:hAnsi="Times New Roman" w:cs="Times New Roman"/>
                <w:sz w:val="24"/>
                <w:szCs w:val="24"/>
              </w:rPr>
            </w:pPr>
            <w:r w:rsidRPr="00C766EE">
              <w:rPr>
                <w:rFonts w:ascii="Times New Roman" w:hAnsi="Times New Roman" w:cs="Times New Roman"/>
                <w:sz w:val="24"/>
                <w:szCs w:val="24"/>
              </w:rPr>
              <w:t>Оценивается обоснованная маркетинговая стратегия, каналы продвижения и сбыта, стратегия ценообразования, маркетинговые инструменты, применяемые на протяжении всего жизненного цикла клиента, и наиболее эффективные для данного продукта/услуги и целевой аудитории.</w:t>
            </w:r>
          </w:p>
          <w:p w14:paraId="6CE6530E" w14:textId="77777777" w:rsidR="00C92C5F" w:rsidRPr="00C766EE" w:rsidRDefault="00C92C5F" w:rsidP="00C92C5F">
            <w:pPr>
              <w:widowControl w:val="0"/>
              <w:tabs>
                <w:tab w:val="left" w:pos="9049"/>
              </w:tabs>
              <w:spacing w:after="0" w:line="240" w:lineRule="auto"/>
              <w:jc w:val="both"/>
              <w:rPr>
                <w:rFonts w:ascii="Times New Roman" w:eastAsia="Times New Roman" w:hAnsi="Times New Roman" w:cs="Times New Roman"/>
                <w:bCs/>
                <w:sz w:val="24"/>
                <w:szCs w:val="24"/>
              </w:rPr>
            </w:pPr>
            <w:r w:rsidRPr="00C766EE">
              <w:rPr>
                <w:rFonts w:ascii="Times New Roman" w:eastAsia="Times New Roman" w:hAnsi="Times New Roman" w:cs="Times New Roman"/>
                <w:bCs/>
                <w:sz w:val="24"/>
                <w:szCs w:val="24"/>
              </w:rPr>
              <w:t>Оцениваются навыки подготовки финальной версии продукта в форме продуктовой презентации. Навыки защиты презентации. Навыки работы в команде.</w:t>
            </w:r>
          </w:p>
          <w:p w14:paraId="5B0D2769" w14:textId="77777777" w:rsidR="00C92C5F" w:rsidRPr="00C766EE" w:rsidRDefault="00C92C5F" w:rsidP="00C92C5F">
            <w:pPr>
              <w:widowControl w:val="0"/>
              <w:tabs>
                <w:tab w:val="left" w:pos="9049"/>
              </w:tabs>
              <w:spacing w:after="0" w:line="240" w:lineRule="auto"/>
              <w:jc w:val="both"/>
              <w:rPr>
                <w:rFonts w:ascii="Times New Roman" w:hAnsi="Times New Roman" w:cs="Times New Roman"/>
                <w:sz w:val="24"/>
                <w:szCs w:val="24"/>
                <w:highlight w:val="white"/>
              </w:rPr>
            </w:pPr>
            <w:r w:rsidRPr="00C766EE">
              <w:rPr>
                <w:rFonts w:ascii="Times New Roman" w:hAnsi="Times New Roman" w:cs="Times New Roman"/>
                <w:sz w:val="24"/>
                <w:szCs w:val="24"/>
              </w:rPr>
              <w:t xml:space="preserve">Оцениваются сформулированные цели и задачи в области маркетинга на основании </w:t>
            </w:r>
            <w:r w:rsidRPr="00C766EE">
              <w:rPr>
                <w:rFonts w:ascii="Times New Roman" w:hAnsi="Times New Roman" w:cs="Times New Roman"/>
                <w:sz w:val="24"/>
                <w:szCs w:val="24"/>
                <w:highlight w:val="white"/>
              </w:rPr>
              <w:t xml:space="preserve">проведенного маркетингового исследования. </w:t>
            </w:r>
          </w:p>
          <w:p w14:paraId="79A7EB8E" w14:textId="170B3178" w:rsidR="00045DE1" w:rsidRPr="00C766EE" w:rsidRDefault="00045DE1" w:rsidP="00442D2D">
            <w:pPr>
              <w:widowControl w:val="0"/>
              <w:tabs>
                <w:tab w:val="left" w:pos="9049"/>
              </w:tabs>
              <w:spacing w:after="0" w:line="240" w:lineRule="auto"/>
              <w:jc w:val="both"/>
              <w:rPr>
                <w:rFonts w:ascii="Times New Roman" w:hAnsi="Times New Roman" w:cs="Times New Roman"/>
                <w:sz w:val="24"/>
                <w:szCs w:val="24"/>
              </w:rPr>
            </w:pPr>
            <w:r w:rsidRPr="00C766EE">
              <w:rPr>
                <w:rFonts w:ascii="Times New Roman" w:hAnsi="Times New Roman" w:cs="Times New Roman"/>
                <w:sz w:val="24"/>
                <w:szCs w:val="24"/>
              </w:rPr>
              <w:t xml:space="preserve"> </w:t>
            </w:r>
          </w:p>
        </w:tc>
      </w:tr>
      <w:tr w:rsidR="00045DE1" w:rsidRPr="008801D8" w14:paraId="574230E6" w14:textId="77777777" w:rsidTr="002A27DD">
        <w:tc>
          <w:tcPr>
            <w:tcW w:w="560" w:type="dxa"/>
            <w:tcBorders>
              <w:top w:val="single" w:sz="4" w:space="0" w:color="000000"/>
              <w:left w:val="single" w:sz="4" w:space="0" w:color="000000"/>
              <w:bottom w:val="single" w:sz="4" w:space="0" w:color="000000"/>
              <w:right w:val="single" w:sz="4" w:space="0" w:color="000000"/>
            </w:tcBorders>
            <w:shd w:val="clear" w:color="auto" w:fill="00B050"/>
          </w:tcPr>
          <w:p w14:paraId="5F62A66C" w14:textId="77777777" w:rsidR="00045DE1" w:rsidRPr="008801D8" w:rsidRDefault="00045DE1" w:rsidP="00442D2D">
            <w:pPr>
              <w:widowControl w:val="0"/>
              <w:spacing w:after="0" w:line="240" w:lineRule="auto"/>
              <w:jc w:val="both"/>
              <w:rPr>
                <w:rFonts w:ascii="Times New Roman" w:hAnsi="Times New Roman" w:cs="Times New Roman"/>
                <w:b/>
                <w:sz w:val="28"/>
                <w:szCs w:val="28"/>
              </w:rPr>
            </w:pPr>
            <w:r w:rsidRPr="008801D8">
              <w:rPr>
                <w:rFonts w:ascii="Times New Roman" w:hAnsi="Times New Roman" w:cs="Times New Roman"/>
                <w:b/>
                <w:sz w:val="28"/>
                <w:szCs w:val="28"/>
              </w:rPr>
              <w:lastRenderedPageBreak/>
              <w:t>Ж</w:t>
            </w:r>
          </w:p>
        </w:tc>
        <w:tc>
          <w:tcPr>
            <w:tcW w:w="2210" w:type="dxa"/>
            <w:tcBorders>
              <w:top w:val="single" w:sz="4" w:space="0" w:color="000000"/>
              <w:left w:val="single" w:sz="4" w:space="0" w:color="000000"/>
              <w:bottom w:val="single" w:sz="4" w:space="0" w:color="000000"/>
              <w:right w:val="single" w:sz="4" w:space="0" w:color="000000"/>
            </w:tcBorders>
            <w:shd w:val="clear" w:color="auto" w:fill="92D050"/>
          </w:tcPr>
          <w:p w14:paraId="66976070" w14:textId="77777777" w:rsidR="00045DE1" w:rsidRPr="00C766EE" w:rsidRDefault="00045DE1" w:rsidP="00442D2D">
            <w:pPr>
              <w:widowControl w:val="0"/>
              <w:spacing w:after="0" w:line="240" w:lineRule="auto"/>
              <w:jc w:val="both"/>
              <w:rPr>
                <w:rFonts w:ascii="Times New Roman" w:hAnsi="Times New Roman" w:cs="Times New Roman"/>
                <w:b/>
                <w:sz w:val="24"/>
                <w:szCs w:val="24"/>
              </w:rPr>
            </w:pPr>
            <w:r w:rsidRPr="00C766EE">
              <w:rPr>
                <w:rFonts w:ascii="Times New Roman" w:hAnsi="Times New Roman" w:cs="Times New Roman"/>
                <w:sz w:val="24"/>
                <w:szCs w:val="24"/>
              </w:rPr>
              <w:t>Сопроводительная документация</w:t>
            </w:r>
          </w:p>
        </w:tc>
        <w:tc>
          <w:tcPr>
            <w:tcW w:w="7085" w:type="dxa"/>
            <w:tcBorders>
              <w:top w:val="single" w:sz="4" w:space="0" w:color="000000"/>
              <w:left w:val="single" w:sz="4" w:space="0" w:color="000000"/>
              <w:bottom w:val="single" w:sz="4" w:space="0" w:color="000000"/>
              <w:right w:val="single" w:sz="4" w:space="0" w:color="000000"/>
            </w:tcBorders>
          </w:tcPr>
          <w:p w14:paraId="585B9568" w14:textId="77777777" w:rsidR="00045DE1" w:rsidRPr="00C766EE" w:rsidRDefault="00045DE1" w:rsidP="00442D2D">
            <w:pPr>
              <w:widowControl w:val="0"/>
              <w:tabs>
                <w:tab w:val="left" w:pos="9049"/>
              </w:tabs>
              <w:spacing w:after="0" w:line="240" w:lineRule="auto"/>
              <w:jc w:val="both"/>
              <w:rPr>
                <w:rFonts w:ascii="Times New Roman" w:hAnsi="Times New Roman" w:cs="Times New Roman"/>
                <w:sz w:val="24"/>
                <w:szCs w:val="24"/>
              </w:rPr>
            </w:pPr>
            <w:r w:rsidRPr="00C766EE">
              <w:rPr>
                <w:rFonts w:ascii="Times New Roman" w:hAnsi="Times New Roman" w:cs="Times New Roman"/>
                <w:sz w:val="24"/>
                <w:szCs w:val="24"/>
              </w:rPr>
              <w:t>Оцениваются оформленные слайды презентации в PowerPoint.</w:t>
            </w:r>
          </w:p>
          <w:p w14:paraId="4C7FA620" w14:textId="77777777" w:rsidR="00045DE1" w:rsidRPr="00C766EE" w:rsidRDefault="00045DE1" w:rsidP="00442D2D">
            <w:pPr>
              <w:widowControl w:val="0"/>
              <w:tabs>
                <w:tab w:val="left" w:pos="9049"/>
              </w:tabs>
              <w:spacing w:after="0" w:line="240" w:lineRule="auto"/>
              <w:jc w:val="both"/>
              <w:rPr>
                <w:rFonts w:ascii="Times New Roman" w:hAnsi="Times New Roman" w:cs="Times New Roman"/>
                <w:sz w:val="24"/>
                <w:szCs w:val="24"/>
              </w:rPr>
            </w:pPr>
            <w:r w:rsidRPr="00C766EE">
              <w:rPr>
                <w:rFonts w:ascii="Times New Roman" w:hAnsi="Times New Roman" w:cs="Times New Roman"/>
                <w:sz w:val="24"/>
                <w:szCs w:val="24"/>
              </w:rPr>
              <w:t>Оценивается полнота и качество контента представленных аккаунтов в социальных сетях, наполненность, информативность сайтов компаний/проектов.</w:t>
            </w:r>
          </w:p>
          <w:p w14:paraId="5814F051" w14:textId="77777777" w:rsidR="00045DE1" w:rsidRPr="00C766EE" w:rsidRDefault="00045DE1" w:rsidP="00442D2D">
            <w:pPr>
              <w:widowControl w:val="0"/>
              <w:tabs>
                <w:tab w:val="left" w:pos="9049"/>
              </w:tabs>
              <w:spacing w:after="0" w:line="240" w:lineRule="auto"/>
              <w:jc w:val="both"/>
              <w:rPr>
                <w:rFonts w:ascii="Times New Roman" w:hAnsi="Times New Roman" w:cs="Times New Roman"/>
                <w:sz w:val="24"/>
                <w:szCs w:val="24"/>
              </w:rPr>
            </w:pPr>
            <w:r w:rsidRPr="00C766EE">
              <w:rPr>
                <w:rFonts w:ascii="Times New Roman" w:hAnsi="Times New Roman" w:cs="Times New Roman"/>
                <w:sz w:val="24"/>
                <w:szCs w:val="24"/>
              </w:rPr>
              <w:t>Оцениваются предоставленные материалы маркетингового исследования, полнота и формат оформления.</w:t>
            </w:r>
          </w:p>
          <w:p w14:paraId="36543356" w14:textId="77777777" w:rsidR="00045DE1" w:rsidRPr="00C766EE" w:rsidRDefault="00045DE1" w:rsidP="00442D2D">
            <w:pPr>
              <w:widowControl w:val="0"/>
              <w:tabs>
                <w:tab w:val="left" w:pos="9049"/>
              </w:tabs>
              <w:spacing w:after="0" w:line="240" w:lineRule="auto"/>
              <w:jc w:val="both"/>
              <w:rPr>
                <w:rFonts w:ascii="Times New Roman" w:hAnsi="Times New Roman" w:cs="Times New Roman"/>
                <w:sz w:val="24"/>
                <w:szCs w:val="24"/>
              </w:rPr>
            </w:pPr>
          </w:p>
        </w:tc>
      </w:tr>
    </w:tbl>
    <w:p w14:paraId="0CDE89C6" w14:textId="50582095" w:rsidR="00613219" w:rsidRDefault="00613219" w:rsidP="00C17B01">
      <w:pPr>
        <w:autoSpaceDE w:val="0"/>
        <w:autoSpaceDN w:val="0"/>
        <w:adjustRightInd w:val="0"/>
        <w:spacing w:after="0" w:line="360" w:lineRule="auto"/>
        <w:ind w:firstLine="709"/>
        <w:jc w:val="both"/>
        <w:rPr>
          <w:rFonts w:ascii="Times New Roman" w:hAnsi="Times New Roman" w:cs="Times New Roman"/>
          <w:sz w:val="28"/>
          <w:szCs w:val="28"/>
        </w:rPr>
      </w:pPr>
    </w:p>
    <w:p w14:paraId="49D462FF" w14:textId="393EDB37" w:rsidR="0037535C" w:rsidRDefault="0037535C" w:rsidP="00C17B01">
      <w:pPr>
        <w:autoSpaceDE w:val="0"/>
        <w:autoSpaceDN w:val="0"/>
        <w:adjustRightInd w:val="0"/>
        <w:spacing w:after="0" w:line="360" w:lineRule="auto"/>
        <w:ind w:firstLine="709"/>
        <w:jc w:val="both"/>
        <w:rPr>
          <w:rFonts w:ascii="Times New Roman" w:hAnsi="Times New Roman" w:cs="Times New Roman"/>
          <w:sz w:val="28"/>
          <w:szCs w:val="28"/>
        </w:rPr>
      </w:pPr>
    </w:p>
    <w:p w14:paraId="3B6CA5D9" w14:textId="636E65E5" w:rsidR="005A1625" w:rsidRPr="00D83E4E" w:rsidRDefault="005A1625" w:rsidP="00645429">
      <w:pPr>
        <w:pStyle w:val="-2"/>
        <w:widowControl w:val="0"/>
        <w:spacing w:before="0" w:after="0"/>
        <w:jc w:val="center"/>
        <w:rPr>
          <w:rFonts w:ascii="Times New Roman" w:hAnsi="Times New Roman"/>
          <w:sz w:val="24"/>
        </w:rPr>
      </w:pPr>
      <w:bookmarkStart w:id="9" w:name="_Toc142037188"/>
      <w:r w:rsidRPr="00D83E4E">
        <w:rPr>
          <w:rFonts w:ascii="Times New Roman" w:hAnsi="Times New Roman"/>
          <w:sz w:val="24"/>
        </w:rPr>
        <w:t>1.5. КОНКУРСНОЕ ЗАДАНИЕ</w:t>
      </w:r>
      <w:bookmarkEnd w:id="9"/>
    </w:p>
    <w:p w14:paraId="292EE474" w14:textId="77777777" w:rsidR="00645429" w:rsidRDefault="00645429" w:rsidP="00645429">
      <w:pPr>
        <w:widowControl w:val="0"/>
        <w:spacing w:after="0" w:line="360" w:lineRule="auto"/>
        <w:ind w:firstLine="709"/>
        <w:jc w:val="both"/>
        <w:rPr>
          <w:rFonts w:ascii="Times New Roman" w:eastAsia="Times New Roman" w:hAnsi="Times New Roman" w:cs="Times New Roman"/>
          <w:color w:val="000000"/>
          <w:sz w:val="28"/>
          <w:szCs w:val="28"/>
        </w:rPr>
      </w:pPr>
      <w:bookmarkStart w:id="10" w:name="_Toc142037189"/>
      <w:r>
        <w:rPr>
          <w:rFonts w:ascii="Times New Roman" w:eastAsia="Times New Roman" w:hAnsi="Times New Roman" w:cs="Times New Roman"/>
          <w:color w:val="000000"/>
          <w:sz w:val="28"/>
          <w:szCs w:val="28"/>
        </w:rPr>
        <w:t>Общая продолжительность Конкурсного задания</w:t>
      </w:r>
      <w:r>
        <w:rPr>
          <w:rFonts w:ascii="Times New Roman" w:eastAsia="Times New Roman" w:hAnsi="Times New Roman" w:cs="Times New Roman"/>
          <w:color w:val="000000"/>
          <w:sz w:val="28"/>
          <w:szCs w:val="28"/>
          <w:vertAlign w:val="superscript"/>
        </w:rPr>
        <w:footnoteReference w:id="1"/>
      </w:r>
      <w:r>
        <w:rPr>
          <w:rFonts w:ascii="Times New Roman" w:eastAsia="Times New Roman" w:hAnsi="Times New Roman" w:cs="Times New Roman"/>
          <w:color w:val="000000"/>
          <w:sz w:val="28"/>
          <w:szCs w:val="28"/>
        </w:rPr>
        <w:t>: 18 ч.</w:t>
      </w:r>
    </w:p>
    <w:p w14:paraId="764A34C3" w14:textId="77777777" w:rsidR="00645429" w:rsidRPr="00645429" w:rsidRDefault="00645429" w:rsidP="00645429">
      <w:pPr>
        <w:pStyle w:val="-2"/>
        <w:widowControl w:val="0"/>
        <w:spacing w:before="0" w:after="0"/>
        <w:ind w:firstLine="709"/>
        <w:jc w:val="both"/>
        <w:rPr>
          <w:rFonts w:ascii="Times New Roman" w:hAnsi="Times New Roman"/>
          <w:b w:val="0"/>
          <w:color w:val="000000"/>
          <w:szCs w:val="28"/>
        </w:rPr>
      </w:pPr>
      <w:r w:rsidRPr="00645429">
        <w:rPr>
          <w:rFonts w:ascii="Times New Roman" w:hAnsi="Times New Roman"/>
          <w:b w:val="0"/>
          <w:color w:val="000000"/>
          <w:szCs w:val="28"/>
        </w:rPr>
        <w:t>Количество конкурсных дней: 2 дня</w:t>
      </w:r>
    </w:p>
    <w:p w14:paraId="17D701B2" w14:textId="77777777" w:rsidR="00645429" w:rsidRPr="00645429" w:rsidRDefault="00645429" w:rsidP="00645429">
      <w:pPr>
        <w:pStyle w:val="-2"/>
        <w:widowControl w:val="0"/>
        <w:spacing w:before="0" w:after="0"/>
        <w:ind w:firstLine="709"/>
        <w:jc w:val="both"/>
        <w:rPr>
          <w:rFonts w:ascii="Times New Roman" w:hAnsi="Times New Roman"/>
          <w:b w:val="0"/>
          <w:color w:val="000000"/>
          <w:szCs w:val="28"/>
        </w:rPr>
      </w:pPr>
      <w:r w:rsidRPr="00645429">
        <w:rPr>
          <w:rFonts w:ascii="Times New Roman" w:hAnsi="Times New Roman"/>
          <w:b w:val="0"/>
          <w:color w:val="000000"/>
          <w:szCs w:val="28"/>
        </w:rPr>
        <w:t>Вне зависимости от количества модулей, конкурсное задание должно включать оценку по каждому из разделов требований компетенции.</w:t>
      </w:r>
    </w:p>
    <w:p w14:paraId="15119599" w14:textId="44BF428A" w:rsidR="00645429" w:rsidRDefault="00645429" w:rsidP="00645429">
      <w:pPr>
        <w:pStyle w:val="-2"/>
        <w:widowControl w:val="0"/>
        <w:spacing w:before="0" w:after="0"/>
        <w:ind w:firstLine="709"/>
        <w:jc w:val="both"/>
        <w:rPr>
          <w:rFonts w:ascii="Times New Roman" w:hAnsi="Times New Roman"/>
          <w:b w:val="0"/>
          <w:color w:val="000000"/>
          <w:szCs w:val="28"/>
        </w:rPr>
      </w:pPr>
      <w:r w:rsidRPr="00645429">
        <w:rPr>
          <w:rFonts w:ascii="Times New Roman" w:hAnsi="Times New Roman"/>
          <w:b w:val="0"/>
          <w:color w:val="000000"/>
          <w:szCs w:val="28"/>
        </w:rPr>
        <w:t>Оценка знаний участника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14:paraId="78688B09" w14:textId="77777777" w:rsidR="00645429" w:rsidRDefault="00645429" w:rsidP="00645429">
      <w:pPr>
        <w:pStyle w:val="-2"/>
        <w:widowControl w:val="0"/>
        <w:spacing w:before="0" w:after="0"/>
        <w:ind w:firstLine="709"/>
        <w:jc w:val="both"/>
        <w:rPr>
          <w:rFonts w:ascii="Times New Roman" w:hAnsi="Times New Roman"/>
          <w:b w:val="0"/>
          <w:color w:val="000000"/>
          <w:szCs w:val="28"/>
        </w:rPr>
      </w:pPr>
    </w:p>
    <w:p w14:paraId="7D303044" w14:textId="3E8BD25A" w:rsidR="005A1625" w:rsidRPr="00A4187F" w:rsidRDefault="005A1625" w:rsidP="00645429">
      <w:pPr>
        <w:pStyle w:val="-2"/>
        <w:widowControl w:val="0"/>
        <w:spacing w:before="0" w:after="0"/>
        <w:jc w:val="center"/>
        <w:rPr>
          <w:rFonts w:ascii="Times New Roman" w:hAnsi="Times New Roman"/>
        </w:rPr>
      </w:pPr>
      <w:r w:rsidRPr="00A4187F">
        <w:rPr>
          <w:rFonts w:ascii="Times New Roman" w:hAnsi="Times New Roman"/>
        </w:rPr>
        <w:t xml:space="preserve">1.5.1. </w:t>
      </w:r>
      <w:r w:rsidR="008C41F7" w:rsidRPr="00A4187F">
        <w:rPr>
          <w:rFonts w:ascii="Times New Roman" w:hAnsi="Times New Roman"/>
        </w:rPr>
        <w:t>Разработка/выбор конкурсного задания</w:t>
      </w:r>
      <w:bookmarkEnd w:id="10"/>
    </w:p>
    <w:p w14:paraId="355DDBA2" w14:textId="7CE67B38" w:rsidR="00C00D74" w:rsidRDefault="00C00D74" w:rsidP="00645429">
      <w:pPr>
        <w:widowControl w:val="0"/>
        <w:spacing w:after="0" w:line="360" w:lineRule="auto"/>
        <w:ind w:firstLine="709"/>
        <w:jc w:val="both"/>
        <w:rPr>
          <w:rFonts w:ascii="Times New Roman" w:eastAsia="Times New Roman" w:hAnsi="Times New Roman" w:cs="Times New Roman"/>
          <w:b/>
          <w:sz w:val="28"/>
          <w:szCs w:val="28"/>
        </w:rPr>
      </w:pPr>
      <w:bookmarkStart w:id="11" w:name="_Toc142037190"/>
      <w:r>
        <w:rPr>
          <w:rFonts w:ascii="Times New Roman" w:eastAsia="Times New Roman" w:hAnsi="Times New Roman" w:cs="Times New Roman"/>
          <w:b/>
          <w:sz w:val="28"/>
          <w:szCs w:val="28"/>
        </w:rPr>
        <w:t xml:space="preserve">1.5.1. Разработка/выбор конкурсного задания (ссылка на Яндекс Диск с матрицей, </w:t>
      </w:r>
      <w:r w:rsidRPr="00645429">
        <w:rPr>
          <w:rFonts w:ascii="Times New Roman" w:eastAsia="Times New Roman" w:hAnsi="Times New Roman" w:cs="Times New Roman"/>
          <w:b/>
          <w:sz w:val="28"/>
          <w:szCs w:val="28"/>
          <w:highlight w:val="yellow"/>
        </w:rPr>
        <w:t xml:space="preserve">заполненной в </w:t>
      </w:r>
      <w:proofErr w:type="gramStart"/>
      <w:r w:rsidRPr="00645429">
        <w:rPr>
          <w:rFonts w:ascii="Times New Roman" w:eastAsia="Times New Roman" w:hAnsi="Times New Roman" w:cs="Times New Roman"/>
          <w:b/>
          <w:sz w:val="28"/>
          <w:szCs w:val="28"/>
          <w:highlight w:val="yellow"/>
        </w:rPr>
        <w:t>Excel</w:t>
      </w:r>
      <w:r w:rsidR="00645429" w:rsidRPr="00645429">
        <w:rPr>
          <w:rFonts w:ascii="Times New Roman" w:eastAsia="Times New Roman" w:hAnsi="Times New Roman" w:cs="Times New Roman"/>
          <w:b/>
          <w:sz w:val="28"/>
          <w:szCs w:val="28"/>
          <w:highlight w:val="yellow"/>
        </w:rPr>
        <w:t xml:space="preserve">  </w:t>
      </w:r>
      <w:r w:rsidRPr="00645429">
        <w:rPr>
          <w:rFonts w:ascii="Times New Roman" w:eastAsia="Times New Roman" w:hAnsi="Times New Roman" w:cs="Times New Roman"/>
          <w:b/>
          <w:sz w:val="28"/>
          <w:szCs w:val="28"/>
          <w:highlight w:val="yellow"/>
        </w:rPr>
        <w:t>)</w:t>
      </w:r>
      <w:proofErr w:type="gramEnd"/>
    </w:p>
    <w:p w14:paraId="6CBFAA4B" w14:textId="77777777" w:rsidR="00C00D74" w:rsidRDefault="00C00D74" w:rsidP="00645429">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Конкурсное задание состоит из 7 модулей, включает обязательную к выполнению часть (инвариант) – 5 модулей, и вариативную часть – 2 модуля. </w:t>
      </w:r>
      <w:r>
        <w:rPr>
          <w:rFonts w:ascii="Times New Roman" w:eastAsia="Times New Roman" w:hAnsi="Times New Roman" w:cs="Times New Roman"/>
          <w:sz w:val="28"/>
          <w:szCs w:val="28"/>
        </w:rPr>
        <w:lastRenderedPageBreak/>
        <w:t>Общее количество баллов конкурсного задания составляет 100.</w:t>
      </w:r>
    </w:p>
    <w:p w14:paraId="0FF4F44A" w14:textId="77777777" w:rsidR="00C00D74" w:rsidRDefault="00C00D74" w:rsidP="00645429">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Обязательная к выполнению часть (инвариант) выполняется всеми регионами без исключения на всех уровнях чемпионатов.</w:t>
      </w:r>
    </w:p>
    <w:p w14:paraId="434C63DE" w14:textId="0B3613A9" w:rsidR="00C00D74" w:rsidRDefault="00C00D74" w:rsidP="00645429">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модулей 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вариативный (е) модуль (и) формируется регионом самостоятельно под запрос работодателя. При этом, время на выполнение модуля (ей) и количество баллов в критериях оценки по аспектам не меняются.</w:t>
      </w:r>
    </w:p>
    <w:p w14:paraId="43103553" w14:textId="77777777" w:rsidR="00E21DAB" w:rsidRDefault="00E21DAB" w:rsidP="00E21DAB">
      <w:pPr>
        <w:spacing w:after="0" w:line="360" w:lineRule="auto"/>
        <w:ind w:firstLine="851"/>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Таблица №4</w:t>
      </w:r>
    </w:p>
    <w:p w14:paraId="5FDA8C43" w14:textId="77777777" w:rsidR="00E21DAB" w:rsidRDefault="00E21DAB" w:rsidP="00E21DAB">
      <w:pPr>
        <w:spacing w:after="0" w:line="360" w:lineRule="auto"/>
        <w:ind w:firstLine="85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Матрица конкурсного задания</w:t>
      </w:r>
    </w:p>
    <w:tbl>
      <w:tblPr>
        <w:tblW w:w="9750" w:type="dxa"/>
        <w:tblInd w:w="-116" w:type="dxa"/>
        <w:tblLayout w:type="fixed"/>
        <w:tblLook w:val="0400" w:firstRow="0" w:lastRow="0" w:firstColumn="0" w:lastColumn="0" w:noHBand="0" w:noVBand="1"/>
      </w:tblPr>
      <w:tblGrid>
        <w:gridCol w:w="1553"/>
        <w:gridCol w:w="2266"/>
        <w:gridCol w:w="3098"/>
        <w:gridCol w:w="1416"/>
        <w:gridCol w:w="1417"/>
      </w:tblGrid>
      <w:tr w:rsidR="00E21DAB" w14:paraId="2657CABF" w14:textId="77777777" w:rsidTr="00E21DAB">
        <w:trPr>
          <w:trHeight w:val="320"/>
        </w:trPr>
        <w:tc>
          <w:tcPr>
            <w:tcW w:w="1553" w:type="dxa"/>
            <w:tcBorders>
              <w:top w:val="single" w:sz="4" w:space="0" w:color="000000"/>
              <w:left w:val="single" w:sz="4" w:space="0" w:color="000000"/>
              <w:bottom w:val="single" w:sz="4" w:space="0" w:color="000000"/>
              <w:right w:val="single" w:sz="4" w:space="0" w:color="000000"/>
            </w:tcBorders>
            <w:hideMark/>
          </w:tcPr>
          <w:p w14:paraId="76A2188F" w14:textId="77777777" w:rsidR="00E21DAB" w:rsidRDefault="00E21DAB" w:rsidP="00E21DAB">
            <w:pPr>
              <w:widowControl w:val="0"/>
              <w:spacing w:after="0" w:line="240" w:lineRule="auto"/>
              <w:jc w:val="both"/>
              <w:rPr>
                <w:color w:val="000000"/>
                <w:sz w:val="24"/>
                <w:szCs w:val="24"/>
              </w:rPr>
            </w:pPr>
            <w:r>
              <w:rPr>
                <w:rFonts w:ascii="Times New Roman" w:eastAsia="Times New Roman" w:hAnsi="Times New Roman" w:cs="Times New Roman"/>
                <w:sz w:val="24"/>
                <w:szCs w:val="24"/>
              </w:rPr>
              <w:t>Обобщенная трудовая функция</w:t>
            </w:r>
          </w:p>
        </w:tc>
        <w:tc>
          <w:tcPr>
            <w:tcW w:w="2266" w:type="dxa"/>
            <w:tcBorders>
              <w:top w:val="single" w:sz="4" w:space="0" w:color="000000"/>
              <w:left w:val="nil"/>
              <w:bottom w:val="single" w:sz="4" w:space="0" w:color="000000"/>
              <w:right w:val="single" w:sz="4" w:space="0" w:color="000000"/>
            </w:tcBorders>
            <w:hideMark/>
          </w:tcPr>
          <w:p w14:paraId="43951FDC" w14:textId="77777777" w:rsidR="00E21DAB" w:rsidRDefault="00E21DAB" w:rsidP="00E21DAB">
            <w:pPr>
              <w:widowControl w:val="0"/>
              <w:spacing w:after="0" w:line="240" w:lineRule="auto"/>
              <w:jc w:val="both"/>
              <w:rPr>
                <w:color w:val="000000"/>
                <w:sz w:val="24"/>
                <w:szCs w:val="24"/>
              </w:rPr>
            </w:pPr>
            <w:r>
              <w:rPr>
                <w:rFonts w:ascii="Times New Roman" w:eastAsia="Times New Roman" w:hAnsi="Times New Roman" w:cs="Times New Roman"/>
                <w:sz w:val="24"/>
                <w:szCs w:val="24"/>
              </w:rPr>
              <w:t>Трудовая функция</w:t>
            </w:r>
          </w:p>
        </w:tc>
        <w:tc>
          <w:tcPr>
            <w:tcW w:w="3098" w:type="dxa"/>
            <w:tcBorders>
              <w:top w:val="single" w:sz="4" w:space="0" w:color="000000"/>
              <w:left w:val="nil"/>
              <w:bottom w:val="single" w:sz="4" w:space="0" w:color="000000"/>
              <w:right w:val="single" w:sz="4" w:space="0" w:color="000000"/>
            </w:tcBorders>
            <w:hideMark/>
          </w:tcPr>
          <w:p w14:paraId="4AF402C7" w14:textId="77777777" w:rsidR="00E21DAB" w:rsidRDefault="00E21DAB" w:rsidP="00E21DAB">
            <w:pPr>
              <w:widowControl w:val="0"/>
              <w:spacing w:after="0" w:line="240" w:lineRule="auto"/>
              <w:jc w:val="both"/>
              <w:rPr>
                <w:color w:val="000000"/>
                <w:sz w:val="24"/>
                <w:szCs w:val="24"/>
              </w:rPr>
            </w:pPr>
            <w:r>
              <w:rPr>
                <w:rFonts w:ascii="Times New Roman" w:eastAsia="Times New Roman" w:hAnsi="Times New Roman" w:cs="Times New Roman"/>
                <w:sz w:val="24"/>
                <w:szCs w:val="24"/>
              </w:rPr>
              <w:t>Нормативный документ/ЗУН</w:t>
            </w:r>
          </w:p>
        </w:tc>
        <w:tc>
          <w:tcPr>
            <w:tcW w:w="1416" w:type="dxa"/>
            <w:tcBorders>
              <w:top w:val="single" w:sz="4" w:space="0" w:color="000000"/>
              <w:left w:val="nil"/>
              <w:bottom w:val="single" w:sz="4" w:space="0" w:color="000000"/>
              <w:right w:val="single" w:sz="4" w:space="0" w:color="000000"/>
            </w:tcBorders>
            <w:hideMark/>
          </w:tcPr>
          <w:p w14:paraId="0E1B6D8E" w14:textId="77777777" w:rsidR="00E21DAB" w:rsidRDefault="00E21DAB" w:rsidP="00E21DAB">
            <w:pPr>
              <w:widowControl w:val="0"/>
              <w:spacing w:after="0" w:line="240" w:lineRule="auto"/>
              <w:jc w:val="both"/>
              <w:rPr>
                <w:color w:val="000000"/>
                <w:sz w:val="24"/>
                <w:szCs w:val="24"/>
              </w:rPr>
            </w:pPr>
            <w:r>
              <w:rPr>
                <w:rFonts w:ascii="Times New Roman" w:eastAsia="Times New Roman" w:hAnsi="Times New Roman" w:cs="Times New Roman"/>
                <w:sz w:val="24"/>
                <w:szCs w:val="24"/>
              </w:rPr>
              <w:t>Модуль</w:t>
            </w:r>
          </w:p>
        </w:tc>
        <w:tc>
          <w:tcPr>
            <w:tcW w:w="1417" w:type="dxa"/>
            <w:tcBorders>
              <w:top w:val="single" w:sz="4" w:space="0" w:color="000000"/>
              <w:left w:val="nil"/>
              <w:bottom w:val="single" w:sz="4" w:space="0" w:color="000000"/>
              <w:right w:val="single" w:sz="4" w:space="0" w:color="000000"/>
            </w:tcBorders>
            <w:hideMark/>
          </w:tcPr>
          <w:p w14:paraId="4D468B38" w14:textId="77777777" w:rsidR="00E21DAB" w:rsidRDefault="00E21DAB" w:rsidP="00E21DAB">
            <w:pPr>
              <w:widowControl w:val="0"/>
              <w:spacing w:after="0" w:line="240" w:lineRule="auto"/>
              <w:jc w:val="both"/>
              <w:rPr>
                <w:color w:val="000000"/>
                <w:sz w:val="24"/>
                <w:szCs w:val="24"/>
              </w:rPr>
            </w:pPr>
            <w:r>
              <w:rPr>
                <w:rFonts w:ascii="Times New Roman" w:eastAsia="Times New Roman" w:hAnsi="Times New Roman" w:cs="Times New Roman"/>
                <w:sz w:val="24"/>
                <w:szCs w:val="24"/>
              </w:rPr>
              <w:t xml:space="preserve">Константа/ </w:t>
            </w:r>
            <w:proofErr w:type="spellStart"/>
            <w:r>
              <w:rPr>
                <w:rFonts w:ascii="Times New Roman" w:eastAsia="Times New Roman" w:hAnsi="Times New Roman" w:cs="Times New Roman"/>
                <w:sz w:val="24"/>
                <w:szCs w:val="24"/>
              </w:rPr>
              <w:t>вариатив</w:t>
            </w:r>
            <w:proofErr w:type="spellEnd"/>
          </w:p>
        </w:tc>
      </w:tr>
      <w:tr w:rsidR="00E21DAB" w14:paraId="77318DCA" w14:textId="77777777" w:rsidTr="00E21DAB">
        <w:trPr>
          <w:trHeight w:val="320"/>
        </w:trPr>
        <w:tc>
          <w:tcPr>
            <w:tcW w:w="1553" w:type="dxa"/>
            <w:tcBorders>
              <w:top w:val="single" w:sz="4" w:space="0" w:color="000000"/>
              <w:left w:val="single" w:sz="4" w:space="0" w:color="000000"/>
              <w:bottom w:val="single" w:sz="4" w:space="0" w:color="000000"/>
              <w:right w:val="single" w:sz="4" w:space="0" w:color="000000"/>
            </w:tcBorders>
            <w:hideMark/>
          </w:tcPr>
          <w:p w14:paraId="1109CE57" w14:textId="77777777" w:rsidR="00E21DAB" w:rsidRDefault="00E21DAB" w:rsidP="00E21DAB">
            <w:pPr>
              <w:widowControl w:val="0"/>
              <w:spacing w:after="0" w:line="240" w:lineRule="auto"/>
              <w:jc w:val="both"/>
              <w:rPr>
                <w:color w:val="000000"/>
                <w:sz w:val="24"/>
                <w:szCs w:val="24"/>
              </w:rPr>
            </w:pPr>
            <w:r>
              <w:rPr>
                <w:rFonts w:ascii="Times New Roman" w:eastAsia="Times New Roman" w:hAnsi="Times New Roman" w:cs="Times New Roman"/>
                <w:color w:val="000000"/>
                <w:sz w:val="24"/>
                <w:szCs w:val="24"/>
              </w:rPr>
              <w:t>1</w:t>
            </w:r>
          </w:p>
        </w:tc>
        <w:tc>
          <w:tcPr>
            <w:tcW w:w="2266" w:type="dxa"/>
            <w:tcBorders>
              <w:top w:val="single" w:sz="4" w:space="0" w:color="000000"/>
              <w:left w:val="nil"/>
              <w:bottom w:val="single" w:sz="4" w:space="0" w:color="000000"/>
              <w:right w:val="single" w:sz="4" w:space="0" w:color="000000"/>
            </w:tcBorders>
            <w:hideMark/>
          </w:tcPr>
          <w:p w14:paraId="403DA7FD" w14:textId="77777777" w:rsidR="00E21DAB" w:rsidRDefault="00E21DAB" w:rsidP="00E21DAB">
            <w:pPr>
              <w:widowControl w:val="0"/>
              <w:spacing w:after="0" w:line="240" w:lineRule="auto"/>
              <w:jc w:val="both"/>
              <w:rPr>
                <w:color w:val="000000"/>
                <w:sz w:val="24"/>
                <w:szCs w:val="24"/>
              </w:rPr>
            </w:pPr>
            <w:r>
              <w:rPr>
                <w:rFonts w:ascii="Times New Roman" w:eastAsia="Times New Roman" w:hAnsi="Times New Roman" w:cs="Times New Roman"/>
                <w:color w:val="000000"/>
                <w:sz w:val="24"/>
                <w:szCs w:val="24"/>
              </w:rPr>
              <w:t>2</w:t>
            </w:r>
          </w:p>
        </w:tc>
        <w:tc>
          <w:tcPr>
            <w:tcW w:w="3098" w:type="dxa"/>
            <w:tcBorders>
              <w:top w:val="single" w:sz="4" w:space="0" w:color="000000"/>
              <w:left w:val="nil"/>
              <w:bottom w:val="single" w:sz="4" w:space="0" w:color="000000"/>
              <w:right w:val="single" w:sz="4" w:space="0" w:color="000000"/>
            </w:tcBorders>
            <w:hideMark/>
          </w:tcPr>
          <w:p w14:paraId="18625A39" w14:textId="77777777" w:rsidR="00E21DAB" w:rsidRDefault="00E21DAB" w:rsidP="00E21DAB">
            <w:pPr>
              <w:widowControl w:val="0"/>
              <w:spacing w:after="0" w:line="240" w:lineRule="auto"/>
              <w:jc w:val="both"/>
              <w:rPr>
                <w:color w:val="000000"/>
                <w:sz w:val="24"/>
                <w:szCs w:val="24"/>
              </w:rPr>
            </w:pPr>
            <w:r>
              <w:rPr>
                <w:rFonts w:ascii="Times New Roman" w:eastAsia="Times New Roman" w:hAnsi="Times New Roman" w:cs="Times New Roman"/>
                <w:color w:val="000000"/>
                <w:sz w:val="24"/>
                <w:szCs w:val="24"/>
              </w:rPr>
              <w:t>3</w:t>
            </w:r>
          </w:p>
        </w:tc>
        <w:tc>
          <w:tcPr>
            <w:tcW w:w="1416" w:type="dxa"/>
            <w:tcBorders>
              <w:top w:val="single" w:sz="4" w:space="0" w:color="000000"/>
              <w:left w:val="nil"/>
              <w:bottom w:val="single" w:sz="4" w:space="0" w:color="000000"/>
              <w:right w:val="single" w:sz="4" w:space="0" w:color="000000"/>
            </w:tcBorders>
            <w:hideMark/>
          </w:tcPr>
          <w:p w14:paraId="102BF0DC" w14:textId="77777777" w:rsidR="00E21DAB" w:rsidRDefault="00E21DAB" w:rsidP="00E21DAB">
            <w:pPr>
              <w:widowControl w:val="0"/>
              <w:spacing w:after="0" w:line="240" w:lineRule="auto"/>
              <w:jc w:val="both"/>
              <w:rPr>
                <w:color w:val="000000"/>
                <w:sz w:val="24"/>
                <w:szCs w:val="24"/>
              </w:rPr>
            </w:pPr>
            <w:r>
              <w:rPr>
                <w:rFonts w:ascii="Times New Roman" w:eastAsia="Times New Roman" w:hAnsi="Times New Roman" w:cs="Times New Roman"/>
                <w:color w:val="000000"/>
                <w:sz w:val="24"/>
                <w:szCs w:val="24"/>
              </w:rPr>
              <w:t>4</w:t>
            </w:r>
          </w:p>
        </w:tc>
        <w:tc>
          <w:tcPr>
            <w:tcW w:w="1417" w:type="dxa"/>
            <w:tcBorders>
              <w:top w:val="single" w:sz="4" w:space="0" w:color="000000"/>
              <w:left w:val="nil"/>
              <w:bottom w:val="single" w:sz="4" w:space="0" w:color="000000"/>
              <w:right w:val="single" w:sz="4" w:space="0" w:color="000000"/>
            </w:tcBorders>
            <w:hideMark/>
          </w:tcPr>
          <w:p w14:paraId="00C3EB96" w14:textId="77777777" w:rsidR="00E21DAB" w:rsidRDefault="00E21DAB" w:rsidP="00E21DAB">
            <w:pPr>
              <w:widowControl w:val="0"/>
              <w:spacing w:after="0" w:line="240" w:lineRule="auto"/>
              <w:jc w:val="both"/>
              <w:rPr>
                <w:color w:val="000000"/>
                <w:sz w:val="24"/>
                <w:szCs w:val="24"/>
              </w:rPr>
            </w:pPr>
            <w:r>
              <w:rPr>
                <w:rFonts w:ascii="Times New Roman" w:eastAsia="Times New Roman" w:hAnsi="Times New Roman" w:cs="Times New Roman"/>
                <w:color w:val="000000"/>
                <w:sz w:val="24"/>
                <w:szCs w:val="24"/>
              </w:rPr>
              <w:t>5</w:t>
            </w:r>
          </w:p>
        </w:tc>
      </w:tr>
      <w:tr w:rsidR="00E21DAB" w14:paraId="5CF5FEBE" w14:textId="77777777" w:rsidTr="00E21DAB">
        <w:trPr>
          <w:trHeight w:val="320"/>
        </w:trPr>
        <w:tc>
          <w:tcPr>
            <w:tcW w:w="1553" w:type="dxa"/>
            <w:tcBorders>
              <w:top w:val="single" w:sz="4" w:space="0" w:color="000000"/>
              <w:left w:val="single" w:sz="4" w:space="0" w:color="000000"/>
              <w:bottom w:val="single" w:sz="4" w:space="0" w:color="000000"/>
              <w:right w:val="single" w:sz="4" w:space="0" w:color="000000"/>
            </w:tcBorders>
          </w:tcPr>
          <w:p w14:paraId="43197658" w14:textId="77777777" w:rsidR="00E21DAB" w:rsidRDefault="00E21DAB" w:rsidP="00E21DAB">
            <w:pPr>
              <w:widowControl w:val="0"/>
              <w:numPr>
                <w:ilvl w:val="0"/>
                <w:numId w:val="24"/>
              </w:numPr>
              <w:tabs>
                <w:tab w:val="left" w:pos="341"/>
              </w:tabs>
              <w:spacing w:after="0" w:line="240" w:lineRule="auto"/>
              <w:ind w:left="57" w:firstLine="0"/>
              <w:jc w:val="both"/>
              <w:rPr>
                <w:sz w:val="24"/>
                <w:szCs w:val="24"/>
              </w:rPr>
            </w:pPr>
            <w:r>
              <w:rPr>
                <w:rFonts w:ascii="Times New Roman" w:eastAsia="Times New Roman" w:hAnsi="Times New Roman" w:cs="Times New Roman"/>
                <w:sz w:val="24"/>
                <w:szCs w:val="24"/>
              </w:rPr>
              <w:t>Технология проведения маркетингового исследования с использованием инструментов комплекса маркетинг</w:t>
            </w:r>
          </w:p>
          <w:p w14:paraId="42DDEC01" w14:textId="77777777" w:rsidR="00E21DAB" w:rsidRDefault="00E21DAB" w:rsidP="00E21DAB">
            <w:pPr>
              <w:widowControl w:val="0"/>
              <w:tabs>
                <w:tab w:val="left" w:pos="341"/>
              </w:tabs>
              <w:spacing w:after="0" w:line="240" w:lineRule="auto"/>
              <w:ind w:left="57"/>
              <w:jc w:val="both"/>
              <w:rPr>
                <w:sz w:val="24"/>
                <w:szCs w:val="24"/>
              </w:rPr>
            </w:pPr>
          </w:p>
          <w:p w14:paraId="56B3BAA1" w14:textId="77777777" w:rsidR="00E21DAB" w:rsidRDefault="00E21DAB" w:rsidP="00E21DAB">
            <w:pPr>
              <w:widowControl w:val="0"/>
              <w:numPr>
                <w:ilvl w:val="0"/>
                <w:numId w:val="24"/>
              </w:numPr>
              <w:tabs>
                <w:tab w:val="left" w:pos="341"/>
              </w:tabs>
              <w:spacing w:after="0" w:line="240" w:lineRule="auto"/>
              <w:ind w:left="57" w:firstLine="0"/>
              <w:jc w:val="both"/>
              <w:rPr>
                <w:sz w:val="24"/>
                <w:szCs w:val="24"/>
              </w:rPr>
            </w:pPr>
            <w:r>
              <w:rPr>
                <w:rFonts w:ascii="Times New Roman" w:eastAsia="Times New Roman" w:hAnsi="Times New Roman" w:cs="Times New Roman"/>
                <w:sz w:val="24"/>
                <w:szCs w:val="24"/>
              </w:rPr>
              <w:t>Проведение подготовительных работ для продвижения в социальных медиа информационно-</w:t>
            </w:r>
            <w:r>
              <w:rPr>
                <w:rFonts w:ascii="Times New Roman" w:eastAsia="Times New Roman" w:hAnsi="Times New Roman" w:cs="Times New Roman"/>
                <w:sz w:val="24"/>
                <w:szCs w:val="24"/>
              </w:rPr>
              <w:lastRenderedPageBreak/>
              <w:t>телекоммуникационной сети «Интернет»</w:t>
            </w:r>
          </w:p>
        </w:tc>
        <w:tc>
          <w:tcPr>
            <w:tcW w:w="2266" w:type="dxa"/>
            <w:tcBorders>
              <w:top w:val="single" w:sz="4" w:space="0" w:color="000000"/>
              <w:left w:val="nil"/>
              <w:bottom w:val="single" w:sz="4" w:space="0" w:color="000000"/>
              <w:right w:val="single" w:sz="4" w:space="0" w:color="000000"/>
            </w:tcBorders>
          </w:tcPr>
          <w:p w14:paraId="480B8B47" w14:textId="77777777" w:rsidR="00E21DAB" w:rsidRDefault="00E21DAB" w:rsidP="00E21DAB">
            <w:pPr>
              <w:widowControl w:val="0"/>
              <w:numPr>
                <w:ilvl w:val="0"/>
                <w:numId w:val="24"/>
              </w:numPr>
              <w:tabs>
                <w:tab w:val="left" w:pos="341"/>
              </w:tabs>
              <w:spacing w:after="0" w:line="240" w:lineRule="auto"/>
              <w:ind w:left="57" w:firstLine="0"/>
              <w:jc w:val="both"/>
              <w:rPr>
                <w:sz w:val="24"/>
                <w:szCs w:val="24"/>
              </w:rPr>
            </w:pPr>
            <w:r>
              <w:rPr>
                <w:rFonts w:ascii="Times New Roman" w:eastAsia="Times New Roman" w:hAnsi="Times New Roman" w:cs="Times New Roman"/>
                <w:color w:val="000000"/>
                <w:sz w:val="24"/>
                <w:szCs w:val="24"/>
              </w:rPr>
              <w:lastRenderedPageBreak/>
              <w:t>Выявление проблем и формулирование целей исследования</w:t>
            </w:r>
          </w:p>
          <w:p w14:paraId="7DEB05FF" w14:textId="77777777" w:rsidR="00E21DAB" w:rsidRDefault="00E21DAB" w:rsidP="00E21DAB">
            <w:pPr>
              <w:widowControl w:val="0"/>
              <w:tabs>
                <w:tab w:val="left" w:pos="341"/>
              </w:tabs>
              <w:spacing w:after="0" w:line="240" w:lineRule="auto"/>
              <w:ind w:left="57"/>
              <w:jc w:val="both"/>
              <w:rPr>
                <w:sz w:val="24"/>
                <w:szCs w:val="24"/>
              </w:rPr>
            </w:pPr>
            <w:r>
              <w:rPr>
                <w:rFonts w:ascii="Times New Roman" w:eastAsia="Times New Roman" w:hAnsi="Times New Roman" w:cs="Times New Roman"/>
                <w:sz w:val="24"/>
                <w:szCs w:val="24"/>
              </w:rPr>
              <w:t xml:space="preserve"> </w:t>
            </w:r>
          </w:p>
          <w:p w14:paraId="3C51F45C" w14:textId="77777777" w:rsidR="00E21DAB" w:rsidRDefault="00E21DAB" w:rsidP="00E21DAB">
            <w:pPr>
              <w:widowControl w:val="0"/>
              <w:numPr>
                <w:ilvl w:val="0"/>
                <w:numId w:val="24"/>
              </w:numPr>
              <w:tabs>
                <w:tab w:val="left" w:pos="341"/>
              </w:tabs>
              <w:spacing w:after="0" w:line="240" w:lineRule="auto"/>
              <w:ind w:left="57" w:firstLine="0"/>
              <w:jc w:val="both"/>
              <w:rPr>
                <w:sz w:val="24"/>
                <w:szCs w:val="24"/>
              </w:rPr>
            </w:pPr>
            <w:r>
              <w:rPr>
                <w:rFonts w:ascii="Times New Roman" w:eastAsia="Times New Roman" w:hAnsi="Times New Roman" w:cs="Times New Roman"/>
                <w:sz w:val="24"/>
                <w:szCs w:val="24"/>
              </w:rPr>
              <w:t>Систематизация (объективных) ценовых показателей товаров, работ и услуг с использованием информационных интеллектуальных технологий</w:t>
            </w:r>
          </w:p>
          <w:p w14:paraId="2F18367A" w14:textId="77777777" w:rsidR="00E21DAB" w:rsidRDefault="00E21DAB" w:rsidP="00E21DAB">
            <w:pPr>
              <w:widowControl w:val="0"/>
              <w:spacing w:after="0" w:line="240" w:lineRule="auto"/>
              <w:jc w:val="both"/>
              <w:rPr>
                <w:rFonts w:ascii="Times New Roman" w:eastAsia="Times New Roman" w:hAnsi="Times New Roman" w:cs="Times New Roman"/>
                <w:color w:val="000000"/>
                <w:sz w:val="24"/>
                <w:szCs w:val="24"/>
              </w:rPr>
            </w:pPr>
          </w:p>
        </w:tc>
        <w:tc>
          <w:tcPr>
            <w:tcW w:w="3098" w:type="dxa"/>
            <w:tcBorders>
              <w:top w:val="single" w:sz="4" w:space="0" w:color="000000"/>
              <w:left w:val="nil"/>
              <w:bottom w:val="single" w:sz="4" w:space="0" w:color="000000"/>
              <w:right w:val="single" w:sz="4" w:space="0" w:color="000000"/>
            </w:tcBorders>
            <w:hideMark/>
          </w:tcPr>
          <w:p w14:paraId="4EEEC3FB" w14:textId="77777777" w:rsidR="00E21DAB" w:rsidRDefault="001E44A2" w:rsidP="00E21DAB">
            <w:pPr>
              <w:widowControl w:val="0"/>
              <w:spacing w:after="0" w:line="240" w:lineRule="auto"/>
              <w:jc w:val="both"/>
              <w:rPr>
                <w:rFonts w:ascii="Calibri" w:eastAsia="Calibri" w:hAnsi="Calibri" w:cs="Calibri"/>
                <w:color w:val="000000"/>
                <w:sz w:val="24"/>
                <w:szCs w:val="24"/>
              </w:rPr>
            </w:pPr>
            <w:hyperlink r:id="rId9" w:history="1">
              <w:r w:rsidR="00E21DAB">
                <w:rPr>
                  <w:rStyle w:val="ae"/>
                  <w:rFonts w:ascii="Times New Roman" w:eastAsia="Times New Roman" w:hAnsi="Times New Roman" w:cs="Times New Roman"/>
                  <w:color w:val="000000"/>
                  <w:sz w:val="24"/>
                  <w:szCs w:val="24"/>
                </w:rPr>
                <w:t>ПС: 08.035; ФГОС СПО 38.02.04 Коммерция (по отраслям), ФГОС СПО 38.02.05 Товароведение и экспертиза качества потребительских товаров, ФГОС СПО 42.02.01 Реклама, ФГОС СПО 43.02.01 Организация обслуживания в общественном питании</w:t>
              </w:r>
            </w:hyperlink>
          </w:p>
        </w:tc>
        <w:tc>
          <w:tcPr>
            <w:tcW w:w="1416" w:type="dxa"/>
            <w:tcBorders>
              <w:top w:val="single" w:sz="4" w:space="0" w:color="000000"/>
              <w:left w:val="nil"/>
              <w:bottom w:val="single" w:sz="4" w:space="0" w:color="000000"/>
              <w:right w:val="single" w:sz="4" w:space="0" w:color="000000"/>
            </w:tcBorders>
            <w:hideMark/>
          </w:tcPr>
          <w:p w14:paraId="38E14FF9" w14:textId="77777777" w:rsidR="00E21DAB" w:rsidRDefault="00E21DAB" w:rsidP="00E21DAB">
            <w:pPr>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Модуль А</w:t>
            </w:r>
            <w:r>
              <w:rPr>
                <w:rFonts w:ascii="Times New Roman" w:hAnsi="Times New Roman" w:cs="Times New Roman"/>
                <w:sz w:val="24"/>
                <w:szCs w:val="24"/>
              </w:rPr>
              <w:t xml:space="preserve"> Исследование рынка. Проведение проблемных интервью</w:t>
            </w:r>
          </w:p>
        </w:tc>
        <w:tc>
          <w:tcPr>
            <w:tcW w:w="1417" w:type="dxa"/>
            <w:tcBorders>
              <w:top w:val="single" w:sz="4" w:space="0" w:color="000000"/>
              <w:left w:val="nil"/>
              <w:bottom w:val="single" w:sz="4" w:space="0" w:color="000000"/>
              <w:right w:val="single" w:sz="4" w:space="0" w:color="000000"/>
            </w:tcBorders>
            <w:hideMark/>
          </w:tcPr>
          <w:p w14:paraId="36C5CA7D" w14:textId="77777777" w:rsidR="00E21DAB" w:rsidRDefault="00E21DAB" w:rsidP="00E21DA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Константа</w:t>
            </w:r>
          </w:p>
        </w:tc>
      </w:tr>
      <w:tr w:rsidR="00E21DAB" w14:paraId="21173CF2" w14:textId="77777777" w:rsidTr="00E21DAB">
        <w:trPr>
          <w:trHeight w:val="320"/>
        </w:trPr>
        <w:tc>
          <w:tcPr>
            <w:tcW w:w="1553" w:type="dxa"/>
            <w:tcBorders>
              <w:top w:val="single" w:sz="4" w:space="0" w:color="000000"/>
              <w:left w:val="single" w:sz="4" w:space="0" w:color="000000"/>
              <w:bottom w:val="single" w:sz="4" w:space="0" w:color="000000"/>
              <w:right w:val="single" w:sz="4" w:space="0" w:color="000000"/>
            </w:tcBorders>
            <w:hideMark/>
          </w:tcPr>
          <w:p w14:paraId="643A96FD" w14:textId="77777777" w:rsidR="00E21DAB" w:rsidRDefault="00E21DAB" w:rsidP="00E21DAB">
            <w:pPr>
              <w:widowControl w:val="0"/>
              <w:numPr>
                <w:ilvl w:val="0"/>
                <w:numId w:val="24"/>
              </w:numPr>
              <w:tabs>
                <w:tab w:val="left" w:pos="341"/>
              </w:tabs>
              <w:spacing w:after="0" w:line="240" w:lineRule="auto"/>
              <w:ind w:left="5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Технология проведения </w:t>
            </w:r>
            <w:r>
              <w:rPr>
                <w:rFonts w:ascii="Times New Roman" w:eastAsia="Times New Roman" w:hAnsi="Times New Roman" w:cs="Times New Roman"/>
                <w:sz w:val="24"/>
                <w:szCs w:val="24"/>
              </w:rPr>
              <w:t>маркетингового</w:t>
            </w:r>
            <w:r>
              <w:rPr>
                <w:rFonts w:ascii="Times New Roman" w:eastAsia="Times New Roman" w:hAnsi="Times New Roman" w:cs="Times New Roman"/>
                <w:color w:val="000000"/>
                <w:sz w:val="24"/>
                <w:szCs w:val="24"/>
              </w:rPr>
              <w:t xml:space="preserve"> исследования с использованием инструментов комплекса маркетинга</w:t>
            </w:r>
          </w:p>
        </w:tc>
        <w:tc>
          <w:tcPr>
            <w:tcW w:w="2266" w:type="dxa"/>
            <w:tcBorders>
              <w:top w:val="single" w:sz="4" w:space="0" w:color="000000"/>
              <w:left w:val="nil"/>
              <w:bottom w:val="single" w:sz="4" w:space="0" w:color="000000"/>
              <w:right w:val="single" w:sz="4" w:space="0" w:color="000000"/>
            </w:tcBorders>
            <w:hideMark/>
          </w:tcPr>
          <w:p w14:paraId="36BF4B31" w14:textId="7F71F1FF" w:rsidR="00E21DAB" w:rsidRDefault="00442D2D" w:rsidP="00E21DAB">
            <w:pPr>
              <w:widowControl w:val="0"/>
              <w:numPr>
                <w:ilvl w:val="0"/>
                <w:numId w:val="24"/>
              </w:numPr>
              <w:tabs>
                <w:tab w:val="left" w:pos="341"/>
              </w:tabs>
              <w:spacing w:after="0" w:line="240" w:lineRule="auto"/>
              <w:ind w:left="57" w:firstLine="0"/>
              <w:jc w:val="both"/>
              <w:rPr>
                <w:rFonts w:ascii="Times New Roman" w:eastAsia="Times New Roman" w:hAnsi="Times New Roman" w:cs="Times New Roman"/>
                <w:color w:val="000000"/>
                <w:sz w:val="24"/>
                <w:szCs w:val="24"/>
              </w:rPr>
            </w:pPr>
            <w:r w:rsidRPr="00442D2D">
              <w:rPr>
                <w:rFonts w:ascii="Times New Roman" w:eastAsia="Times New Roman" w:hAnsi="Times New Roman" w:cs="Times New Roman"/>
                <w:sz w:val="24"/>
                <w:szCs w:val="24"/>
              </w:rPr>
              <w:t>Проведение маркетингового исследования с использованием инструментов комплекса маркетинга</w:t>
            </w:r>
          </w:p>
        </w:tc>
        <w:tc>
          <w:tcPr>
            <w:tcW w:w="3098" w:type="dxa"/>
            <w:tcBorders>
              <w:top w:val="single" w:sz="4" w:space="0" w:color="000000"/>
              <w:left w:val="nil"/>
              <w:bottom w:val="single" w:sz="4" w:space="0" w:color="000000"/>
              <w:right w:val="single" w:sz="4" w:space="0" w:color="000000"/>
            </w:tcBorders>
            <w:hideMark/>
          </w:tcPr>
          <w:p w14:paraId="63B46420" w14:textId="77777777" w:rsidR="00E21DAB" w:rsidRDefault="001E44A2" w:rsidP="00E21DAB">
            <w:pPr>
              <w:widowControl w:val="0"/>
              <w:spacing w:after="0" w:line="240" w:lineRule="auto"/>
              <w:jc w:val="both"/>
              <w:rPr>
                <w:rFonts w:ascii="Calibri" w:eastAsia="Calibri" w:hAnsi="Calibri" w:cs="Calibri"/>
                <w:color w:val="000000"/>
                <w:sz w:val="24"/>
                <w:szCs w:val="24"/>
              </w:rPr>
            </w:pPr>
            <w:hyperlink r:id="rId10" w:history="1">
              <w:r w:rsidR="00E21DAB">
                <w:rPr>
                  <w:rStyle w:val="ae"/>
                  <w:rFonts w:ascii="Times New Roman" w:eastAsia="Times New Roman" w:hAnsi="Times New Roman" w:cs="Times New Roman"/>
                  <w:color w:val="000000"/>
                  <w:sz w:val="24"/>
                  <w:szCs w:val="24"/>
                </w:rPr>
                <w:t>ПС: 08.035; ФГОС СПО 38.02.04 Коммерция (по отраслям), ФГОС СПО 38.02.05 Товароведение и экспертиза качества потребительских товаров, ФГОС СПО 42.02.01 Реклама, ФГОС СПО 43.02.01 Организация обслуживания в общественном питании</w:t>
              </w:r>
            </w:hyperlink>
          </w:p>
        </w:tc>
        <w:tc>
          <w:tcPr>
            <w:tcW w:w="1416" w:type="dxa"/>
            <w:tcBorders>
              <w:top w:val="single" w:sz="4" w:space="0" w:color="000000"/>
              <w:left w:val="nil"/>
              <w:bottom w:val="single" w:sz="4" w:space="0" w:color="000000"/>
              <w:right w:val="single" w:sz="4" w:space="0" w:color="000000"/>
            </w:tcBorders>
            <w:hideMark/>
          </w:tcPr>
          <w:p w14:paraId="1A720ADA" w14:textId="77777777" w:rsidR="00E21DAB" w:rsidRDefault="00E21DAB" w:rsidP="00E21DAB">
            <w:pPr>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Модуль Б</w:t>
            </w:r>
            <w:r>
              <w:t xml:space="preserve"> </w:t>
            </w:r>
            <w:r>
              <w:rPr>
                <w:rFonts w:ascii="Times New Roman" w:eastAsia="Times New Roman" w:hAnsi="Times New Roman" w:cs="Times New Roman"/>
                <w:color w:val="000000"/>
                <w:sz w:val="24"/>
                <w:szCs w:val="24"/>
              </w:rPr>
              <w:t>Анализ данных о пользователях</w:t>
            </w:r>
          </w:p>
        </w:tc>
        <w:tc>
          <w:tcPr>
            <w:tcW w:w="1417" w:type="dxa"/>
            <w:tcBorders>
              <w:top w:val="single" w:sz="4" w:space="0" w:color="000000"/>
              <w:left w:val="nil"/>
              <w:bottom w:val="single" w:sz="4" w:space="0" w:color="000000"/>
              <w:right w:val="single" w:sz="4" w:space="0" w:color="000000"/>
            </w:tcBorders>
            <w:hideMark/>
          </w:tcPr>
          <w:p w14:paraId="2416FDE7" w14:textId="77777777" w:rsidR="00E21DAB" w:rsidRDefault="00E21DAB" w:rsidP="00E21DAB">
            <w:pPr>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Константа</w:t>
            </w:r>
          </w:p>
        </w:tc>
      </w:tr>
      <w:tr w:rsidR="00E21DAB" w14:paraId="01B883F9" w14:textId="77777777" w:rsidTr="00E21DAB">
        <w:trPr>
          <w:trHeight w:val="320"/>
        </w:trPr>
        <w:tc>
          <w:tcPr>
            <w:tcW w:w="1553" w:type="dxa"/>
            <w:tcBorders>
              <w:top w:val="single" w:sz="4" w:space="0" w:color="000000"/>
              <w:left w:val="single" w:sz="4" w:space="0" w:color="000000"/>
              <w:bottom w:val="single" w:sz="4" w:space="0" w:color="000000"/>
              <w:right w:val="single" w:sz="4" w:space="0" w:color="000000"/>
            </w:tcBorders>
            <w:hideMark/>
          </w:tcPr>
          <w:p w14:paraId="1389C1F8" w14:textId="77777777" w:rsidR="00E21DAB" w:rsidRDefault="00E21DAB" w:rsidP="00E21DAB">
            <w:pPr>
              <w:widowControl w:val="0"/>
              <w:numPr>
                <w:ilvl w:val="0"/>
                <w:numId w:val="24"/>
              </w:numPr>
              <w:tabs>
                <w:tab w:val="left" w:pos="341"/>
              </w:tabs>
              <w:spacing w:after="0" w:line="240" w:lineRule="auto"/>
              <w:ind w:left="5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Выявление бизнес-проблем или бизнес-возможностей</w:t>
            </w:r>
          </w:p>
        </w:tc>
        <w:tc>
          <w:tcPr>
            <w:tcW w:w="2266" w:type="dxa"/>
            <w:tcBorders>
              <w:top w:val="single" w:sz="4" w:space="0" w:color="000000"/>
              <w:left w:val="nil"/>
              <w:bottom w:val="single" w:sz="4" w:space="0" w:color="000000"/>
              <w:right w:val="single" w:sz="4" w:space="0" w:color="000000"/>
            </w:tcBorders>
            <w:hideMark/>
          </w:tcPr>
          <w:p w14:paraId="26E30776" w14:textId="77777777" w:rsidR="00E21DAB" w:rsidRDefault="00E21DAB" w:rsidP="00E21DAB">
            <w:pPr>
              <w:widowControl w:val="0"/>
              <w:numPr>
                <w:ilvl w:val="0"/>
                <w:numId w:val="24"/>
              </w:numPr>
              <w:tabs>
                <w:tab w:val="left" w:pos="341"/>
              </w:tabs>
              <w:spacing w:after="0" w:line="240" w:lineRule="auto"/>
              <w:ind w:left="57" w:firstLine="0"/>
              <w:jc w:val="both"/>
              <w:rPr>
                <w:rFonts w:ascii="Calibri" w:eastAsia="Calibri" w:hAnsi="Calibri" w:cs="Calibri"/>
                <w:color w:val="000000"/>
                <w:sz w:val="24"/>
                <w:szCs w:val="24"/>
              </w:rPr>
            </w:pPr>
            <w:r>
              <w:rPr>
                <w:rFonts w:ascii="Times New Roman" w:eastAsia="Times New Roman" w:hAnsi="Times New Roman" w:cs="Times New Roman"/>
                <w:color w:val="000000"/>
                <w:sz w:val="24"/>
                <w:szCs w:val="24"/>
              </w:rPr>
              <w:t>Взаимодействие с заинтересованными сторонами</w:t>
            </w:r>
          </w:p>
          <w:p w14:paraId="6EA1EE77" w14:textId="77777777" w:rsidR="00E21DAB" w:rsidRDefault="00E21DAB" w:rsidP="00E21DAB">
            <w:pPr>
              <w:widowControl w:val="0"/>
              <w:numPr>
                <w:ilvl w:val="0"/>
                <w:numId w:val="24"/>
              </w:numPr>
              <w:tabs>
                <w:tab w:val="left" w:pos="341"/>
              </w:tabs>
              <w:spacing w:after="0" w:line="240" w:lineRule="auto"/>
              <w:ind w:left="5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Выявление истинных бизнес-проблем или бизнес-возможностей</w:t>
            </w:r>
          </w:p>
        </w:tc>
        <w:tc>
          <w:tcPr>
            <w:tcW w:w="3098" w:type="dxa"/>
            <w:tcBorders>
              <w:top w:val="single" w:sz="4" w:space="0" w:color="000000"/>
              <w:left w:val="nil"/>
              <w:bottom w:val="single" w:sz="4" w:space="0" w:color="000000"/>
              <w:right w:val="single" w:sz="4" w:space="0" w:color="000000"/>
            </w:tcBorders>
            <w:hideMark/>
          </w:tcPr>
          <w:p w14:paraId="554638B3" w14:textId="77777777" w:rsidR="00E21DAB" w:rsidRDefault="001E44A2" w:rsidP="00E21DAB">
            <w:pPr>
              <w:widowControl w:val="0"/>
              <w:spacing w:after="0" w:line="240" w:lineRule="auto"/>
              <w:jc w:val="both"/>
              <w:rPr>
                <w:rFonts w:ascii="Calibri" w:eastAsia="Calibri" w:hAnsi="Calibri" w:cs="Calibri"/>
                <w:color w:val="000000"/>
                <w:sz w:val="24"/>
                <w:szCs w:val="24"/>
              </w:rPr>
            </w:pPr>
            <w:hyperlink r:id="rId11" w:history="1">
              <w:r w:rsidR="00E21DAB">
                <w:rPr>
                  <w:rStyle w:val="ae"/>
                  <w:rFonts w:ascii="Times New Roman" w:eastAsia="Times New Roman" w:hAnsi="Times New Roman" w:cs="Times New Roman"/>
                  <w:color w:val="000000"/>
                  <w:sz w:val="24"/>
                  <w:szCs w:val="24"/>
                </w:rPr>
                <w:t xml:space="preserve">ПС: 08.037; ФГОС СПО 38.02.04 Коммерция (по отраслям), ФОС СПО 38.02.03 Операционная деятельность в </w:t>
              </w:r>
            </w:hyperlink>
            <w:hyperlink r:id="rId12" w:history="1">
              <w:r w:rsidR="00E21DAB">
                <w:rPr>
                  <w:rStyle w:val="ae"/>
                  <w:rFonts w:ascii="Times New Roman" w:eastAsia="Times New Roman" w:hAnsi="Times New Roman" w:cs="Times New Roman"/>
                  <w:sz w:val="24"/>
                  <w:szCs w:val="24"/>
                </w:rPr>
                <w:t>логистике ФГОС</w:t>
              </w:r>
            </w:hyperlink>
            <w:hyperlink r:id="rId13" w:history="1">
              <w:r w:rsidR="00E21DAB">
                <w:rPr>
                  <w:rStyle w:val="ae"/>
                  <w:rFonts w:ascii="Times New Roman" w:eastAsia="Times New Roman" w:hAnsi="Times New Roman" w:cs="Times New Roman"/>
                  <w:color w:val="000000"/>
                  <w:sz w:val="24"/>
                  <w:szCs w:val="24"/>
                </w:rPr>
                <w:t xml:space="preserve"> 40.02.01 Право и организация социального обеспечения</w:t>
              </w:r>
            </w:hyperlink>
          </w:p>
        </w:tc>
        <w:tc>
          <w:tcPr>
            <w:tcW w:w="1416" w:type="dxa"/>
            <w:tcBorders>
              <w:top w:val="single" w:sz="4" w:space="0" w:color="000000"/>
              <w:left w:val="nil"/>
              <w:bottom w:val="single" w:sz="4" w:space="0" w:color="000000"/>
              <w:right w:val="single" w:sz="4" w:space="0" w:color="000000"/>
            </w:tcBorders>
            <w:hideMark/>
          </w:tcPr>
          <w:p w14:paraId="01FA1368" w14:textId="77777777" w:rsidR="00E21DAB" w:rsidRDefault="00E21DAB" w:rsidP="00E21DAB">
            <w:pPr>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Модуль В Постановка и решение изобретательской задачи</w:t>
            </w:r>
          </w:p>
        </w:tc>
        <w:tc>
          <w:tcPr>
            <w:tcW w:w="1417" w:type="dxa"/>
            <w:tcBorders>
              <w:top w:val="single" w:sz="4" w:space="0" w:color="000000"/>
              <w:left w:val="nil"/>
              <w:bottom w:val="single" w:sz="4" w:space="0" w:color="000000"/>
              <w:right w:val="single" w:sz="4" w:space="0" w:color="000000"/>
            </w:tcBorders>
            <w:hideMark/>
          </w:tcPr>
          <w:p w14:paraId="71C7313A" w14:textId="77777777" w:rsidR="00E21DAB" w:rsidRDefault="00E21DAB" w:rsidP="00E21DAB">
            <w:pPr>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Константа</w:t>
            </w:r>
          </w:p>
        </w:tc>
      </w:tr>
      <w:tr w:rsidR="00E21DAB" w14:paraId="1B762F02" w14:textId="77777777" w:rsidTr="00E21DAB">
        <w:trPr>
          <w:trHeight w:val="320"/>
        </w:trPr>
        <w:tc>
          <w:tcPr>
            <w:tcW w:w="1553" w:type="dxa"/>
            <w:tcBorders>
              <w:top w:val="single" w:sz="4" w:space="0" w:color="000000"/>
              <w:left w:val="single" w:sz="4" w:space="0" w:color="000000"/>
              <w:bottom w:val="single" w:sz="4" w:space="0" w:color="000000"/>
              <w:right w:val="single" w:sz="4" w:space="0" w:color="000000"/>
            </w:tcBorders>
            <w:hideMark/>
          </w:tcPr>
          <w:p w14:paraId="1EABA247" w14:textId="77777777" w:rsidR="00E21DAB" w:rsidRDefault="00E21DAB" w:rsidP="00E21DAB">
            <w:pPr>
              <w:widowControl w:val="0"/>
              <w:numPr>
                <w:ilvl w:val="0"/>
                <w:numId w:val="24"/>
              </w:numPr>
              <w:tabs>
                <w:tab w:val="left" w:pos="341"/>
              </w:tabs>
              <w:spacing w:after="0" w:line="240" w:lineRule="auto"/>
              <w:ind w:left="5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Выявление бизнес-проблем или бизнес-возможностей</w:t>
            </w:r>
          </w:p>
        </w:tc>
        <w:tc>
          <w:tcPr>
            <w:tcW w:w="2266" w:type="dxa"/>
            <w:tcBorders>
              <w:top w:val="single" w:sz="4" w:space="0" w:color="000000"/>
              <w:left w:val="nil"/>
              <w:bottom w:val="single" w:sz="4" w:space="0" w:color="000000"/>
              <w:right w:val="single" w:sz="4" w:space="0" w:color="000000"/>
            </w:tcBorders>
            <w:hideMark/>
          </w:tcPr>
          <w:p w14:paraId="397D47D3" w14:textId="77777777" w:rsidR="00E21DAB" w:rsidRDefault="00E21DAB" w:rsidP="00E21DAB">
            <w:pPr>
              <w:widowControl w:val="0"/>
              <w:numPr>
                <w:ilvl w:val="0"/>
                <w:numId w:val="24"/>
              </w:numPr>
              <w:tabs>
                <w:tab w:val="left" w:pos="341"/>
              </w:tabs>
              <w:spacing w:after="0" w:line="240" w:lineRule="auto"/>
              <w:ind w:left="57" w:firstLine="0"/>
              <w:jc w:val="both"/>
              <w:rPr>
                <w:rFonts w:ascii="Calibri" w:eastAsia="Calibri" w:hAnsi="Calibri" w:cs="Calibri"/>
                <w:color w:val="000000"/>
                <w:sz w:val="24"/>
                <w:szCs w:val="24"/>
              </w:rPr>
            </w:pPr>
            <w:r>
              <w:rPr>
                <w:rFonts w:ascii="Times New Roman" w:eastAsia="Times New Roman" w:hAnsi="Times New Roman" w:cs="Times New Roman"/>
                <w:color w:val="000000"/>
                <w:sz w:val="24"/>
                <w:szCs w:val="24"/>
              </w:rPr>
              <w:t>Взаимодействие с заинтересованными сторонами</w:t>
            </w:r>
          </w:p>
          <w:p w14:paraId="163945D1" w14:textId="77777777" w:rsidR="00E21DAB" w:rsidRDefault="00E21DAB" w:rsidP="00E21DAB">
            <w:pPr>
              <w:widowControl w:val="0"/>
              <w:numPr>
                <w:ilvl w:val="0"/>
                <w:numId w:val="24"/>
              </w:numPr>
              <w:tabs>
                <w:tab w:val="left" w:pos="341"/>
              </w:tabs>
              <w:spacing w:after="0" w:line="240" w:lineRule="auto"/>
              <w:ind w:left="5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Выявление истинных бизнес-проблем или бизнес-возможностей</w:t>
            </w:r>
          </w:p>
        </w:tc>
        <w:tc>
          <w:tcPr>
            <w:tcW w:w="3098" w:type="dxa"/>
            <w:tcBorders>
              <w:top w:val="single" w:sz="4" w:space="0" w:color="000000"/>
              <w:left w:val="nil"/>
              <w:bottom w:val="single" w:sz="4" w:space="0" w:color="000000"/>
              <w:right w:val="single" w:sz="4" w:space="0" w:color="000000"/>
            </w:tcBorders>
            <w:hideMark/>
          </w:tcPr>
          <w:p w14:paraId="2E382670" w14:textId="77777777" w:rsidR="00E21DAB" w:rsidRDefault="001E44A2" w:rsidP="00E21DAB">
            <w:pPr>
              <w:widowControl w:val="0"/>
              <w:spacing w:after="0" w:line="240" w:lineRule="auto"/>
              <w:jc w:val="both"/>
              <w:rPr>
                <w:rFonts w:ascii="Calibri" w:eastAsia="Calibri" w:hAnsi="Calibri" w:cs="Calibri"/>
                <w:color w:val="000000"/>
                <w:sz w:val="24"/>
                <w:szCs w:val="24"/>
              </w:rPr>
            </w:pPr>
            <w:hyperlink r:id="rId14" w:history="1">
              <w:r w:rsidR="00E21DAB">
                <w:rPr>
                  <w:rStyle w:val="ae"/>
                  <w:rFonts w:ascii="Times New Roman" w:eastAsia="Times New Roman" w:hAnsi="Times New Roman" w:cs="Times New Roman"/>
                  <w:color w:val="000000"/>
                  <w:sz w:val="24"/>
                  <w:szCs w:val="24"/>
                </w:rPr>
                <w:t xml:space="preserve">ПС: 08.037; ФГОС СПО 38.02.04 Коммерция (по отраслям), ФОС СПО 38.02.03 Операционная деятельность в </w:t>
              </w:r>
            </w:hyperlink>
            <w:hyperlink r:id="rId15" w:history="1">
              <w:r w:rsidR="00E21DAB">
                <w:rPr>
                  <w:rStyle w:val="ae"/>
                  <w:rFonts w:ascii="Times New Roman" w:eastAsia="Times New Roman" w:hAnsi="Times New Roman" w:cs="Times New Roman"/>
                  <w:sz w:val="24"/>
                  <w:szCs w:val="24"/>
                </w:rPr>
                <w:t>логистике ФГОС</w:t>
              </w:r>
            </w:hyperlink>
            <w:hyperlink r:id="rId16" w:history="1">
              <w:r w:rsidR="00E21DAB">
                <w:rPr>
                  <w:rStyle w:val="ae"/>
                  <w:rFonts w:ascii="Times New Roman" w:eastAsia="Times New Roman" w:hAnsi="Times New Roman" w:cs="Times New Roman"/>
                  <w:color w:val="000000"/>
                  <w:sz w:val="24"/>
                  <w:szCs w:val="24"/>
                </w:rPr>
                <w:t xml:space="preserve"> 40.02.01 Право и организация социального обеспечения</w:t>
              </w:r>
            </w:hyperlink>
            <w:r w:rsidR="00E21DAB">
              <w:rPr>
                <w:sz w:val="24"/>
                <w:szCs w:val="24"/>
              </w:rPr>
              <w:br/>
            </w:r>
            <w:r w:rsidR="00E21DAB">
              <w:rPr>
                <w:rStyle w:val="ae"/>
                <w:rFonts w:ascii="Times New Roman" w:eastAsia="Times New Roman" w:hAnsi="Times New Roman" w:cs="Times New Roman"/>
                <w:color w:val="000000"/>
                <w:szCs w:val="24"/>
              </w:rPr>
              <w:t>ПС 06.043</w:t>
            </w:r>
          </w:p>
        </w:tc>
        <w:tc>
          <w:tcPr>
            <w:tcW w:w="1416" w:type="dxa"/>
            <w:tcBorders>
              <w:top w:val="single" w:sz="4" w:space="0" w:color="000000"/>
              <w:left w:val="nil"/>
              <w:bottom w:val="single" w:sz="4" w:space="0" w:color="000000"/>
              <w:right w:val="single" w:sz="4" w:space="0" w:color="000000"/>
            </w:tcBorders>
            <w:hideMark/>
          </w:tcPr>
          <w:p w14:paraId="3B27636A" w14:textId="77777777" w:rsidR="00E21DAB" w:rsidRDefault="00E21DAB" w:rsidP="00E21DAB">
            <w:pPr>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Модуль Г</w:t>
            </w:r>
            <w:r>
              <w:t xml:space="preserve"> </w:t>
            </w:r>
            <w:r>
              <w:rPr>
                <w:rFonts w:ascii="Times New Roman" w:eastAsia="Times New Roman" w:hAnsi="Times New Roman" w:cs="Times New Roman"/>
                <w:color w:val="000000"/>
                <w:sz w:val="24"/>
                <w:szCs w:val="24"/>
              </w:rPr>
              <w:t>Создание и изменение минимального работоспособного продукта (MVP) с базовым функционалом</w:t>
            </w:r>
          </w:p>
        </w:tc>
        <w:tc>
          <w:tcPr>
            <w:tcW w:w="1417" w:type="dxa"/>
            <w:tcBorders>
              <w:top w:val="single" w:sz="4" w:space="0" w:color="000000"/>
              <w:left w:val="nil"/>
              <w:bottom w:val="single" w:sz="4" w:space="0" w:color="000000"/>
              <w:right w:val="single" w:sz="4" w:space="0" w:color="000000"/>
            </w:tcBorders>
            <w:hideMark/>
          </w:tcPr>
          <w:p w14:paraId="711DB358" w14:textId="77777777" w:rsidR="00E21DAB" w:rsidRDefault="00E21DAB" w:rsidP="00E21DAB">
            <w:pPr>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Константа </w:t>
            </w:r>
          </w:p>
        </w:tc>
      </w:tr>
      <w:tr w:rsidR="00E21DAB" w14:paraId="3133DB08" w14:textId="77777777" w:rsidTr="00E21DAB">
        <w:trPr>
          <w:trHeight w:val="320"/>
        </w:trPr>
        <w:tc>
          <w:tcPr>
            <w:tcW w:w="1553" w:type="dxa"/>
            <w:tcBorders>
              <w:top w:val="single" w:sz="4" w:space="0" w:color="000000"/>
              <w:left w:val="single" w:sz="4" w:space="0" w:color="000000"/>
              <w:bottom w:val="single" w:sz="4" w:space="0" w:color="000000"/>
              <w:right w:val="single" w:sz="4" w:space="0" w:color="000000"/>
            </w:tcBorders>
            <w:hideMark/>
          </w:tcPr>
          <w:p w14:paraId="1FF612E8" w14:textId="77777777" w:rsidR="00E21DAB" w:rsidRDefault="00E21DAB" w:rsidP="00E21DAB">
            <w:pPr>
              <w:widowControl w:val="0"/>
              <w:numPr>
                <w:ilvl w:val="0"/>
                <w:numId w:val="24"/>
              </w:numPr>
              <w:tabs>
                <w:tab w:val="left" w:pos="323"/>
              </w:tabs>
              <w:spacing w:after="0" w:line="240" w:lineRule="auto"/>
              <w:ind w:left="57" w:right="79" w:firstLine="0"/>
              <w:jc w:val="both"/>
              <w:rPr>
                <w:rFonts w:ascii="Calibri" w:eastAsia="Calibri" w:hAnsi="Calibri" w:cs="Calibri"/>
                <w:sz w:val="24"/>
                <w:szCs w:val="24"/>
              </w:rPr>
            </w:pPr>
            <w:r>
              <w:rPr>
                <w:rFonts w:ascii="Times New Roman" w:eastAsia="Times New Roman" w:hAnsi="Times New Roman" w:cs="Times New Roman"/>
                <w:sz w:val="24"/>
                <w:szCs w:val="24"/>
              </w:rPr>
              <w:t>Формирование и прогнозирование цен на товары, работы и услуги</w:t>
            </w:r>
          </w:p>
          <w:p w14:paraId="3E400415" w14:textId="77777777" w:rsidR="00E21DAB" w:rsidRDefault="00E21DAB" w:rsidP="00E21DAB">
            <w:pPr>
              <w:widowControl w:val="0"/>
              <w:numPr>
                <w:ilvl w:val="0"/>
                <w:numId w:val="24"/>
              </w:numPr>
              <w:tabs>
                <w:tab w:val="left" w:pos="341"/>
              </w:tabs>
              <w:spacing w:after="0" w:line="240" w:lineRule="auto"/>
              <w:ind w:left="5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Экономический</w:t>
            </w:r>
            <w:r>
              <w:rPr>
                <w:rFonts w:ascii="Times New Roman" w:eastAsia="Times New Roman" w:hAnsi="Times New Roman" w:cs="Times New Roman"/>
                <w:sz w:val="24"/>
                <w:szCs w:val="24"/>
              </w:rPr>
              <w:t xml:space="preserve"> анализ деятельности организации</w:t>
            </w:r>
          </w:p>
        </w:tc>
        <w:tc>
          <w:tcPr>
            <w:tcW w:w="2266" w:type="dxa"/>
            <w:tcBorders>
              <w:top w:val="single" w:sz="4" w:space="0" w:color="000000"/>
              <w:left w:val="nil"/>
              <w:bottom w:val="single" w:sz="4" w:space="0" w:color="000000"/>
              <w:right w:val="single" w:sz="4" w:space="0" w:color="000000"/>
            </w:tcBorders>
            <w:hideMark/>
          </w:tcPr>
          <w:p w14:paraId="38E95D24" w14:textId="77777777" w:rsidR="00E21DAB" w:rsidRDefault="00E21DAB" w:rsidP="00E21DAB">
            <w:pPr>
              <w:widowControl w:val="0"/>
              <w:numPr>
                <w:ilvl w:val="0"/>
                <w:numId w:val="24"/>
              </w:numPr>
              <w:tabs>
                <w:tab w:val="left" w:pos="323"/>
              </w:tabs>
              <w:spacing w:after="0" w:line="240" w:lineRule="auto"/>
              <w:ind w:left="57" w:right="79" w:firstLine="0"/>
              <w:jc w:val="both"/>
              <w:rPr>
                <w:rFonts w:ascii="Calibri" w:eastAsia="Calibri" w:hAnsi="Calibri" w:cs="Calibri"/>
                <w:sz w:val="24"/>
                <w:szCs w:val="24"/>
              </w:rPr>
            </w:pPr>
            <w:r>
              <w:rPr>
                <w:rFonts w:ascii="Times New Roman" w:eastAsia="Times New Roman" w:hAnsi="Times New Roman" w:cs="Times New Roman"/>
                <w:sz w:val="24"/>
                <w:szCs w:val="24"/>
              </w:rPr>
              <w:t>Исследование затрат на товары, работы и услуги и их себестоимости</w:t>
            </w:r>
          </w:p>
          <w:p w14:paraId="6BA6FACD" w14:textId="77777777" w:rsidR="00E21DAB" w:rsidRDefault="00E21DAB" w:rsidP="00E21DAB">
            <w:pPr>
              <w:widowControl w:val="0"/>
              <w:numPr>
                <w:ilvl w:val="0"/>
                <w:numId w:val="24"/>
              </w:numPr>
              <w:tabs>
                <w:tab w:val="left" w:pos="323"/>
              </w:tabs>
              <w:spacing w:after="0" w:line="240" w:lineRule="auto"/>
              <w:ind w:left="57" w:right="79" w:firstLine="0"/>
              <w:jc w:val="both"/>
              <w:rPr>
                <w:sz w:val="24"/>
                <w:szCs w:val="24"/>
              </w:rPr>
            </w:pPr>
            <w:r>
              <w:rPr>
                <w:rFonts w:ascii="Times New Roman" w:eastAsia="Times New Roman" w:hAnsi="Times New Roman" w:cs="Times New Roman"/>
                <w:sz w:val="24"/>
                <w:szCs w:val="24"/>
              </w:rPr>
              <w:t>Расчет и анализ экономических показателей результатов деятельности организации</w:t>
            </w:r>
          </w:p>
          <w:p w14:paraId="7FF08AAC" w14:textId="77777777" w:rsidR="00E21DAB" w:rsidRDefault="00E21DAB" w:rsidP="00E21DAB">
            <w:pPr>
              <w:widowControl w:val="0"/>
              <w:numPr>
                <w:ilvl w:val="0"/>
                <w:numId w:val="24"/>
              </w:numPr>
              <w:tabs>
                <w:tab w:val="left" w:pos="323"/>
              </w:tabs>
              <w:spacing w:after="0" w:line="240" w:lineRule="auto"/>
              <w:ind w:left="57" w:right="79"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Проведение финансового анализа, бюджетирование </w:t>
            </w:r>
            <w:r>
              <w:rPr>
                <w:rFonts w:ascii="Times New Roman" w:eastAsia="Times New Roman" w:hAnsi="Times New Roman" w:cs="Times New Roman"/>
                <w:sz w:val="24"/>
                <w:szCs w:val="24"/>
              </w:rPr>
              <w:lastRenderedPageBreak/>
              <w:t>и управление денежными потоками</w:t>
            </w:r>
          </w:p>
        </w:tc>
        <w:tc>
          <w:tcPr>
            <w:tcW w:w="3098" w:type="dxa"/>
            <w:tcBorders>
              <w:top w:val="single" w:sz="4" w:space="0" w:color="000000"/>
              <w:left w:val="nil"/>
              <w:bottom w:val="single" w:sz="4" w:space="0" w:color="000000"/>
              <w:right w:val="single" w:sz="4" w:space="0" w:color="000000"/>
            </w:tcBorders>
            <w:hideMark/>
          </w:tcPr>
          <w:p w14:paraId="4A04E098" w14:textId="77777777" w:rsidR="00E21DAB" w:rsidRDefault="001E44A2" w:rsidP="00E21DAB">
            <w:pPr>
              <w:widowControl w:val="0"/>
              <w:spacing w:after="0" w:line="240" w:lineRule="auto"/>
              <w:jc w:val="both"/>
              <w:rPr>
                <w:rFonts w:ascii="Calibri" w:eastAsia="Calibri" w:hAnsi="Calibri" w:cs="Calibri"/>
                <w:color w:val="000000"/>
                <w:sz w:val="24"/>
                <w:szCs w:val="24"/>
              </w:rPr>
            </w:pPr>
            <w:hyperlink r:id="rId17" w:history="1">
              <w:r w:rsidR="00E21DAB">
                <w:rPr>
                  <w:rStyle w:val="ae"/>
                  <w:rFonts w:ascii="Times New Roman" w:eastAsia="Times New Roman" w:hAnsi="Times New Roman" w:cs="Times New Roman"/>
                  <w:color w:val="000000"/>
                  <w:sz w:val="24"/>
                  <w:szCs w:val="24"/>
                </w:rPr>
                <w:t>ПС: 08.043; ФГОС СПО 38.02.01 Экономика и бухгалтерский учет (по отраслям), ФГОС СПО 38.02.06 Финансы, ФГОС СПО 21.02.05 Земельно-имущественные отношения</w:t>
              </w:r>
            </w:hyperlink>
          </w:p>
        </w:tc>
        <w:tc>
          <w:tcPr>
            <w:tcW w:w="1416" w:type="dxa"/>
            <w:tcBorders>
              <w:top w:val="single" w:sz="4" w:space="0" w:color="000000"/>
              <w:left w:val="nil"/>
              <w:bottom w:val="single" w:sz="4" w:space="0" w:color="000000"/>
              <w:right w:val="single" w:sz="4" w:space="0" w:color="000000"/>
            </w:tcBorders>
            <w:hideMark/>
          </w:tcPr>
          <w:p w14:paraId="382907A7" w14:textId="77777777" w:rsidR="00E21DAB" w:rsidRDefault="00E21DAB" w:rsidP="00E21DAB">
            <w:pPr>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Модуль Д</w:t>
            </w:r>
            <w:r>
              <w:t xml:space="preserve"> </w:t>
            </w:r>
            <w:r>
              <w:rPr>
                <w:rFonts w:ascii="Times New Roman" w:eastAsia="Times New Roman" w:hAnsi="Times New Roman" w:cs="Times New Roman"/>
                <w:color w:val="000000"/>
                <w:sz w:val="24"/>
                <w:szCs w:val="24"/>
              </w:rPr>
              <w:t>Unit-экономика продукта</w:t>
            </w:r>
          </w:p>
        </w:tc>
        <w:tc>
          <w:tcPr>
            <w:tcW w:w="1417" w:type="dxa"/>
            <w:tcBorders>
              <w:top w:val="single" w:sz="4" w:space="0" w:color="000000"/>
              <w:left w:val="nil"/>
              <w:bottom w:val="single" w:sz="4" w:space="0" w:color="000000"/>
              <w:right w:val="single" w:sz="4" w:space="0" w:color="000000"/>
            </w:tcBorders>
            <w:hideMark/>
          </w:tcPr>
          <w:p w14:paraId="191762BE" w14:textId="77777777" w:rsidR="00E21DAB" w:rsidRDefault="00E21DAB" w:rsidP="00E21DAB">
            <w:pPr>
              <w:widowControl w:val="0"/>
              <w:spacing w:after="0" w:line="240" w:lineRule="auto"/>
              <w:rPr>
                <w:rFonts w:ascii="Calibri" w:eastAsia="Calibri" w:hAnsi="Calibri" w:cs="Calibri"/>
              </w:rPr>
            </w:pPr>
            <w:r>
              <w:rPr>
                <w:rFonts w:ascii="Times New Roman" w:eastAsia="Times New Roman" w:hAnsi="Times New Roman" w:cs="Times New Roman"/>
                <w:color w:val="000000"/>
                <w:sz w:val="24"/>
                <w:szCs w:val="24"/>
              </w:rPr>
              <w:t xml:space="preserve">Константа </w:t>
            </w:r>
          </w:p>
        </w:tc>
      </w:tr>
      <w:tr w:rsidR="00E21DAB" w14:paraId="67DF1511" w14:textId="77777777" w:rsidTr="00E21DAB">
        <w:trPr>
          <w:trHeight w:val="320"/>
        </w:trPr>
        <w:tc>
          <w:tcPr>
            <w:tcW w:w="1553" w:type="dxa"/>
            <w:tcBorders>
              <w:top w:val="single" w:sz="4" w:space="0" w:color="000000"/>
              <w:left w:val="single" w:sz="4" w:space="0" w:color="000000"/>
              <w:bottom w:val="single" w:sz="4" w:space="0" w:color="000000"/>
              <w:right w:val="single" w:sz="4" w:space="0" w:color="000000"/>
            </w:tcBorders>
            <w:hideMark/>
          </w:tcPr>
          <w:p w14:paraId="2D668ABD" w14:textId="77777777" w:rsidR="00E21DAB" w:rsidRDefault="00E21DAB" w:rsidP="00E21DAB">
            <w:pPr>
              <w:widowControl w:val="0"/>
              <w:numPr>
                <w:ilvl w:val="0"/>
                <w:numId w:val="24"/>
              </w:numPr>
              <w:tabs>
                <w:tab w:val="left" w:pos="341"/>
              </w:tabs>
              <w:spacing w:after="0" w:line="240" w:lineRule="auto"/>
              <w:ind w:left="5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Обоснование решений</w:t>
            </w:r>
          </w:p>
        </w:tc>
        <w:tc>
          <w:tcPr>
            <w:tcW w:w="2266" w:type="dxa"/>
            <w:tcBorders>
              <w:top w:val="single" w:sz="4" w:space="0" w:color="000000"/>
              <w:left w:val="nil"/>
              <w:bottom w:val="single" w:sz="4" w:space="0" w:color="000000"/>
              <w:right w:val="single" w:sz="4" w:space="0" w:color="000000"/>
            </w:tcBorders>
            <w:hideMark/>
          </w:tcPr>
          <w:p w14:paraId="51E53D6A" w14:textId="77777777" w:rsidR="00E21DAB" w:rsidRDefault="00E21DAB" w:rsidP="00E21DAB">
            <w:pPr>
              <w:widowControl w:val="0"/>
              <w:numPr>
                <w:ilvl w:val="0"/>
                <w:numId w:val="24"/>
              </w:numPr>
              <w:tabs>
                <w:tab w:val="left" w:pos="341"/>
              </w:tabs>
              <w:spacing w:after="0" w:line="240" w:lineRule="auto"/>
              <w:ind w:left="5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обоснование и выбор решения</w:t>
            </w:r>
          </w:p>
        </w:tc>
        <w:tc>
          <w:tcPr>
            <w:tcW w:w="3098" w:type="dxa"/>
            <w:tcBorders>
              <w:top w:val="single" w:sz="4" w:space="0" w:color="000000"/>
              <w:left w:val="nil"/>
              <w:bottom w:val="single" w:sz="4" w:space="0" w:color="000000"/>
              <w:right w:val="single" w:sz="4" w:space="0" w:color="000000"/>
            </w:tcBorders>
            <w:hideMark/>
          </w:tcPr>
          <w:p w14:paraId="6271F3A8" w14:textId="77777777" w:rsidR="00E21DAB" w:rsidRDefault="001E44A2" w:rsidP="00E21DAB">
            <w:pPr>
              <w:widowControl w:val="0"/>
              <w:spacing w:after="0" w:line="240" w:lineRule="auto"/>
              <w:jc w:val="both"/>
              <w:rPr>
                <w:rFonts w:ascii="Calibri" w:eastAsia="Calibri" w:hAnsi="Calibri" w:cs="Calibri"/>
                <w:color w:val="000000"/>
                <w:sz w:val="24"/>
                <w:szCs w:val="24"/>
              </w:rPr>
            </w:pPr>
            <w:hyperlink r:id="rId18" w:history="1">
              <w:r w:rsidR="00E21DAB">
                <w:rPr>
                  <w:rStyle w:val="ae"/>
                  <w:rFonts w:ascii="Times New Roman" w:eastAsia="Times New Roman" w:hAnsi="Times New Roman" w:cs="Times New Roman"/>
                  <w:color w:val="000000"/>
                  <w:sz w:val="24"/>
                  <w:szCs w:val="24"/>
                </w:rPr>
                <w:t xml:space="preserve">ПС: 08.037; ФГОС СПО 38.02.04 Коммерция (по отраслям), </w:t>
              </w:r>
            </w:hyperlink>
            <w:hyperlink r:id="rId19" w:history="1">
              <w:r w:rsidR="00E21DAB">
                <w:rPr>
                  <w:rStyle w:val="ae"/>
                  <w:rFonts w:ascii="Times New Roman" w:eastAsia="Times New Roman" w:hAnsi="Times New Roman" w:cs="Times New Roman"/>
                  <w:sz w:val="24"/>
                  <w:szCs w:val="24"/>
                </w:rPr>
                <w:t>ФГОС</w:t>
              </w:r>
            </w:hyperlink>
            <w:hyperlink r:id="rId20" w:history="1">
              <w:r w:rsidR="00E21DAB">
                <w:rPr>
                  <w:rStyle w:val="ae"/>
                  <w:rFonts w:ascii="Times New Roman" w:eastAsia="Times New Roman" w:hAnsi="Times New Roman" w:cs="Times New Roman"/>
                  <w:color w:val="000000"/>
                  <w:sz w:val="24"/>
                  <w:szCs w:val="24"/>
                </w:rPr>
                <w:t xml:space="preserve"> СПО 38.02.03 Операционная деятельность в логистике ФГОС 40.02.01 Право и организация социального обеспечения</w:t>
              </w:r>
            </w:hyperlink>
          </w:p>
        </w:tc>
        <w:tc>
          <w:tcPr>
            <w:tcW w:w="1416" w:type="dxa"/>
            <w:tcBorders>
              <w:top w:val="single" w:sz="4" w:space="0" w:color="000000"/>
              <w:left w:val="nil"/>
              <w:bottom w:val="single" w:sz="4" w:space="0" w:color="000000"/>
              <w:right w:val="single" w:sz="4" w:space="0" w:color="000000"/>
            </w:tcBorders>
            <w:hideMark/>
          </w:tcPr>
          <w:p w14:paraId="489D604D" w14:textId="77777777" w:rsidR="00E21DAB" w:rsidRDefault="00E21DAB" w:rsidP="00E21DAB">
            <w:pPr>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Модуль Е</w:t>
            </w:r>
            <w:r>
              <w:t xml:space="preserve"> </w:t>
            </w:r>
            <w:r>
              <w:rPr>
                <w:rFonts w:ascii="Times New Roman" w:eastAsia="Times New Roman" w:hAnsi="Times New Roman" w:cs="Times New Roman"/>
                <w:color w:val="000000"/>
                <w:sz w:val="24"/>
                <w:szCs w:val="24"/>
              </w:rPr>
              <w:t>Привлечение контрагентов и продвижение продукта</w:t>
            </w:r>
          </w:p>
        </w:tc>
        <w:tc>
          <w:tcPr>
            <w:tcW w:w="1417" w:type="dxa"/>
            <w:tcBorders>
              <w:top w:val="single" w:sz="4" w:space="0" w:color="000000"/>
              <w:left w:val="nil"/>
              <w:bottom w:val="single" w:sz="4" w:space="0" w:color="000000"/>
              <w:right w:val="single" w:sz="4" w:space="0" w:color="000000"/>
            </w:tcBorders>
            <w:hideMark/>
          </w:tcPr>
          <w:p w14:paraId="588455DE" w14:textId="77777777" w:rsidR="00E21DAB" w:rsidRDefault="00E21DAB" w:rsidP="00E21DAB">
            <w:pPr>
              <w:widowControl w:val="0"/>
              <w:spacing w:after="0" w:line="240" w:lineRule="auto"/>
              <w:rPr>
                <w:rFonts w:ascii="Calibri" w:eastAsia="Calibri" w:hAnsi="Calibri" w:cs="Calibri"/>
              </w:rPr>
            </w:pPr>
            <w:proofErr w:type="spellStart"/>
            <w:r>
              <w:rPr>
                <w:rFonts w:ascii="Times New Roman" w:eastAsia="Times New Roman" w:hAnsi="Times New Roman" w:cs="Times New Roman"/>
                <w:sz w:val="24"/>
                <w:szCs w:val="24"/>
              </w:rPr>
              <w:t>Вариатив</w:t>
            </w:r>
            <w:proofErr w:type="spellEnd"/>
          </w:p>
        </w:tc>
      </w:tr>
      <w:tr w:rsidR="00E21DAB" w14:paraId="52C50824" w14:textId="77777777" w:rsidTr="00E21DAB">
        <w:trPr>
          <w:trHeight w:val="320"/>
        </w:trPr>
        <w:tc>
          <w:tcPr>
            <w:tcW w:w="1553" w:type="dxa"/>
            <w:tcBorders>
              <w:top w:val="single" w:sz="4" w:space="0" w:color="000000"/>
              <w:left w:val="single" w:sz="4" w:space="0" w:color="000000"/>
              <w:bottom w:val="single" w:sz="4" w:space="0" w:color="000000"/>
              <w:right w:val="single" w:sz="4" w:space="0" w:color="000000"/>
            </w:tcBorders>
            <w:hideMark/>
          </w:tcPr>
          <w:p w14:paraId="74380AD5" w14:textId="7D122C68" w:rsidR="00E21DAB" w:rsidRDefault="00E21DAB" w:rsidP="00E21DAB">
            <w:pPr>
              <w:widowControl w:val="0"/>
              <w:numPr>
                <w:ilvl w:val="0"/>
                <w:numId w:val="24"/>
              </w:numPr>
              <w:tabs>
                <w:tab w:val="left" w:pos="341"/>
              </w:tabs>
              <w:spacing w:after="0" w:line="240" w:lineRule="auto"/>
              <w:ind w:left="5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Обоснование решений</w:t>
            </w:r>
          </w:p>
        </w:tc>
        <w:tc>
          <w:tcPr>
            <w:tcW w:w="2266" w:type="dxa"/>
            <w:tcBorders>
              <w:top w:val="single" w:sz="4" w:space="0" w:color="000000"/>
              <w:left w:val="nil"/>
              <w:bottom w:val="single" w:sz="4" w:space="0" w:color="000000"/>
              <w:right w:val="single" w:sz="4" w:space="0" w:color="000000"/>
            </w:tcBorders>
            <w:hideMark/>
          </w:tcPr>
          <w:p w14:paraId="25048F88" w14:textId="77777777" w:rsidR="00E21DAB" w:rsidRDefault="00E21DAB" w:rsidP="00E21DAB">
            <w:pPr>
              <w:widowControl w:val="0"/>
              <w:numPr>
                <w:ilvl w:val="0"/>
                <w:numId w:val="24"/>
              </w:numPr>
              <w:tabs>
                <w:tab w:val="left" w:pos="341"/>
              </w:tabs>
              <w:spacing w:after="0" w:line="240" w:lineRule="auto"/>
              <w:ind w:left="5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обоснование и выбор решения</w:t>
            </w:r>
          </w:p>
        </w:tc>
        <w:tc>
          <w:tcPr>
            <w:tcW w:w="3098" w:type="dxa"/>
            <w:tcBorders>
              <w:top w:val="single" w:sz="4" w:space="0" w:color="000000"/>
              <w:left w:val="nil"/>
              <w:bottom w:val="single" w:sz="4" w:space="0" w:color="000000"/>
              <w:right w:val="single" w:sz="4" w:space="0" w:color="000000"/>
            </w:tcBorders>
            <w:hideMark/>
          </w:tcPr>
          <w:p w14:paraId="3B031B84" w14:textId="77777777" w:rsidR="00E21DAB" w:rsidRDefault="001E44A2" w:rsidP="00E21DAB">
            <w:pPr>
              <w:widowControl w:val="0"/>
              <w:spacing w:after="0" w:line="240" w:lineRule="auto"/>
              <w:jc w:val="both"/>
              <w:rPr>
                <w:rFonts w:ascii="Calibri" w:eastAsia="Calibri" w:hAnsi="Calibri" w:cs="Calibri"/>
                <w:color w:val="000000"/>
                <w:sz w:val="24"/>
                <w:szCs w:val="24"/>
              </w:rPr>
            </w:pPr>
            <w:hyperlink r:id="rId21" w:history="1">
              <w:r w:rsidR="00E21DAB">
                <w:rPr>
                  <w:rStyle w:val="ae"/>
                  <w:rFonts w:ascii="Times New Roman" w:eastAsia="Times New Roman" w:hAnsi="Times New Roman" w:cs="Times New Roman"/>
                  <w:color w:val="000000"/>
                  <w:sz w:val="24"/>
                  <w:szCs w:val="24"/>
                </w:rPr>
                <w:t xml:space="preserve">ПС: 08.037; ФГОС СПО 38.02.04 Коммерция (по отраслям), </w:t>
              </w:r>
            </w:hyperlink>
            <w:hyperlink r:id="rId22" w:history="1">
              <w:r w:rsidR="00E21DAB">
                <w:rPr>
                  <w:rStyle w:val="ae"/>
                  <w:rFonts w:ascii="Times New Roman" w:eastAsia="Times New Roman" w:hAnsi="Times New Roman" w:cs="Times New Roman"/>
                  <w:sz w:val="24"/>
                  <w:szCs w:val="24"/>
                </w:rPr>
                <w:t>ФГОС</w:t>
              </w:r>
            </w:hyperlink>
            <w:hyperlink r:id="rId23" w:history="1">
              <w:r w:rsidR="00E21DAB">
                <w:rPr>
                  <w:rStyle w:val="ae"/>
                  <w:rFonts w:ascii="Times New Roman" w:eastAsia="Times New Roman" w:hAnsi="Times New Roman" w:cs="Times New Roman"/>
                  <w:color w:val="000000"/>
                  <w:sz w:val="24"/>
                  <w:szCs w:val="24"/>
                </w:rPr>
                <w:t xml:space="preserve"> СПО 38.02.03 Операционная деятельность в логистике ФГОС 40.02.01 Право и организация социального обеспечения</w:t>
              </w:r>
            </w:hyperlink>
          </w:p>
        </w:tc>
        <w:tc>
          <w:tcPr>
            <w:tcW w:w="1416" w:type="dxa"/>
            <w:tcBorders>
              <w:top w:val="single" w:sz="4" w:space="0" w:color="000000"/>
              <w:left w:val="nil"/>
              <w:bottom w:val="single" w:sz="4" w:space="0" w:color="000000"/>
              <w:right w:val="single" w:sz="4" w:space="0" w:color="000000"/>
            </w:tcBorders>
            <w:hideMark/>
          </w:tcPr>
          <w:p w14:paraId="014358E5" w14:textId="77777777" w:rsidR="00E21DAB" w:rsidRDefault="00E21DAB" w:rsidP="00E21DAB">
            <w:pPr>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Модуль Ж</w:t>
            </w:r>
            <w:r>
              <w:t xml:space="preserve"> </w:t>
            </w:r>
            <w:r>
              <w:rPr>
                <w:rFonts w:ascii="Times New Roman" w:eastAsia="Times New Roman" w:hAnsi="Times New Roman" w:cs="Times New Roman"/>
                <w:color w:val="000000"/>
                <w:sz w:val="24"/>
                <w:szCs w:val="24"/>
              </w:rPr>
              <w:t>Сопроводительная документация</w:t>
            </w:r>
          </w:p>
        </w:tc>
        <w:tc>
          <w:tcPr>
            <w:tcW w:w="1417" w:type="dxa"/>
            <w:tcBorders>
              <w:top w:val="single" w:sz="4" w:space="0" w:color="000000"/>
              <w:left w:val="nil"/>
              <w:bottom w:val="single" w:sz="4" w:space="0" w:color="000000"/>
              <w:right w:val="single" w:sz="4" w:space="0" w:color="000000"/>
            </w:tcBorders>
            <w:hideMark/>
          </w:tcPr>
          <w:p w14:paraId="0FB5F6AD" w14:textId="77777777" w:rsidR="00E21DAB" w:rsidRDefault="00E21DAB" w:rsidP="00E21DAB">
            <w:pPr>
              <w:widowControl w:val="0"/>
              <w:spacing w:after="0" w:line="240" w:lineRule="auto"/>
              <w:rPr>
                <w:rFonts w:ascii="Calibri" w:eastAsia="Calibri" w:hAnsi="Calibri" w:cs="Calibri"/>
              </w:rPr>
            </w:pPr>
            <w:proofErr w:type="spellStart"/>
            <w:r>
              <w:rPr>
                <w:rFonts w:ascii="Times New Roman" w:eastAsia="Times New Roman" w:hAnsi="Times New Roman" w:cs="Times New Roman"/>
                <w:sz w:val="24"/>
                <w:szCs w:val="24"/>
              </w:rPr>
              <w:t>Вариатив</w:t>
            </w:r>
            <w:proofErr w:type="spellEnd"/>
          </w:p>
        </w:tc>
      </w:tr>
    </w:tbl>
    <w:p w14:paraId="1BD12F4C" w14:textId="77777777" w:rsidR="00E21DAB" w:rsidRDefault="00E21DAB" w:rsidP="00645429">
      <w:pPr>
        <w:widowControl w:val="0"/>
        <w:spacing w:after="0" w:line="360" w:lineRule="auto"/>
        <w:ind w:firstLine="709"/>
        <w:jc w:val="both"/>
        <w:rPr>
          <w:rFonts w:ascii="Times New Roman" w:eastAsia="Times New Roman" w:hAnsi="Times New Roman" w:cs="Times New Roman"/>
          <w:sz w:val="28"/>
          <w:szCs w:val="28"/>
        </w:rPr>
      </w:pPr>
    </w:p>
    <w:p w14:paraId="06418B25" w14:textId="72D32ABD" w:rsidR="00730AE0" w:rsidRPr="00A4187F" w:rsidRDefault="00730AE0" w:rsidP="00A4187F">
      <w:pPr>
        <w:pStyle w:val="-2"/>
        <w:jc w:val="center"/>
        <w:rPr>
          <w:rFonts w:ascii="Times New Roman" w:hAnsi="Times New Roman"/>
        </w:rPr>
      </w:pPr>
      <w:r w:rsidRPr="00A4187F">
        <w:rPr>
          <w:rFonts w:ascii="Times New Roman" w:hAnsi="Times New Roman"/>
        </w:rPr>
        <w:t>1.5.2. Структура модулей конкурсного задания</w:t>
      </w:r>
      <w:r w:rsidR="000B55A2" w:rsidRPr="00A4187F">
        <w:rPr>
          <w:rFonts w:ascii="Times New Roman" w:hAnsi="Times New Roman"/>
        </w:rPr>
        <w:t xml:space="preserve"> </w:t>
      </w:r>
      <w:r w:rsidR="000B55A2" w:rsidRPr="00A4187F">
        <w:rPr>
          <w:rFonts w:ascii="Times New Roman" w:hAnsi="Times New Roman"/>
          <w:color w:val="000000"/>
          <w:lang w:eastAsia="ru-RU"/>
        </w:rPr>
        <w:t>(инвариант/</w:t>
      </w:r>
      <w:proofErr w:type="spellStart"/>
      <w:r w:rsidR="000B55A2" w:rsidRPr="00A4187F">
        <w:rPr>
          <w:rFonts w:ascii="Times New Roman" w:hAnsi="Times New Roman"/>
          <w:color w:val="000000"/>
          <w:lang w:eastAsia="ru-RU"/>
        </w:rPr>
        <w:t>вариатив</w:t>
      </w:r>
      <w:proofErr w:type="spellEnd"/>
      <w:r w:rsidR="000B55A2" w:rsidRPr="00A4187F">
        <w:rPr>
          <w:rFonts w:ascii="Times New Roman" w:hAnsi="Times New Roman"/>
          <w:color w:val="000000"/>
          <w:lang w:eastAsia="ru-RU"/>
        </w:rPr>
        <w:t>)</w:t>
      </w:r>
      <w:bookmarkEnd w:id="11"/>
    </w:p>
    <w:p w14:paraId="4D177D29" w14:textId="77777777" w:rsidR="0022792E" w:rsidRDefault="0022792E" w:rsidP="0022792E">
      <w:pPr>
        <w:spacing w:after="0" w:line="24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Инвариант</w:t>
      </w:r>
    </w:p>
    <w:p w14:paraId="57774414" w14:textId="77777777" w:rsidR="0022792E" w:rsidRDefault="0022792E" w:rsidP="0022792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Модуль А: </w:t>
      </w:r>
      <w:r w:rsidRPr="0022792E">
        <w:rPr>
          <w:rFonts w:ascii="Times New Roman" w:eastAsia="Times New Roman" w:hAnsi="Times New Roman" w:cs="Times New Roman"/>
          <w:sz w:val="28"/>
          <w:szCs w:val="28"/>
        </w:rPr>
        <w:t xml:space="preserve">Исследование рынка. Проведение проблемных интервью </w:t>
      </w:r>
    </w:p>
    <w:p w14:paraId="04D14067" w14:textId="44FDCB91" w:rsidR="0022792E" w:rsidRDefault="0022792E" w:rsidP="0022792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Модуль Б: </w:t>
      </w:r>
      <w:r w:rsidRPr="0022792E">
        <w:rPr>
          <w:rFonts w:ascii="Times New Roman" w:eastAsia="Times New Roman" w:hAnsi="Times New Roman" w:cs="Times New Roman"/>
          <w:sz w:val="28"/>
          <w:szCs w:val="28"/>
        </w:rPr>
        <w:t xml:space="preserve">Анализ данных о пользователях </w:t>
      </w:r>
    </w:p>
    <w:p w14:paraId="5FC915FA" w14:textId="56B8A650" w:rsidR="0022792E" w:rsidRDefault="0022792E" w:rsidP="0022792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Модуль В: </w:t>
      </w:r>
      <w:r w:rsidRPr="0022792E">
        <w:rPr>
          <w:rFonts w:ascii="Times New Roman" w:eastAsia="Times New Roman" w:hAnsi="Times New Roman" w:cs="Times New Roman"/>
          <w:sz w:val="28"/>
          <w:szCs w:val="28"/>
        </w:rPr>
        <w:t>Постановка и решение изобретательской задачи</w:t>
      </w:r>
    </w:p>
    <w:p w14:paraId="405D0ECF" w14:textId="38BDED2C" w:rsidR="0022792E" w:rsidRDefault="0022792E" w:rsidP="0022792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w:t>
      </w:r>
      <w:r w:rsidR="001F02B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Г: </w:t>
      </w:r>
      <w:r w:rsidRPr="0022792E">
        <w:rPr>
          <w:rFonts w:ascii="Times New Roman" w:eastAsia="Times New Roman" w:hAnsi="Times New Roman" w:cs="Times New Roman"/>
          <w:sz w:val="28"/>
          <w:szCs w:val="28"/>
        </w:rPr>
        <w:t>Создание и изменение минимального работоспособного продукта (MVP) с базовым функционалом</w:t>
      </w:r>
    </w:p>
    <w:p w14:paraId="4D0DDFC2" w14:textId="1FECBAD6" w:rsidR="0022792E" w:rsidRDefault="0022792E" w:rsidP="0022792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Модуль Д: </w:t>
      </w:r>
      <w:r w:rsidRPr="0022792E">
        <w:rPr>
          <w:rFonts w:ascii="Times New Roman" w:eastAsia="Times New Roman" w:hAnsi="Times New Roman" w:cs="Times New Roman"/>
          <w:sz w:val="28"/>
          <w:szCs w:val="28"/>
        </w:rPr>
        <w:t>Unit-экономика продукта</w:t>
      </w:r>
    </w:p>
    <w:p w14:paraId="42005E0A" w14:textId="77777777" w:rsidR="0022792E" w:rsidRDefault="0022792E" w:rsidP="0022792E">
      <w:pPr>
        <w:spacing w:after="0" w:line="240" w:lineRule="auto"/>
        <w:ind w:firstLine="709"/>
        <w:jc w:val="both"/>
        <w:rPr>
          <w:rFonts w:ascii="Times New Roman" w:eastAsia="Times New Roman" w:hAnsi="Times New Roman" w:cs="Times New Roman"/>
          <w:sz w:val="28"/>
          <w:szCs w:val="28"/>
          <w:u w:val="single"/>
        </w:rPr>
      </w:pPr>
    </w:p>
    <w:p w14:paraId="284DF709" w14:textId="157B9B45" w:rsidR="0022792E" w:rsidRDefault="0022792E" w:rsidP="0022792E">
      <w:pPr>
        <w:spacing w:after="0" w:line="240" w:lineRule="auto"/>
        <w:ind w:firstLine="709"/>
        <w:jc w:val="both"/>
        <w:rPr>
          <w:rFonts w:ascii="Times New Roman" w:eastAsia="Times New Roman" w:hAnsi="Times New Roman" w:cs="Times New Roman"/>
          <w:sz w:val="28"/>
          <w:szCs w:val="28"/>
          <w:u w:val="single"/>
        </w:rPr>
      </w:pPr>
      <w:proofErr w:type="spellStart"/>
      <w:r>
        <w:rPr>
          <w:rFonts w:ascii="Times New Roman" w:eastAsia="Times New Roman" w:hAnsi="Times New Roman" w:cs="Times New Roman"/>
          <w:sz w:val="28"/>
          <w:szCs w:val="28"/>
          <w:u w:val="single"/>
        </w:rPr>
        <w:t>Вариатив</w:t>
      </w:r>
      <w:proofErr w:type="spellEnd"/>
    </w:p>
    <w:p w14:paraId="520ADAC7" w14:textId="1086E0D1" w:rsidR="0022792E" w:rsidRDefault="0022792E" w:rsidP="0022792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Модуль Е: </w:t>
      </w:r>
      <w:r w:rsidRPr="0022792E">
        <w:rPr>
          <w:rFonts w:ascii="Times New Roman" w:eastAsia="Times New Roman" w:hAnsi="Times New Roman" w:cs="Times New Roman"/>
          <w:sz w:val="28"/>
          <w:szCs w:val="28"/>
        </w:rPr>
        <w:t>Привлечение контрагентов и продвижение продукта</w:t>
      </w:r>
    </w:p>
    <w:p w14:paraId="0577DB37" w14:textId="4603D4BC" w:rsidR="0022792E" w:rsidRDefault="0022792E" w:rsidP="0022792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Модуль Ж: </w:t>
      </w:r>
      <w:r>
        <w:rPr>
          <w:rFonts w:ascii="Times New Roman" w:eastAsia="Times New Roman" w:hAnsi="Times New Roman" w:cs="Times New Roman"/>
          <w:color w:val="000000"/>
          <w:sz w:val="24"/>
          <w:szCs w:val="24"/>
        </w:rPr>
        <w:t>Сопроводительная документация</w:t>
      </w:r>
    </w:p>
    <w:p w14:paraId="2479DB65" w14:textId="0A1A5DDC" w:rsidR="000B55A2" w:rsidRDefault="000B55A2" w:rsidP="00730AE0">
      <w:pPr>
        <w:spacing w:after="0" w:line="360" w:lineRule="auto"/>
        <w:jc w:val="both"/>
        <w:rPr>
          <w:rFonts w:ascii="Times New Roman" w:hAnsi="Times New Roman" w:cs="Times New Roman"/>
          <w:sz w:val="28"/>
          <w:szCs w:val="28"/>
        </w:rPr>
      </w:pPr>
    </w:p>
    <w:p w14:paraId="308F67BC" w14:textId="088B7496" w:rsidR="00A323C6" w:rsidRDefault="00A323C6" w:rsidP="00730AE0">
      <w:pPr>
        <w:spacing w:after="0" w:line="360" w:lineRule="auto"/>
        <w:jc w:val="both"/>
        <w:rPr>
          <w:rFonts w:ascii="Times New Roman" w:hAnsi="Times New Roman" w:cs="Times New Roman"/>
          <w:sz w:val="28"/>
          <w:szCs w:val="28"/>
        </w:rPr>
      </w:pPr>
    </w:p>
    <w:p w14:paraId="6B5B0E56" w14:textId="77777777" w:rsidR="00A323C6" w:rsidRPr="00A323C6" w:rsidRDefault="00A323C6" w:rsidP="00A323C6">
      <w:pPr>
        <w:pStyle w:val="3"/>
        <w:keepNext w:val="0"/>
        <w:widowControl w:val="0"/>
        <w:spacing w:before="0"/>
        <w:ind w:left="1" w:firstLine="708"/>
        <w:rPr>
          <w:rFonts w:ascii="Times New Roman" w:hAnsi="Times New Roman" w:cs="Times New Roman"/>
          <w:lang w:val="ru-RU"/>
        </w:rPr>
      </w:pPr>
      <w:r w:rsidRPr="00A323C6">
        <w:rPr>
          <w:rFonts w:ascii="Times New Roman" w:hAnsi="Times New Roman" w:cs="Times New Roman"/>
          <w:sz w:val="28"/>
          <w:lang w:val="ru-RU"/>
        </w:rPr>
        <w:t xml:space="preserve">ОПИСАНИЕ КЕЙСА (ФИЗИЧЕСКИЙ ПРОДУКТ </w:t>
      </w:r>
      <w:r w:rsidRPr="00F502B7">
        <w:rPr>
          <w:rFonts w:ascii="Times New Roman" w:hAnsi="Times New Roman" w:cs="Times New Roman"/>
          <w:sz w:val="28"/>
        </w:rPr>
        <w:t>B</w:t>
      </w:r>
      <w:r w:rsidRPr="00A323C6">
        <w:rPr>
          <w:rFonts w:ascii="Times New Roman" w:hAnsi="Times New Roman" w:cs="Times New Roman"/>
          <w:sz w:val="28"/>
          <w:lang w:val="ru-RU"/>
        </w:rPr>
        <w:t>2С)</w:t>
      </w:r>
    </w:p>
    <w:p w14:paraId="1F41F001" w14:textId="43A574D1" w:rsidR="00A323C6" w:rsidRPr="005131D6" w:rsidRDefault="00A323C6" w:rsidP="00A323C6">
      <w:pPr>
        <w:pStyle w:val="af1"/>
        <w:ind w:right="-37" w:firstLine="709"/>
        <w:rPr>
          <w:rFonts w:ascii="Times New Roman" w:hAnsi="Times New Roman"/>
          <w:sz w:val="28"/>
          <w:lang w:val="ru-RU"/>
        </w:rPr>
      </w:pPr>
      <w:r w:rsidRPr="005131D6">
        <w:rPr>
          <w:rFonts w:ascii="Times New Roman" w:hAnsi="Times New Roman"/>
          <w:sz w:val="28"/>
          <w:lang w:val="ru-RU"/>
        </w:rPr>
        <w:t xml:space="preserve">Условие: планируется разработка </w:t>
      </w:r>
      <w:r w:rsidR="005131D6" w:rsidRPr="005131D6">
        <w:rPr>
          <w:rFonts w:ascii="Times New Roman" w:hAnsi="Times New Roman"/>
          <w:sz w:val="28"/>
          <w:lang w:val="ru-RU"/>
        </w:rPr>
        <w:t xml:space="preserve">КАРБОНОВОГО ЧЕМОДАНА </w:t>
      </w:r>
      <w:r w:rsidR="005131D6" w:rsidRPr="005131D6">
        <w:rPr>
          <w:rFonts w:ascii="Times New Roman" w:hAnsi="Times New Roman"/>
          <w:sz w:val="28"/>
          <w:lang w:val="en-US"/>
        </w:rPr>
        <w:t>G</w:t>
      </w:r>
      <w:r w:rsidR="005131D6" w:rsidRPr="005131D6">
        <w:rPr>
          <w:rFonts w:ascii="Times New Roman" w:hAnsi="Times New Roman"/>
          <w:sz w:val="28"/>
          <w:lang w:val="ru-RU"/>
        </w:rPr>
        <w:t>-</w:t>
      </w:r>
      <w:r w:rsidR="005131D6" w:rsidRPr="005131D6">
        <w:rPr>
          <w:rFonts w:ascii="Times New Roman" w:hAnsi="Times New Roman"/>
          <w:sz w:val="28"/>
          <w:lang w:val="en-US"/>
        </w:rPr>
        <w:t>RO</w:t>
      </w:r>
      <w:r w:rsidR="005131D6" w:rsidRPr="005131D6">
        <w:rPr>
          <w:rFonts w:ascii="Times New Roman" w:hAnsi="Times New Roman"/>
          <w:sz w:val="28"/>
          <w:lang w:val="ru-RU"/>
        </w:rPr>
        <w:t xml:space="preserve"> </w:t>
      </w:r>
      <w:r w:rsidR="005131D6" w:rsidRPr="005131D6">
        <w:rPr>
          <w:rFonts w:ascii="Times New Roman" w:hAnsi="Times New Roman"/>
          <w:sz w:val="28"/>
          <w:lang w:val="en-US"/>
        </w:rPr>
        <w:t>CARRY</w:t>
      </w:r>
      <w:r w:rsidR="005131D6" w:rsidRPr="005131D6">
        <w:rPr>
          <w:rFonts w:ascii="Times New Roman" w:hAnsi="Times New Roman"/>
          <w:sz w:val="28"/>
          <w:lang w:val="ru-RU"/>
        </w:rPr>
        <w:t>-</w:t>
      </w:r>
      <w:r w:rsidR="005131D6" w:rsidRPr="005131D6">
        <w:rPr>
          <w:rFonts w:ascii="Times New Roman" w:hAnsi="Times New Roman"/>
          <w:sz w:val="28"/>
          <w:lang w:val="en-US"/>
        </w:rPr>
        <w:t>ON</w:t>
      </w:r>
      <w:r w:rsidR="005131D6" w:rsidRPr="005131D6">
        <w:rPr>
          <w:rFonts w:ascii="Times New Roman" w:hAnsi="Times New Roman"/>
          <w:sz w:val="28"/>
          <w:lang w:val="ru-RU"/>
        </w:rPr>
        <w:t xml:space="preserve"> 2.0 </w:t>
      </w:r>
      <w:r w:rsidR="005131D6" w:rsidRPr="005131D6">
        <w:rPr>
          <w:rFonts w:ascii="Times New Roman" w:hAnsi="Times New Roman"/>
          <w:sz w:val="28"/>
          <w:lang w:val="en-US"/>
        </w:rPr>
        <w:t>CARBON</w:t>
      </w:r>
      <w:r w:rsidR="005131D6" w:rsidRPr="005131D6">
        <w:rPr>
          <w:rFonts w:ascii="Times New Roman" w:hAnsi="Times New Roman"/>
          <w:sz w:val="28"/>
          <w:lang w:val="ru-RU"/>
        </w:rPr>
        <w:t xml:space="preserve"> </w:t>
      </w:r>
      <w:r w:rsidR="005131D6" w:rsidRPr="005131D6">
        <w:rPr>
          <w:rFonts w:ascii="Times New Roman" w:hAnsi="Times New Roman"/>
          <w:sz w:val="28"/>
          <w:lang w:val="en-US"/>
        </w:rPr>
        <w:t>FIBER</w:t>
      </w:r>
      <w:r w:rsidRPr="005131D6">
        <w:rPr>
          <w:rFonts w:ascii="Times New Roman" w:hAnsi="Times New Roman"/>
          <w:sz w:val="28"/>
          <w:lang w:val="ru-RU"/>
        </w:rPr>
        <w:t xml:space="preserve"> (202</w:t>
      </w:r>
      <w:r w:rsidR="005131D6" w:rsidRPr="005131D6">
        <w:rPr>
          <w:rFonts w:ascii="Times New Roman" w:hAnsi="Times New Roman"/>
          <w:sz w:val="28"/>
          <w:lang w:val="ru-RU"/>
        </w:rPr>
        <w:t>4</w:t>
      </w:r>
      <w:r w:rsidRPr="005131D6">
        <w:rPr>
          <w:rFonts w:ascii="Times New Roman" w:hAnsi="Times New Roman"/>
          <w:sz w:val="28"/>
          <w:lang w:val="ru-RU"/>
        </w:rPr>
        <w:t xml:space="preserve">). </w:t>
      </w:r>
    </w:p>
    <w:p w14:paraId="3FA12C75" w14:textId="77777777" w:rsidR="00A323C6" w:rsidRPr="005131D6" w:rsidRDefault="00A323C6" w:rsidP="00A323C6">
      <w:pPr>
        <w:pStyle w:val="af1"/>
        <w:ind w:right="790" w:firstLine="709"/>
        <w:rPr>
          <w:rFonts w:ascii="Times New Roman" w:hAnsi="Times New Roman"/>
          <w:sz w:val="28"/>
          <w:szCs w:val="28"/>
          <w:lang w:val="ru-RU"/>
        </w:rPr>
      </w:pPr>
      <w:r w:rsidRPr="005131D6">
        <w:rPr>
          <w:rFonts w:ascii="Times New Roman" w:hAnsi="Times New Roman"/>
          <w:sz w:val="28"/>
          <w:szCs w:val="28"/>
          <w:lang w:val="ru-RU"/>
        </w:rPr>
        <w:t>Состав продукта:</w:t>
      </w:r>
    </w:p>
    <w:p w14:paraId="59D8EE35" w14:textId="77777777" w:rsidR="005131D6" w:rsidRPr="005131D6" w:rsidRDefault="005131D6" w:rsidP="00A323C6">
      <w:pPr>
        <w:pStyle w:val="aff1"/>
        <w:widowControl w:val="0"/>
        <w:numPr>
          <w:ilvl w:val="0"/>
          <w:numId w:val="28"/>
        </w:numPr>
        <w:tabs>
          <w:tab w:val="left" w:pos="903"/>
        </w:tabs>
        <w:autoSpaceDE w:val="0"/>
        <w:autoSpaceDN w:val="0"/>
        <w:spacing w:after="0" w:line="360" w:lineRule="auto"/>
        <w:jc w:val="both"/>
        <w:rPr>
          <w:rFonts w:ascii="Times New Roman" w:hAnsi="Times New Roman"/>
          <w:sz w:val="28"/>
          <w:szCs w:val="28"/>
        </w:rPr>
      </w:pPr>
      <w:r w:rsidRPr="005131D6">
        <w:rPr>
          <w:rFonts w:ascii="Times New Roman" w:hAnsi="Times New Roman"/>
          <w:sz w:val="28"/>
          <w:szCs w:val="28"/>
        </w:rPr>
        <w:t xml:space="preserve">Колеса </w:t>
      </w:r>
      <w:proofErr w:type="spellStart"/>
      <w:r w:rsidRPr="005131D6">
        <w:rPr>
          <w:rFonts w:ascii="Times New Roman" w:hAnsi="Times New Roman"/>
          <w:sz w:val="28"/>
          <w:szCs w:val="28"/>
        </w:rPr>
        <w:t>GravityRoll</w:t>
      </w:r>
      <w:proofErr w:type="spellEnd"/>
      <w:r w:rsidRPr="005131D6">
        <w:rPr>
          <w:rFonts w:ascii="Times New Roman" w:hAnsi="Times New Roman"/>
          <w:sz w:val="28"/>
          <w:szCs w:val="28"/>
        </w:rPr>
        <w:t xml:space="preserve"> </w:t>
      </w:r>
      <w:proofErr w:type="spellStart"/>
      <w:r w:rsidRPr="005131D6">
        <w:rPr>
          <w:rFonts w:ascii="Times New Roman" w:hAnsi="Times New Roman"/>
          <w:sz w:val="28"/>
          <w:szCs w:val="28"/>
        </w:rPr>
        <w:t>Wheel</w:t>
      </w:r>
      <w:proofErr w:type="spellEnd"/>
      <w:r w:rsidRPr="005131D6">
        <w:rPr>
          <w:rFonts w:ascii="Times New Roman" w:hAnsi="Times New Roman"/>
          <w:sz w:val="28"/>
          <w:szCs w:val="28"/>
        </w:rPr>
        <w:t xml:space="preserve">, водостойкое дно </w:t>
      </w:r>
    </w:p>
    <w:p w14:paraId="0A8423FD" w14:textId="5F5EFB3B" w:rsidR="005131D6" w:rsidRPr="005131D6" w:rsidRDefault="005131D6" w:rsidP="00A323C6">
      <w:pPr>
        <w:pStyle w:val="aff1"/>
        <w:widowControl w:val="0"/>
        <w:numPr>
          <w:ilvl w:val="0"/>
          <w:numId w:val="28"/>
        </w:numPr>
        <w:tabs>
          <w:tab w:val="left" w:pos="903"/>
        </w:tabs>
        <w:autoSpaceDE w:val="0"/>
        <w:autoSpaceDN w:val="0"/>
        <w:spacing w:after="0" w:line="360" w:lineRule="auto"/>
        <w:jc w:val="both"/>
        <w:rPr>
          <w:rFonts w:ascii="Times New Roman" w:hAnsi="Times New Roman"/>
          <w:sz w:val="28"/>
          <w:szCs w:val="28"/>
        </w:rPr>
      </w:pPr>
      <w:r w:rsidRPr="005131D6">
        <w:rPr>
          <w:rFonts w:ascii="Times New Roman" w:hAnsi="Times New Roman"/>
          <w:sz w:val="28"/>
          <w:szCs w:val="28"/>
        </w:rPr>
        <w:t xml:space="preserve">Отделение для ноутбука </w:t>
      </w:r>
    </w:p>
    <w:p w14:paraId="1DF85183" w14:textId="77777777" w:rsidR="005131D6" w:rsidRPr="005131D6" w:rsidRDefault="005131D6" w:rsidP="00A323C6">
      <w:pPr>
        <w:pStyle w:val="aff1"/>
        <w:widowControl w:val="0"/>
        <w:numPr>
          <w:ilvl w:val="0"/>
          <w:numId w:val="28"/>
        </w:numPr>
        <w:tabs>
          <w:tab w:val="left" w:pos="903"/>
        </w:tabs>
        <w:autoSpaceDE w:val="0"/>
        <w:autoSpaceDN w:val="0"/>
        <w:spacing w:after="0" w:line="360" w:lineRule="auto"/>
        <w:jc w:val="both"/>
        <w:rPr>
          <w:rFonts w:ascii="Times New Roman" w:hAnsi="Times New Roman"/>
          <w:sz w:val="28"/>
          <w:szCs w:val="28"/>
        </w:rPr>
      </w:pPr>
      <w:r w:rsidRPr="005131D6">
        <w:rPr>
          <w:rFonts w:ascii="Times New Roman" w:hAnsi="Times New Roman"/>
          <w:sz w:val="28"/>
          <w:szCs w:val="28"/>
        </w:rPr>
        <w:t xml:space="preserve">регулируемые высоты ручки </w:t>
      </w:r>
    </w:p>
    <w:p w14:paraId="37E2258A" w14:textId="67AF07A8" w:rsidR="005131D6" w:rsidRPr="005131D6" w:rsidRDefault="005131D6" w:rsidP="00A323C6">
      <w:pPr>
        <w:pStyle w:val="aff1"/>
        <w:widowControl w:val="0"/>
        <w:numPr>
          <w:ilvl w:val="0"/>
          <w:numId w:val="28"/>
        </w:numPr>
        <w:tabs>
          <w:tab w:val="left" w:pos="903"/>
        </w:tabs>
        <w:autoSpaceDE w:val="0"/>
        <w:autoSpaceDN w:val="0"/>
        <w:spacing w:after="0" w:line="360" w:lineRule="auto"/>
        <w:jc w:val="both"/>
        <w:rPr>
          <w:rFonts w:ascii="Times New Roman" w:hAnsi="Times New Roman"/>
          <w:sz w:val="28"/>
          <w:szCs w:val="28"/>
        </w:rPr>
      </w:pPr>
      <w:r w:rsidRPr="005131D6">
        <w:rPr>
          <w:rFonts w:ascii="Times New Roman" w:hAnsi="Times New Roman"/>
          <w:color w:val="333745"/>
          <w:sz w:val="28"/>
          <w:szCs w:val="28"/>
          <w:shd w:val="clear" w:color="auto" w:fill="FAFAFA"/>
        </w:rPr>
        <w:lastRenderedPageBreak/>
        <w:t>Объем багажа</w:t>
      </w:r>
      <w:r w:rsidRPr="005131D6">
        <w:rPr>
          <w:rFonts w:ascii="Times New Roman" w:hAnsi="Times New Roman"/>
          <w:sz w:val="28"/>
          <w:szCs w:val="28"/>
        </w:rPr>
        <w:t xml:space="preserve"> 38 л.</w:t>
      </w:r>
    </w:p>
    <w:p w14:paraId="785AB3D2" w14:textId="6F44A2D6" w:rsidR="00A323C6" w:rsidRPr="005131D6" w:rsidRDefault="00A323C6" w:rsidP="00A323C6">
      <w:pPr>
        <w:pStyle w:val="aff1"/>
        <w:widowControl w:val="0"/>
        <w:numPr>
          <w:ilvl w:val="0"/>
          <w:numId w:val="28"/>
        </w:numPr>
        <w:tabs>
          <w:tab w:val="left" w:pos="903"/>
        </w:tabs>
        <w:autoSpaceDE w:val="0"/>
        <w:autoSpaceDN w:val="0"/>
        <w:spacing w:after="0" w:line="360" w:lineRule="auto"/>
        <w:jc w:val="both"/>
        <w:rPr>
          <w:rFonts w:ascii="Times New Roman" w:hAnsi="Times New Roman"/>
          <w:sz w:val="28"/>
          <w:szCs w:val="28"/>
        </w:rPr>
      </w:pPr>
      <w:r w:rsidRPr="005131D6">
        <w:rPr>
          <w:rFonts w:ascii="Times New Roman" w:hAnsi="Times New Roman"/>
          <w:sz w:val="28"/>
          <w:szCs w:val="28"/>
        </w:rPr>
        <w:t>В</w:t>
      </w:r>
      <w:r w:rsidR="005131D6" w:rsidRPr="005131D6">
        <w:rPr>
          <w:rFonts w:ascii="Times New Roman" w:hAnsi="Times New Roman"/>
          <w:sz w:val="28"/>
          <w:szCs w:val="28"/>
        </w:rPr>
        <w:t>ес 4 кг</w:t>
      </w:r>
    </w:p>
    <w:p w14:paraId="4285B74E" w14:textId="24C3ED91" w:rsidR="005131D6" w:rsidRPr="005131D6" w:rsidRDefault="005131D6" w:rsidP="00A323C6">
      <w:pPr>
        <w:pStyle w:val="aff1"/>
        <w:widowControl w:val="0"/>
        <w:numPr>
          <w:ilvl w:val="0"/>
          <w:numId w:val="28"/>
        </w:numPr>
        <w:tabs>
          <w:tab w:val="left" w:pos="903"/>
        </w:tabs>
        <w:autoSpaceDE w:val="0"/>
        <w:autoSpaceDN w:val="0"/>
        <w:spacing w:after="0" w:line="360" w:lineRule="auto"/>
        <w:jc w:val="both"/>
        <w:rPr>
          <w:rFonts w:ascii="Times New Roman" w:hAnsi="Times New Roman"/>
          <w:sz w:val="28"/>
          <w:szCs w:val="28"/>
        </w:rPr>
      </w:pPr>
      <w:r w:rsidRPr="005131D6">
        <w:rPr>
          <w:rFonts w:ascii="Times New Roman" w:hAnsi="Times New Roman"/>
          <w:sz w:val="28"/>
          <w:szCs w:val="28"/>
        </w:rPr>
        <w:t xml:space="preserve">Габаритные размеры </w:t>
      </w:r>
      <w:r w:rsidRPr="005131D6">
        <w:rPr>
          <w:rFonts w:ascii="Times New Roman" w:hAnsi="Times New Roman"/>
          <w:color w:val="333745"/>
          <w:sz w:val="28"/>
          <w:szCs w:val="28"/>
          <w:shd w:val="clear" w:color="auto" w:fill="FAFAFA"/>
        </w:rPr>
        <w:t>35,6 х 56 х 23 см</w:t>
      </w:r>
    </w:p>
    <w:p w14:paraId="2F063830" w14:textId="23EB6CD4" w:rsidR="00A323C6" w:rsidRPr="005131D6" w:rsidRDefault="005131D6" w:rsidP="005131D6">
      <w:pPr>
        <w:widowControl w:val="0"/>
        <w:tabs>
          <w:tab w:val="left" w:pos="903"/>
        </w:tabs>
        <w:autoSpaceDE w:val="0"/>
        <w:autoSpaceDN w:val="0"/>
        <w:spacing w:after="0" w:line="360" w:lineRule="auto"/>
        <w:ind w:left="360"/>
        <w:jc w:val="both"/>
        <w:rPr>
          <w:rFonts w:ascii="Times New Roman" w:hAnsi="Times New Roman" w:cs="Times New Roman"/>
          <w:sz w:val="28"/>
          <w:szCs w:val="28"/>
        </w:rPr>
      </w:pPr>
      <w:r w:rsidRPr="005131D6">
        <w:rPr>
          <w:rFonts w:ascii="Times New Roman" w:hAnsi="Times New Roman" w:cs="Times New Roman"/>
          <w:sz w:val="28"/>
          <w:szCs w:val="28"/>
        </w:rPr>
        <w:tab/>
      </w:r>
      <w:r w:rsidR="00A323C6" w:rsidRPr="005131D6">
        <w:rPr>
          <w:rFonts w:ascii="Times New Roman" w:hAnsi="Times New Roman" w:cs="Times New Roman"/>
          <w:sz w:val="28"/>
          <w:szCs w:val="28"/>
        </w:rPr>
        <w:t xml:space="preserve">Вопрос: </w:t>
      </w:r>
      <w:r w:rsidR="00A323C6" w:rsidRPr="005131D6">
        <w:rPr>
          <w:rFonts w:ascii="Times New Roman" w:hAnsi="Times New Roman" w:cs="Times New Roman"/>
          <w:spacing w:val="-2"/>
          <w:sz w:val="28"/>
          <w:szCs w:val="28"/>
        </w:rPr>
        <w:t xml:space="preserve">каким </w:t>
      </w:r>
      <w:r w:rsidR="00A323C6" w:rsidRPr="005131D6">
        <w:rPr>
          <w:rFonts w:ascii="Times New Roman" w:hAnsi="Times New Roman" w:cs="Times New Roman"/>
          <w:sz w:val="28"/>
          <w:szCs w:val="28"/>
        </w:rPr>
        <w:t>образом необходимо доработать продукт для увеличения продаж на рынке b2b?</w:t>
      </w:r>
    </w:p>
    <w:p w14:paraId="6904576F" w14:textId="669B3F53" w:rsidR="00A323C6" w:rsidRDefault="00A323C6" w:rsidP="00730AE0">
      <w:pPr>
        <w:spacing w:after="0" w:line="360" w:lineRule="auto"/>
        <w:jc w:val="both"/>
        <w:rPr>
          <w:rFonts w:ascii="Times New Roman" w:hAnsi="Times New Roman" w:cs="Times New Roman"/>
          <w:sz w:val="28"/>
          <w:szCs w:val="28"/>
        </w:rPr>
      </w:pPr>
    </w:p>
    <w:p w14:paraId="6A83CFAE" w14:textId="77777777" w:rsidR="00A323C6" w:rsidRPr="00A323C6" w:rsidRDefault="00A323C6" w:rsidP="00A323C6">
      <w:pPr>
        <w:pStyle w:val="3"/>
        <w:keepNext w:val="0"/>
        <w:widowControl w:val="0"/>
        <w:spacing w:before="0"/>
        <w:rPr>
          <w:rFonts w:ascii="Times New Roman" w:hAnsi="Times New Roman" w:cs="Times New Roman"/>
          <w:sz w:val="28"/>
          <w:szCs w:val="28"/>
          <w:lang w:val="ru-RU"/>
        </w:rPr>
      </w:pPr>
      <w:r w:rsidRPr="00A323C6">
        <w:rPr>
          <w:rFonts w:ascii="Times New Roman" w:hAnsi="Times New Roman" w:cs="Times New Roman"/>
          <w:sz w:val="28"/>
          <w:szCs w:val="28"/>
          <w:lang w:val="ru-RU"/>
        </w:rPr>
        <w:t xml:space="preserve">Модуль </w:t>
      </w:r>
      <w:r w:rsidRPr="00A323C6">
        <w:rPr>
          <w:rFonts w:ascii="Times New Roman" w:hAnsi="Times New Roman" w:cs="Times New Roman"/>
          <w:sz w:val="28"/>
          <w:szCs w:val="28"/>
        </w:rPr>
        <w:t>A</w:t>
      </w:r>
      <w:r w:rsidRPr="00A323C6">
        <w:rPr>
          <w:rFonts w:ascii="Times New Roman" w:hAnsi="Times New Roman" w:cs="Times New Roman"/>
          <w:sz w:val="28"/>
          <w:szCs w:val="28"/>
          <w:lang w:val="ru-RU"/>
        </w:rPr>
        <w:t xml:space="preserve">. «Исследование рынка. Проведение проблемных интервью» </w:t>
      </w:r>
    </w:p>
    <w:p w14:paraId="5DC32931" w14:textId="77777777" w:rsidR="00A323C6" w:rsidRPr="00A323C6" w:rsidRDefault="00A323C6" w:rsidP="00D46F5E">
      <w:pPr>
        <w:widowControl w:val="0"/>
        <w:tabs>
          <w:tab w:val="left" w:pos="426"/>
        </w:tabs>
        <w:spacing w:after="0" w:line="360" w:lineRule="auto"/>
        <w:contextualSpacing/>
        <w:jc w:val="both"/>
        <w:rPr>
          <w:rFonts w:ascii="Times New Roman" w:eastAsia="Times New Roman" w:hAnsi="Times New Roman" w:cs="Times New Roman"/>
          <w:bCs/>
          <w:i/>
          <w:sz w:val="28"/>
          <w:szCs w:val="28"/>
          <w:u w:val="single"/>
        </w:rPr>
      </w:pPr>
      <w:r w:rsidRPr="00A323C6">
        <w:rPr>
          <w:rFonts w:ascii="Times New Roman" w:eastAsia="Times New Roman" w:hAnsi="Times New Roman" w:cs="Times New Roman"/>
          <w:bCs/>
          <w:i/>
          <w:sz w:val="28"/>
          <w:szCs w:val="28"/>
          <w:u w:val="single"/>
        </w:rPr>
        <w:t>Время на выполнение модуля 2 часа.</w:t>
      </w:r>
    </w:p>
    <w:p w14:paraId="2852AECF" w14:textId="77777777" w:rsidR="00A323C6" w:rsidRDefault="00A323C6" w:rsidP="00D46F5E">
      <w:pPr>
        <w:widowControl w:val="0"/>
        <w:spacing w:after="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Защита модуля 5 минут на одну команду</w:t>
      </w:r>
    </w:p>
    <w:p w14:paraId="07090CF3" w14:textId="77777777" w:rsidR="00A323C6" w:rsidRDefault="00A323C6" w:rsidP="00D46F5E">
      <w:pPr>
        <w:widowControl w:val="0"/>
        <w:spacing w:after="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Описание задания:</w:t>
      </w:r>
    </w:p>
    <w:p w14:paraId="7A359E7A" w14:textId="77777777" w:rsidR="00A323C6" w:rsidRDefault="00A323C6" w:rsidP="00A323C6">
      <w:pPr>
        <w:widowControl w:val="0"/>
        <w:tabs>
          <w:tab w:val="left" w:pos="1381"/>
          <w:tab w:val="left" w:pos="1382"/>
        </w:tabs>
        <w:autoSpaceDE w:val="0"/>
        <w:autoSpaceDN w:val="0"/>
        <w:spacing w:after="0" w:line="360" w:lineRule="auto"/>
        <w:rPr>
          <w:rFonts w:ascii="Times New Roman" w:eastAsia="Times New Roman" w:hAnsi="Times New Roman" w:cs="Times New Roman"/>
          <w:sz w:val="28"/>
          <w:szCs w:val="28"/>
        </w:rPr>
      </w:pPr>
    </w:p>
    <w:p w14:paraId="0E4BFCF8" w14:textId="04FBA74B" w:rsidR="00A323C6" w:rsidRPr="00A323C6" w:rsidRDefault="00A323C6" w:rsidP="00A323C6">
      <w:pPr>
        <w:widowControl w:val="0"/>
        <w:tabs>
          <w:tab w:val="left" w:pos="1381"/>
          <w:tab w:val="left" w:pos="1382"/>
        </w:tabs>
        <w:autoSpaceDE w:val="0"/>
        <w:autoSpaceDN w:val="0"/>
        <w:spacing w:after="0" w:line="360" w:lineRule="auto"/>
        <w:ind w:firstLine="680"/>
        <w:jc w:val="both"/>
        <w:rPr>
          <w:rFonts w:ascii="Times New Roman" w:hAnsi="Times New Roman"/>
          <w:sz w:val="28"/>
          <w:szCs w:val="28"/>
        </w:rPr>
      </w:pPr>
      <w:r w:rsidRPr="00A323C6">
        <w:rPr>
          <w:rFonts w:ascii="Times New Roman" w:eastAsia="Times New Roman" w:hAnsi="Times New Roman" w:cs="Times New Roman"/>
          <w:sz w:val="28"/>
          <w:szCs w:val="28"/>
        </w:rPr>
        <w:t xml:space="preserve">В рамках данного модуля конкурсантам необходимо провести исследование рынка, выявить реальные </w:t>
      </w:r>
      <w:r w:rsidRPr="00A323C6">
        <w:rPr>
          <w:rFonts w:ascii="Times New Roman" w:hAnsi="Times New Roman"/>
          <w:sz w:val="28"/>
          <w:szCs w:val="28"/>
        </w:rPr>
        <w:t xml:space="preserve">проблемы на рынке, описанном в кейсе. </w:t>
      </w:r>
      <w:r w:rsidRPr="00A323C6">
        <w:rPr>
          <w:rFonts w:ascii="Times New Roman" w:eastAsia="Times New Roman" w:hAnsi="Times New Roman" w:cs="Times New Roman"/>
          <w:sz w:val="28"/>
          <w:szCs w:val="28"/>
        </w:rPr>
        <w:t xml:space="preserve"> </w:t>
      </w:r>
      <w:r w:rsidRPr="00A323C6">
        <w:rPr>
          <w:rFonts w:ascii="Times New Roman" w:hAnsi="Times New Roman"/>
          <w:sz w:val="28"/>
          <w:szCs w:val="28"/>
        </w:rPr>
        <w:t>Определить, проблемы, каких пользователей вы будете решать, и почему.</w:t>
      </w:r>
    </w:p>
    <w:p w14:paraId="08904C5D" w14:textId="165A2BB4" w:rsidR="00A323C6" w:rsidRPr="00A323C6" w:rsidRDefault="00A323C6" w:rsidP="00A323C6">
      <w:pPr>
        <w:pStyle w:val="aff1"/>
        <w:widowControl w:val="0"/>
        <w:numPr>
          <w:ilvl w:val="0"/>
          <w:numId w:val="27"/>
        </w:numPr>
        <w:tabs>
          <w:tab w:val="left" w:pos="284"/>
        </w:tabs>
        <w:autoSpaceDE w:val="0"/>
        <w:autoSpaceDN w:val="0"/>
        <w:spacing w:after="0" w:line="360" w:lineRule="auto"/>
        <w:ind w:left="0" w:firstLine="567"/>
        <w:jc w:val="both"/>
        <w:rPr>
          <w:rFonts w:ascii="Times New Roman" w:hAnsi="Times New Roman"/>
          <w:sz w:val="28"/>
          <w:szCs w:val="28"/>
        </w:rPr>
      </w:pPr>
      <w:r w:rsidRPr="00A323C6">
        <w:rPr>
          <w:rFonts w:ascii="Times New Roman" w:hAnsi="Times New Roman"/>
          <w:sz w:val="28"/>
          <w:szCs w:val="28"/>
        </w:rPr>
        <w:t xml:space="preserve">Сформулируйте гипотезы для проведения проблемных интервью. Зафиксируйте в таблице (Приложение </w:t>
      </w:r>
      <w:r w:rsidR="005E592A">
        <w:rPr>
          <w:rFonts w:ascii="Times New Roman" w:hAnsi="Times New Roman"/>
          <w:sz w:val="28"/>
          <w:szCs w:val="28"/>
        </w:rPr>
        <w:t>1</w:t>
      </w:r>
      <w:r w:rsidR="00DC57ED">
        <w:rPr>
          <w:rFonts w:ascii="Times New Roman" w:hAnsi="Times New Roman"/>
          <w:sz w:val="28"/>
          <w:szCs w:val="28"/>
        </w:rPr>
        <w:t>.</w:t>
      </w:r>
      <w:r w:rsidRPr="00A323C6">
        <w:rPr>
          <w:rFonts w:ascii="Times New Roman" w:hAnsi="Times New Roman"/>
          <w:sz w:val="28"/>
          <w:szCs w:val="28"/>
        </w:rPr>
        <w:t>) результаты выполнения задачи. Объясните, почему вы хотите проверить именно эти гипотезы: приведите логическую цепочку фактов и размышлений, которая помогла вам принять решение.</w:t>
      </w:r>
    </w:p>
    <w:p w14:paraId="5C9767EF" w14:textId="771D0426" w:rsidR="00A323C6" w:rsidRPr="00DC57ED" w:rsidRDefault="00A323C6" w:rsidP="00442D2D">
      <w:pPr>
        <w:pStyle w:val="aff1"/>
        <w:widowControl w:val="0"/>
        <w:numPr>
          <w:ilvl w:val="0"/>
          <w:numId w:val="27"/>
        </w:numPr>
        <w:tabs>
          <w:tab w:val="left" w:pos="284"/>
        </w:tabs>
        <w:autoSpaceDE w:val="0"/>
        <w:autoSpaceDN w:val="0"/>
        <w:spacing w:after="0" w:line="360" w:lineRule="auto"/>
        <w:ind w:left="0" w:firstLine="567"/>
        <w:jc w:val="both"/>
        <w:rPr>
          <w:rFonts w:ascii="Times New Roman" w:hAnsi="Times New Roman"/>
          <w:sz w:val="28"/>
          <w:szCs w:val="28"/>
        </w:rPr>
      </w:pPr>
      <w:r w:rsidRPr="00DC57ED">
        <w:rPr>
          <w:rFonts w:ascii="Times New Roman" w:hAnsi="Times New Roman"/>
          <w:sz w:val="28"/>
          <w:szCs w:val="28"/>
        </w:rPr>
        <w:t>Подготовьте вопросы для проведения проблемных интервью по гипотезам</w:t>
      </w:r>
      <w:r w:rsidR="00DC57ED" w:rsidRPr="00DC57ED">
        <w:rPr>
          <w:rFonts w:ascii="Times New Roman" w:hAnsi="Times New Roman"/>
          <w:sz w:val="28"/>
          <w:szCs w:val="28"/>
        </w:rPr>
        <w:t>.</w:t>
      </w:r>
      <w:r w:rsidRPr="00DC57ED">
        <w:rPr>
          <w:rFonts w:ascii="Times New Roman" w:hAnsi="Times New Roman"/>
          <w:sz w:val="28"/>
          <w:szCs w:val="28"/>
        </w:rPr>
        <w:tab/>
        <w:t>Проверьте себя: как эти вопросы помогают вам проверить ваши гипотезы? Какую информацию вы получите из ответов на каждый из них?</w:t>
      </w:r>
    </w:p>
    <w:p w14:paraId="0A4831EC" w14:textId="1CA9C501" w:rsidR="00A323C6" w:rsidRPr="00A323C6" w:rsidRDefault="00A323C6" w:rsidP="00A323C6">
      <w:pPr>
        <w:pStyle w:val="aff1"/>
        <w:widowControl w:val="0"/>
        <w:numPr>
          <w:ilvl w:val="0"/>
          <w:numId w:val="27"/>
        </w:numPr>
        <w:tabs>
          <w:tab w:val="left" w:pos="284"/>
        </w:tabs>
        <w:autoSpaceDE w:val="0"/>
        <w:autoSpaceDN w:val="0"/>
        <w:spacing w:after="0" w:line="360" w:lineRule="auto"/>
        <w:ind w:left="0" w:firstLine="567"/>
        <w:jc w:val="both"/>
        <w:rPr>
          <w:rFonts w:ascii="Times New Roman" w:hAnsi="Times New Roman"/>
          <w:sz w:val="28"/>
          <w:szCs w:val="28"/>
        </w:rPr>
      </w:pPr>
      <w:r w:rsidRPr="00A323C6">
        <w:rPr>
          <w:rFonts w:ascii="Times New Roman" w:hAnsi="Times New Roman"/>
          <w:sz w:val="28"/>
          <w:szCs w:val="28"/>
        </w:rPr>
        <w:t>Проведите проблемные интервью по гипотезам</w:t>
      </w:r>
      <w:r w:rsidR="00DC57ED">
        <w:rPr>
          <w:rFonts w:ascii="Times New Roman" w:hAnsi="Times New Roman"/>
          <w:sz w:val="28"/>
          <w:szCs w:val="28"/>
        </w:rPr>
        <w:t xml:space="preserve"> </w:t>
      </w:r>
      <w:r w:rsidRPr="00A323C6">
        <w:rPr>
          <w:rFonts w:ascii="Times New Roman" w:hAnsi="Times New Roman"/>
          <w:sz w:val="28"/>
          <w:szCs w:val="28"/>
        </w:rPr>
        <w:t xml:space="preserve">не менее 10 интервью. Зафиксируйте в таблице (Приложение </w:t>
      </w:r>
      <w:r w:rsidR="005E592A">
        <w:rPr>
          <w:rFonts w:ascii="Times New Roman" w:hAnsi="Times New Roman"/>
          <w:sz w:val="28"/>
          <w:szCs w:val="28"/>
        </w:rPr>
        <w:t>2</w:t>
      </w:r>
      <w:r w:rsidRPr="00A323C6">
        <w:rPr>
          <w:rFonts w:ascii="Times New Roman" w:hAnsi="Times New Roman"/>
          <w:sz w:val="28"/>
          <w:szCs w:val="28"/>
        </w:rPr>
        <w:t>) результаты выполнения задачи.</w:t>
      </w:r>
    </w:p>
    <w:p w14:paraId="0EAFDCF1" w14:textId="77A33647" w:rsidR="00A323C6" w:rsidRPr="00A323C6" w:rsidRDefault="00A323C6" w:rsidP="00A323C6">
      <w:pPr>
        <w:pStyle w:val="aff1"/>
        <w:widowControl w:val="0"/>
        <w:numPr>
          <w:ilvl w:val="0"/>
          <w:numId w:val="27"/>
        </w:numPr>
        <w:tabs>
          <w:tab w:val="left" w:pos="284"/>
        </w:tabs>
        <w:autoSpaceDE w:val="0"/>
        <w:autoSpaceDN w:val="0"/>
        <w:spacing w:after="0" w:line="360" w:lineRule="auto"/>
        <w:ind w:left="0" w:firstLine="567"/>
        <w:jc w:val="both"/>
        <w:rPr>
          <w:rFonts w:ascii="Times New Roman" w:hAnsi="Times New Roman"/>
          <w:sz w:val="28"/>
          <w:szCs w:val="28"/>
        </w:rPr>
      </w:pPr>
      <w:r w:rsidRPr="00A323C6">
        <w:rPr>
          <w:rFonts w:ascii="Times New Roman" w:hAnsi="Times New Roman"/>
          <w:sz w:val="28"/>
          <w:szCs w:val="28"/>
        </w:rPr>
        <w:t>Приложите любые артефакты, подтверждающие проведение интервью: скриншоты журналов телефонных вызовов, переписки в мессенджерах или электронной почте, видео- или аудиозаписи интервью в Zoom, Skype и т.п. Добавьте в таблицу (Приложение 2) ссылки на диск, где хранятся соответствующие файлы с артефактами в формате .</w:t>
      </w:r>
      <w:proofErr w:type="spellStart"/>
      <w:r w:rsidRPr="00A323C6">
        <w:rPr>
          <w:rFonts w:ascii="Times New Roman" w:hAnsi="Times New Roman"/>
          <w:sz w:val="28"/>
          <w:szCs w:val="28"/>
        </w:rPr>
        <w:t>pdf</w:t>
      </w:r>
      <w:proofErr w:type="spellEnd"/>
      <w:r w:rsidRPr="00A323C6">
        <w:rPr>
          <w:rFonts w:ascii="Times New Roman" w:hAnsi="Times New Roman"/>
          <w:sz w:val="28"/>
          <w:szCs w:val="28"/>
        </w:rPr>
        <w:t>, .</w:t>
      </w:r>
      <w:proofErr w:type="spellStart"/>
      <w:r w:rsidRPr="00A323C6">
        <w:rPr>
          <w:rFonts w:ascii="Times New Roman" w:hAnsi="Times New Roman"/>
          <w:sz w:val="28"/>
          <w:szCs w:val="28"/>
        </w:rPr>
        <w:t>jpeg</w:t>
      </w:r>
      <w:proofErr w:type="spellEnd"/>
      <w:r w:rsidRPr="00A323C6">
        <w:rPr>
          <w:rFonts w:ascii="Times New Roman" w:hAnsi="Times New Roman"/>
          <w:sz w:val="28"/>
          <w:szCs w:val="28"/>
        </w:rPr>
        <w:t>, .</w:t>
      </w:r>
      <w:proofErr w:type="spellStart"/>
      <w:r w:rsidRPr="00A323C6">
        <w:rPr>
          <w:rFonts w:ascii="Times New Roman" w:hAnsi="Times New Roman"/>
          <w:sz w:val="28"/>
          <w:szCs w:val="28"/>
        </w:rPr>
        <w:t>png</w:t>
      </w:r>
      <w:proofErr w:type="spellEnd"/>
      <w:r w:rsidRPr="00A323C6">
        <w:rPr>
          <w:rFonts w:ascii="Times New Roman" w:hAnsi="Times New Roman"/>
          <w:sz w:val="28"/>
          <w:szCs w:val="28"/>
        </w:rPr>
        <w:t>.</w:t>
      </w:r>
    </w:p>
    <w:p w14:paraId="0BBBB17E" w14:textId="00F2B5C2" w:rsidR="00A323C6" w:rsidRPr="00A323C6" w:rsidRDefault="00A323C6" w:rsidP="00A323C6">
      <w:pPr>
        <w:pStyle w:val="aff1"/>
        <w:widowControl w:val="0"/>
        <w:numPr>
          <w:ilvl w:val="0"/>
          <w:numId w:val="27"/>
        </w:numPr>
        <w:tabs>
          <w:tab w:val="left" w:pos="284"/>
        </w:tabs>
        <w:autoSpaceDE w:val="0"/>
        <w:autoSpaceDN w:val="0"/>
        <w:spacing w:after="0" w:line="360" w:lineRule="auto"/>
        <w:ind w:left="0" w:firstLine="567"/>
        <w:jc w:val="both"/>
        <w:rPr>
          <w:rFonts w:ascii="Times New Roman" w:hAnsi="Times New Roman"/>
          <w:sz w:val="28"/>
          <w:szCs w:val="28"/>
        </w:rPr>
      </w:pPr>
      <w:r w:rsidRPr="00A323C6">
        <w:rPr>
          <w:rFonts w:ascii="Times New Roman" w:hAnsi="Times New Roman"/>
          <w:sz w:val="28"/>
          <w:szCs w:val="28"/>
        </w:rPr>
        <w:lastRenderedPageBreak/>
        <w:t>Зафиксируйте в таблице (Приложение</w:t>
      </w:r>
      <w:r w:rsidR="005E592A">
        <w:rPr>
          <w:rFonts w:ascii="Times New Roman" w:hAnsi="Times New Roman"/>
          <w:sz w:val="28"/>
          <w:szCs w:val="28"/>
        </w:rPr>
        <w:t xml:space="preserve"> </w:t>
      </w:r>
      <w:r w:rsidRPr="00A323C6">
        <w:rPr>
          <w:rFonts w:ascii="Times New Roman" w:hAnsi="Times New Roman"/>
          <w:sz w:val="28"/>
          <w:szCs w:val="28"/>
        </w:rPr>
        <w:t>3) частоту повторения выявленных проблем. Сформулируйте вывод о том, какая проблема встречается наиболее часто, а какая - наименее.</w:t>
      </w:r>
    </w:p>
    <w:p w14:paraId="3A94DB22" w14:textId="0A898CCB" w:rsidR="00A323C6" w:rsidRDefault="00A323C6" w:rsidP="00A323C6">
      <w:pPr>
        <w:pStyle w:val="aff1"/>
        <w:widowControl w:val="0"/>
        <w:numPr>
          <w:ilvl w:val="0"/>
          <w:numId w:val="27"/>
        </w:numPr>
        <w:tabs>
          <w:tab w:val="left" w:pos="284"/>
        </w:tabs>
        <w:autoSpaceDE w:val="0"/>
        <w:autoSpaceDN w:val="0"/>
        <w:spacing w:after="0" w:line="360" w:lineRule="auto"/>
        <w:ind w:left="0" w:firstLine="567"/>
        <w:jc w:val="both"/>
        <w:rPr>
          <w:rFonts w:ascii="Times New Roman" w:hAnsi="Times New Roman"/>
          <w:sz w:val="28"/>
          <w:szCs w:val="28"/>
        </w:rPr>
      </w:pPr>
      <w:r w:rsidRPr="00A323C6">
        <w:rPr>
          <w:rFonts w:ascii="Times New Roman" w:hAnsi="Times New Roman"/>
          <w:sz w:val="28"/>
          <w:szCs w:val="28"/>
        </w:rPr>
        <w:t>Что означает для вас неудачно провести проблемное интервью? Зафиксируйте % неудачно проведенных проблемных интервью. Предположите, что именно вы сделали не так, и почему.</w:t>
      </w:r>
    </w:p>
    <w:p w14:paraId="59EAF899" w14:textId="3E1BA3F0" w:rsidR="00E61385" w:rsidRPr="00E61385" w:rsidRDefault="00E61385" w:rsidP="00A323C6">
      <w:pPr>
        <w:pStyle w:val="aff1"/>
        <w:widowControl w:val="0"/>
        <w:numPr>
          <w:ilvl w:val="0"/>
          <w:numId w:val="27"/>
        </w:numPr>
        <w:tabs>
          <w:tab w:val="left" w:pos="284"/>
        </w:tabs>
        <w:autoSpaceDE w:val="0"/>
        <w:autoSpaceDN w:val="0"/>
        <w:spacing w:after="0" w:line="360" w:lineRule="auto"/>
        <w:ind w:left="0" w:firstLine="567"/>
        <w:jc w:val="both"/>
        <w:rPr>
          <w:rFonts w:ascii="Times New Roman" w:hAnsi="Times New Roman"/>
          <w:sz w:val="28"/>
          <w:szCs w:val="28"/>
        </w:rPr>
      </w:pPr>
      <w:r w:rsidRPr="00E61385">
        <w:rPr>
          <w:rFonts w:ascii="Times New Roman" w:hAnsi="Times New Roman"/>
          <w:sz w:val="28"/>
          <w:szCs w:val="28"/>
        </w:rPr>
        <w:t xml:space="preserve">На основании проведенных исследований проведите проверку гипотез и сформируйте </w:t>
      </w:r>
      <w:r w:rsidRPr="00E61385">
        <w:rPr>
          <w:rFonts w:ascii="Times New Roman" w:hAnsi="Times New Roman"/>
          <w:sz w:val="28"/>
          <w:szCs w:val="28"/>
          <w:lang w:val="en-US"/>
        </w:rPr>
        <w:t>HADI</w:t>
      </w:r>
      <w:r w:rsidRPr="00E61385">
        <w:rPr>
          <w:rFonts w:ascii="Times New Roman" w:hAnsi="Times New Roman"/>
          <w:sz w:val="28"/>
          <w:szCs w:val="28"/>
        </w:rPr>
        <w:t>-цикл</w:t>
      </w:r>
      <w:r>
        <w:rPr>
          <w:rFonts w:ascii="Times New Roman" w:hAnsi="Times New Roman"/>
          <w:sz w:val="28"/>
          <w:szCs w:val="28"/>
        </w:rPr>
        <w:t xml:space="preserve"> (Приложение 4.).</w:t>
      </w:r>
    </w:p>
    <w:p w14:paraId="7BA76F34" w14:textId="77777777" w:rsidR="00A323C6" w:rsidRPr="00E61385" w:rsidRDefault="00A323C6" w:rsidP="00A323C6">
      <w:pPr>
        <w:pStyle w:val="3"/>
        <w:keepNext w:val="0"/>
        <w:widowControl w:val="0"/>
        <w:spacing w:before="0"/>
        <w:rPr>
          <w:rFonts w:ascii="Times New Roman" w:hAnsi="Times New Roman" w:cs="Times New Roman"/>
          <w:sz w:val="28"/>
          <w:szCs w:val="28"/>
          <w:lang w:val="ru-RU"/>
        </w:rPr>
      </w:pPr>
    </w:p>
    <w:p w14:paraId="61622582" w14:textId="77777777" w:rsidR="00A323C6" w:rsidRPr="00A323C6" w:rsidRDefault="00A323C6" w:rsidP="00A323C6">
      <w:pPr>
        <w:widowControl w:val="0"/>
        <w:tabs>
          <w:tab w:val="left" w:pos="284"/>
        </w:tabs>
        <w:autoSpaceDE w:val="0"/>
        <w:autoSpaceDN w:val="0"/>
        <w:spacing w:after="0" w:line="360" w:lineRule="auto"/>
        <w:jc w:val="both"/>
        <w:rPr>
          <w:rFonts w:ascii="Times New Roman" w:hAnsi="Times New Roman"/>
          <w:b/>
          <w:sz w:val="28"/>
          <w:szCs w:val="28"/>
        </w:rPr>
      </w:pPr>
      <w:r w:rsidRPr="00A323C6">
        <w:rPr>
          <w:rFonts w:ascii="Times New Roman" w:hAnsi="Times New Roman"/>
          <w:b/>
          <w:sz w:val="28"/>
          <w:szCs w:val="28"/>
        </w:rPr>
        <w:t>Выводы по итогам выполнения модуля</w:t>
      </w:r>
    </w:p>
    <w:p w14:paraId="0D45E3BE" w14:textId="77777777" w:rsidR="00A323C6" w:rsidRPr="00A323C6" w:rsidRDefault="00A323C6" w:rsidP="00A323C6">
      <w:pPr>
        <w:widowControl w:val="0"/>
        <w:tabs>
          <w:tab w:val="left" w:pos="284"/>
        </w:tabs>
        <w:autoSpaceDE w:val="0"/>
        <w:autoSpaceDN w:val="0"/>
        <w:spacing w:after="0" w:line="360" w:lineRule="auto"/>
        <w:jc w:val="both"/>
        <w:rPr>
          <w:rFonts w:ascii="Times New Roman" w:hAnsi="Times New Roman"/>
          <w:sz w:val="28"/>
          <w:szCs w:val="28"/>
        </w:rPr>
      </w:pPr>
      <w:r w:rsidRPr="00A323C6">
        <w:rPr>
          <w:rFonts w:ascii="Times New Roman" w:hAnsi="Times New Roman"/>
          <w:sz w:val="28"/>
          <w:szCs w:val="28"/>
        </w:rPr>
        <w:tab/>
        <w:t xml:space="preserve">Результаты выполнения данного модуля должны быть представлены в виде отчета, содержащего ответы на все разделы модуля, включая выполненные по стандартам формальные модели и схемы, таблицы, графики и диаграммы, планы и поясняющий текст в свободной форме. </w:t>
      </w:r>
    </w:p>
    <w:p w14:paraId="4D3E98A2" w14:textId="77777777" w:rsidR="00A323C6" w:rsidRPr="00A323C6" w:rsidRDefault="00A323C6" w:rsidP="00A323C6">
      <w:pPr>
        <w:widowControl w:val="0"/>
        <w:tabs>
          <w:tab w:val="left" w:pos="284"/>
        </w:tabs>
        <w:autoSpaceDE w:val="0"/>
        <w:autoSpaceDN w:val="0"/>
        <w:spacing w:after="0" w:line="360" w:lineRule="auto"/>
        <w:ind w:firstLine="284"/>
        <w:jc w:val="both"/>
        <w:rPr>
          <w:rFonts w:ascii="Times New Roman" w:hAnsi="Times New Roman"/>
          <w:sz w:val="28"/>
          <w:szCs w:val="28"/>
        </w:rPr>
      </w:pPr>
      <w:r w:rsidRPr="00A323C6">
        <w:rPr>
          <w:rFonts w:ascii="Times New Roman" w:hAnsi="Times New Roman"/>
          <w:sz w:val="28"/>
          <w:szCs w:val="28"/>
        </w:rPr>
        <w:t xml:space="preserve">Документ должен быть оформлен в едином стиле и структурирован строго по разделам модуля. </w:t>
      </w:r>
      <w:r w:rsidRPr="00A323C6">
        <w:rPr>
          <w:rFonts w:ascii="Times New Roman" w:hAnsi="Times New Roman"/>
          <w:i/>
          <w:sz w:val="28"/>
          <w:szCs w:val="28"/>
          <w:u w:val="single"/>
        </w:rPr>
        <w:t>Отчёт должен быть представлен в виде одного PDF-документа с именем 1_x.pdf, где x – номер команды.</w:t>
      </w:r>
    </w:p>
    <w:p w14:paraId="757269EC" w14:textId="77777777" w:rsidR="00A323C6" w:rsidRPr="00A323C6" w:rsidRDefault="00A323C6" w:rsidP="00A323C6">
      <w:pPr>
        <w:widowControl w:val="0"/>
        <w:tabs>
          <w:tab w:val="left" w:pos="284"/>
        </w:tabs>
        <w:autoSpaceDE w:val="0"/>
        <w:autoSpaceDN w:val="0"/>
        <w:spacing w:after="0" w:line="360" w:lineRule="auto"/>
        <w:ind w:firstLine="284"/>
        <w:jc w:val="both"/>
        <w:rPr>
          <w:rFonts w:ascii="Times New Roman" w:hAnsi="Times New Roman"/>
          <w:i/>
          <w:sz w:val="28"/>
          <w:szCs w:val="28"/>
          <w:u w:val="single"/>
        </w:rPr>
      </w:pPr>
      <w:r w:rsidRPr="00A323C6">
        <w:rPr>
          <w:rFonts w:ascii="Times New Roman" w:hAnsi="Times New Roman"/>
          <w:i/>
          <w:sz w:val="28"/>
          <w:szCs w:val="28"/>
          <w:u w:val="single"/>
        </w:rPr>
        <w:t>Отчёты, представленные в иных форматах, приниматься для оценки не будут.</w:t>
      </w:r>
    </w:p>
    <w:p w14:paraId="544F8710" w14:textId="456D0FD2" w:rsidR="0022792E" w:rsidRDefault="0022792E" w:rsidP="00730AE0">
      <w:pPr>
        <w:spacing w:after="0" w:line="360" w:lineRule="auto"/>
        <w:jc w:val="both"/>
        <w:rPr>
          <w:rFonts w:ascii="Times New Roman" w:hAnsi="Times New Roman" w:cs="Times New Roman"/>
          <w:sz w:val="28"/>
          <w:szCs w:val="28"/>
        </w:rPr>
      </w:pPr>
    </w:p>
    <w:p w14:paraId="51C0AD04" w14:textId="31098416" w:rsidR="00E61385" w:rsidRPr="00956E79" w:rsidRDefault="00E61385" w:rsidP="00E61385">
      <w:pPr>
        <w:pStyle w:val="3"/>
        <w:keepNext w:val="0"/>
        <w:widowControl w:val="0"/>
        <w:spacing w:before="0"/>
        <w:rPr>
          <w:rFonts w:ascii="Times New Roman" w:hAnsi="Times New Roman" w:cs="Times New Roman"/>
          <w:sz w:val="28"/>
          <w:szCs w:val="24"/>
          <w:lang w:val="ru-RU"/>
        </w:rPr>
      </w:pPr>
      <w:r w:rsidRPr="00956E79">
        <w:rPr>
          <w:rFonts w:ascii="Times New Roman" w:hAnsi="Times New Roman" w:cs="Times New Roman"/>
          <w:sz w:val="28"/>
          <w:szCs w:val="24"/>
          <w:lang w:val="ru-RU"/>
        </w:rPr>
        <w:t xml:space="preserve">Модуль Б. </w:t>
      </w:r>
      <w:r w:rsidRPr="00956E79">
        <w:rPr>
          <w:sz w:val="20"/>
          <w:szCs w:val="24"/>
          <w:lang w:val="ru-RU"/>
        </w:rPr>
        <w:t xml:space="preserve"> </w:t>
      </w:r>
      <w:r w:rsidRPr="00956E79">
        <w:rPr>
          <w:rFonts w:ascii="Times New Roman" w:hAnsi="Times New Roman" w:cs="Times New Roman"/>
          <w:sz w:val="28"/>
          <w:szCs w:val="24"/>
          <w:lang w:val="ru-RU"/>
        </w:rPr>
        <w:t>Анализ данных о пользователях</w:t>
      </w:r>
    </w:p>
    <w:p w14:paraId="5688AFE4" w14:textId="0D24AD66" w:rsidR="00E61385" w:rsidRDefault="00E61385" w:rsidP="00E61385">
      <w:pPr>
        <w:widowControl w:val="0"/>
        <w:tabs>
          <w:tab w:val="left" w:pos="426"/>
        </w:tabs>
        <w:spacing w:after="0" w:line="360" w:lineRule="auto"/>
        <w:contextualSpacing/>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i/>
          <w:sz w:val="28"/>
          <w:szCs w:val="28"/>
          <w:u w:val="single"/>
        </w:rPr>
        <w:t xml:space="preserve">Время на выполнение модуля </w:t>
      </w:r>
      <w:r w:rsidR="00D46F5E">
        <w:rPr>
          <w:rFonts w:ascii="Times New Roman" w:eastAsia="Times New Roman" w:hAnsi="Times New Roman" w:cs="Times New Roman"/>
          <w:bCs/>
          <w:i/>
          <w:sz w:val="28"/>
          <w:szCs w:val="28"/>
          <w:u w:val="single"/>
        </w:rPr>
        <w:t>2</w:t>
      </w:r>
      <w:r>
        <w:rPr>
          <w:rFonts w:ascii="Times New Roman" w:eastAsia="Times New Roman" w:hAnsi="Times New Roman" w:cs="Times New Roman"/>
          <w:bCs/>
          <w:i/>
          <w:sz w:val="28"/>
          <w:szCs w:val="28"/>
          <w:u w:val="single"/>
        </w:rPr>
        <w:t xml:space="preserve"> часа.</w:t>
      </w:r>
    </w:p>
    <w:p w14:paraId="54D0AC59" w14:textId="77777777" w:rsidR="00E61385" w:rsidRDefault="00E61385" w:rsidP="00E61385">
      <w:pPr>
        <w:widowControl w:val="0"/>
        <w:spacing w:after="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Защита модуля 5 минут на одну команду</w:t>
      </w:r>
    </w:p>
    <w:p w14:paraId="6470A919" w14:textId="77777777" w:rsidR="00E61385" w:rsidRDefault="00E61385" w:rsidP="00E61385">
      <w:pPr>
        <w:widowControl w:val="0"/>
        <w:spacing w:after="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Описание задания:</w:t>
      </w:r>
    </w:p>
    <w:p w14:paraId="34FC4F09" w14:textId="77777777" w:rsidR="00E61385" w:rsidRDefault="00E61385" w:rsidP="00E61385">
      <w:pPr>
        <w:pStyle w:val="3"/>
        <w:keepNext w:val="0"/>
        <w:widowControl w:val="0"/>
        <w:spacing w:before="0"/>
        <w:rPr>
          <w:rFonts w:ascii="Times New Roman" w:hAnsi="Times New Roman" w:cs="Times New Roman"/>
          <w:sz w:val="28"/>
          <w:szCs w:val="28"/>
          <w:lang w:val="ru-RU"/>
        </w:rPr>
      </w:pPr>
    </w:p>
    <w:p w14:paraId="1DEBE720" w14:textId="53156998" w:rsidR="00E61385" w:rsidRPr="00442D2D" w:rsidRDefault="00E61385" w:rsidP="00E61385">
      <w:pPr>
        <w:pStyle w:val="3"/>
        <w:keepNext w:val="0"/>
        <w:widowControl w:val="0"/>
        <w:spacing w:before="0"/>
        <w:ind w:firstLine="567"/>
        <w:jc w:val="both"/>
        <w:rPr>
          <w:rFonts w:ascii="Times New Roman" w:hAnsi="Times New Roman"/>
          <w:b w:val="0"/>
          <w:bCs w:val="0"/>
          <w:sz w:val="28"/>
          <w:szCs w:val="28"/>
          <w:lang w:val="ru-RU"/>
        </w:rPr>
      </w:pPr>
      <w:r w:rsidRPr="00E61385">
        <w:rPr>
          <w:rFonts w:ascii="Times New Roman" w:hAnsi="Times New Roman" w:cs="Times New Roman"/>
          <w:b w:val="0"/>
          <w:bCs w:val="0"/>
          <w:sz w:val="28"/>
          <w:szCs w:val="28"/>
          <w:lang w:val="ru-RU"/>
        </w:rPr>
        <w:t>В рамках данного модуля конкурсантам необходимо</w:t>
      </w:r>
      <w:r>
        <w:rPr>
          <w:rFonts w:ascii="Times New Roman" w:hAnsi="Times New Roman" w:cs="Times New Roman"/>
          <w:b w:val="0"/>
          <w:bCs w:val="0"/>
          <w:sz w:val="28"/>
          <w:szCs w:val="28"/>
          <w:lang w:val="ru-RU"/>
        </w:rPr>
        <w:t xml:space="preserve"> </w:t>
      </w:r>
      <w:r w:rsidRPr="00E61385">
        <w:rPr>
          <w:rFonts w:ascii="Times New Roman" w:hAnsi="Times New Roman" w:cs="Times New Roman"/>
          <w:b w:val="0"/>
          <w:bCs w:val="0"/>
          <w:sz w:val="28"/>
          <w:szCs w:val="28"/>
          <w:lang w:val="ru-RU"/>
        </w:rPr>
        <w:t>в</w:t>
      </w:r>
      <w:r w:rsidRPr="00E61385">
        <w:rPr>
          <w:rFonts w:ascii="Times New Roman" w:hAnsi="Times New Roman"/>
          <w:b w:val="0"/>
          <w:bCs w:val="0"/>
          <w:sz w:val="28"/>
          <w:szCs w:val="28"/>
          <w:lang w:val="ru-RU"/>
        </w:rPr>
        <w:t>ыявить потенциальных пользователей на рынке, описанном в кейсе</w:t>
      </w:r>
      <w:r>
        <w:rPr>
          <w:rFonts w:ascii="Times New Roman" w:hAnsi="Times New Roman"/>
          <w:b w:val="0"/>
          <w:bCs w:val="0"/>
          <w:sz w:val="28"/>
          <w:szCs w:val="28"/>
          <w:lang w:val="ru-RU"/>
        </w:rPr>
        <w:t xml:space="preserve">. </w:t>
      </w:r>
      <w:r w:rsidRPr="00442D2D">
        <w:rPr>
          <w:rFonts w:ascii="Times New Roman" w:hAnsi="Times New Roman"/>
          <w:b w:val="0"/>
          <w:bCs w:val="0"/>
          <w:sz w:val="28"/>
          <w:szCs w:val="28"/>
          <w:lang w:val="ru-RU"/>
        </w:rPr>
        <w:t>Определить, проблемы, каких пользователей вы будете решать, и почему.</w:t>
      </w:r>
    </w:p>
    <w:p w14:paraId="7780D497" w14:textId="0F0DE63C" w:rsidR="00956E79" w:rsidRDefault="00956E79" w:rsidP="00956E79">
      <w:pPr>
        <w:pStyle w:val="3"/>
        <w:keepNext w:val="0"/>
        <w:widowControl w:val="0"/>
        <w:spacing w:before="0"/>
        <w:ind w:firstLine="567"/>
        <w:jc w:val="both"/>
        <w:rPr>
          <w:rFonts w:ascii="Times New Roman" w:hAnsi="Times New Roman" w:cs="Times New Roman"/>
          <w:b w:val="0"/>
          <w:bCs w:val="0"/>
          <w:sz w:val="28"/>
          <w:szCs w:val="28"/>
          <w:lang w:val="ru-RU"/>
        </w:rPr>
      </w:pPr>
      <w:r w:rsidRPr="00956E79">
        <w:rPr>
          <w:rFonts w:ascii="Times New Roman" w:hAnsi="Times New Roman" w:cs="Times New Roman"/>
          <w:b w:val="0"/>
          <w:bCs w:val="0"/>
          <w:sz w:val="28"/>
          <w:szCs w:val="28"/>
          <w:lang w:val="ru-RU"/>
        </w:rPr>
        <w:t xml:space="preserve">Конкурсанты должны обосновать важность определения целевой аудитории, описать и применить широко известные методики сегментирования, </w:t>
      </w:r>
      <w:r w:rsidRPr="00956E79">
        <w:rPr>
          <w:rFonts w:ascii="Times New Roman" w:hAnsi="Times New Roman" w:cs="Times New Roman"/>
          <w:b w:val="0"/>
          <w:bCs w:val="0"/>
          <w:sz w:val="28"/>
          <w:szCs w:val="28"/>
          <w:lang w:val="ru-RU"/>
        </w:rPr>
        <w:lastRenderedPageBreak/>
        <w:t>определить и детально описать целевую(</w:t>
      </w:r>
      <w:proofErr w:type="spellStart"/>
      <w:r w:rsidRPr="00956E79">
        <w:rPr>
          <w:rFonts w:ascii="Times New Roman" w:hAnsi="Times New Roman" w:cs="Times New Roman"/>
          <w:b w:val="0"/>
          <w:bCs w:val="0"/>
          <w:sz w:val="28"/>
          <w:szCs w:val="28"/>
          <w:lang w:val="ru-RU"/>
        </w:rPr>
        <w:t>ые</w:t>
      </w:r>
      <w:proofErr w:type="spellEnd"/>
      <w:r w:rsidRPr="00956E79">
        <w:rPr>
          <w:rFonts w:ascii="Times New Roman" w:hAnsi="Times New Roman" w:cs="Times New Roman"/>
          <w:b w:val="0"/>
          <w:bCs w:val="0"/>
          <w:sz w:val="28"/>
          <w:szCs w:val="28"/>
          <w:lang w:val="ru-RU"/>
        </w:rPr>
        <w:t>) группу(ы)</w:t>
      </w:r>
      <w:r>
        <w:rPr>
          <w:rFonts w:ascii="Times New Roman" w:hAnsi="Times New Roman" w:cs="Times New Roman"/>
          <w:b w:val="0"/>
          <w:bCs w:val="0"/>
          <w:sz w:val="28"/>
          <w:szCs w:val="28"/>
          <w:lang w:val="ru-RU"/>
        </w:rPr>
        <w:t>.</w:t>
      </w:r>
    </w:p>
    <w:p w14:paraId="2346372F" w14:textId="2356D596" w:rsidR="00956E79" w:rsidRPr="00956E79" w:rsidRDefault="00956E79" w:rsidP="00956E79">
      <w:pPr>
        <w:pStyle w:val="3"/>
        <w:keepNext w:val="0"/>
        <w:widowControl w:val="0"/>
        <w:spacing w:before="0"/>
        <w:ind w:firstLine="567"/>
        <w:jc w:val="both"/>
        <w:rPr>
          <w:rFonts w:ascii="Times New Roman" w:hAnsi="Times New Roman" w:cs="Times New Roman"/>
          <w:b w:val="0"/>
          <w:bCs w:val="0"/>
          <w:sz w:val="28"/>
          <w:szCs w:val="28"/>
          <w:lang w:val="ru-RU"/>
        </w:rPr>
      </w:pPr>
      <w:r w:rsidRPr="00442D2D">
        <w:rPr>
          <w:lang w:val="ru-RU"/>
        </w:rPr>
        <w:tab/>
      </w:r>
      <w:r w:rsidRPr="00956E79">
        <w:rPr>
          <w:rFonts w:ascii="Times New Roman" w:hAnsi="Times New Roman" w:cs="Times New Roman"/>
          <w:b w:val="0"/>
          <w:bCs w:val="0"/>
          <w:sz w:val="28"/>
          <w:szCs w:val="28"/>
          <w:lang w:val="ru-RU"/>
        </w:rPr>
        <w:t xml:space="preserve">Участники команды должны, с использованием официальных статистических данных (наличие на слайдах рабочих ссылок) и коммуникационных приемов (обязательно наличие анкеты и ссылки на базу данных исследования в Яндекс или </w:t>
      </w:r>
      <w:proofErr w:type="spellStart"/>
      <w:r w:rsidRPr="00956E79">
        <w:rPr>
          <w:rFonts w:ascii="Times New Roman" w:hAnsi="Times New Roman" w:cs="Times New Roman"/>
          <w:b w:val="0"/>
          <w:bCs w:val="0"/>
          <w:sz w:val="28"/>
          <w:szCs w:val="28"/>
          <w:lang w:val="ru-RU"/>
        </w:rPr>
        <w:t>google</w:t>
      </w:r>
      <w:proofErr w:type="spellEnd"/>
      <w:r w:rsidRPr="00956E79">
        <w:rPr>
          <w:rFonts w:ascii="Times New Roman" w:hAnsi="Times New Roman" w:cs="Times New Roman"/>
          <w:b w:val="0"/>
          <w:bCs w:val="0"/>
          <w:sz w:val="28"/>
          <w:szCs w:val="28"/>
          <w:lang w:val="ru-RU"/>
        </w:rPr>
        <w:t xml:space="preserve"> форме), максимально точно и достоверно оценить размер всей потенциальной целевой аудитории, рассчитанный на основании представленного и проведенного маркетингового исследования</w:t>
      </w:r>
      <w:r>
        <w:rPr>
          <w:rFonts w:ascii="Times New Roman" w:hAnsi="Times New Roman" w:cs="Times New Roman"/>
          <w:b w:val="0"/>
          <w:bCs w:val="0"/>
          <w:sz w:val="28"/>
          <w:szCs w:val="28"/>
          <w:lang w:val="ru-RU"/>
        </w:rPr>
        <w:t xml:space="preserve">. </w:t>
      </w:r>
    </w:p>
    <w:p w14:paraId="7E0E6F0B" w14:textId="77777777" w:rsidR="00E61385" w:rsidRPr="00E61385" w:rsidRDefault="00E61385" w:rsidP="00E61385">
      <w:pPr>
        <w:pStyle w:val="3"/>
        <w:keepNext w:val="0"/>
        <w:widowControl w:val="0"/>
        <w:spacing w:before="0"/>
        <w:rPr>
          <w:rFonts w:ascii="Times New Roman" w:hAnsi="Times New Roman" w:cs="Times New Roman"/>
          <w:sz w:val="32"/>
          <w:szCs w:val="28"/>
          <w:u w:val="single"/>
          <w:lang w:val="ru-RU"/>
        </w:rPr>
      </w:pPr>
    </w:p>
    <w:p w14:paraId="0AC6F096" w14:textId="77777777" w:rsidR="00E61385" w:rsidRPr="00956E79" w:rsidRDefault="00E61385" w:rsidP="00E61385">
      <w:pPr>
        <w:pStyle w:val="3"/>
        <w:keepNext w:val="0"/>
        <w:widowControl w:val="0"/>
        <w:spacing w:before="0"/>
        <w:rPr>
          <w:rFonts w:ascii="Times New Roman" w:hAnsi="Times New Roman" w:cs="Times New Roman"/>
          <w:sz w:val="28"/>
          <w:szCs w:val="24"/>
          <w:u w:val="single"/>
        </w:rPr>
      </w:pPr>
      <w:proofErr w:type="spellStart"/>
      <w:r w:rsidRPr="00956E79">
        <w:rPr>
          <w:rFonts w:ascii="Times New Roman" w:hAnsi="Times New Roman" w:cs="Times New Roman"/>
          <w:sz w:val="28"/>
          <w:szCs w:val="24"/>
          <w:u w:val="single"/>
        </w:rPr>
        <w:t>План</w:t>
      </w:r>
      <w:proofErr w:type="spellEnd"/>
      <w:r w:rsidRPr="00956E79">
        <w:rPr>
          <w:rFonts w:ascii="Times New Roman" w:hAnsi="Times New Roman" w:cs="Times New Roman"/>
          <w:sz w:val="28"/>
          <w:szCs w:val="24"/>
          <w:u w:val="single"/>
        </w:rPr>
        <w:t xml:space="preserve"> </w:t>
      </w:r>
      <w:proofErr w:type="spellStart"/>
      <w:r w:rsidRPr="00956E79">
        <w:rPr>
          <w:rFonts w:ascii="Times New Roman" w:hAnsi="Times New Roman" w:cs="Times New Roman"/>
          <w:sz w:val="28"/>
          <w:szCs w:val="24"/>
          <w:u w:val="single"/>
        </w:rPr>
        <w:t>задач</w:t>
      </w:r>
      <w:proofErr w:type="spellEnd"/>
    </w:p>
    <w:p w14:paraId="14744B7E" w14:textId="7BEFD2D3" w:rsidR="00E61385" w:rsidRPr="00C05033" w:rsidRDefault="00E61385" w:rsidP="00442D2D">
      <w:pPr>
        <w:pStyle w:val="aff1"/>
        <w:widowControl w:val="0"/>
        <w:numPr>
          <w:ilvl w:val="0"/>
          <w:numId w:val="30"/>
        </w:numPr>
        <w:tabs>
          <w:tab w:val="left" w:pos="284"/>
        </w:tabs>
        <w:autoSpaceDE w:val="0"/>
        <w:autoSpaceDN w:val="0"/>
        <w:spacing w:after="0" w:line="360" w:lineRule="auto"/>
        <w:ind w:left="0" w:firstLine="567"/>
        <w:jc w:val="both"/>
        <w:rPr>
          <w:rFonts w:ascii="Times New Roman" w:hAnsi="Times New Roman"/>
          <w:sz w:val="28"/>
          <w:szCs w:val="28"/>
        </w:rPr>
      </w:pPr>
      <w:r w:rsidRPr="00C05033">
        <w:rPr>
          <w:rFonts w:ascii="Times New Roman" w:hAnsi="Times New Roman"/>
          <w:sz w:val="28"/>
          <w:szCs w:val="28"/>
        </w:rPr>
        <w:t>Сформулируйте и   подтвердите   данными   из   результатов   проведения   проблемных</w:t>
      </w:r>
      <w:r w:rsidR="00C05033">
        <w:rPr>
          <w:rFonts w:ascii="Times New Roman" w:hAnsi="Times New Roman"/>
          <w:sz w:val="28"/>
          <w:szCs w:val="28"/>
        </w:rPr>
        <w:t xml:space="preserve"> </w:t>
      </w:r>
      <w:r w:rsidRPr="00C05033">
        <w:rPr>
          <w:rFonts w:ascii="Times New Roman" w:hAnsi="Times New Roman"/>
          <w:sz w:val="28"/>
          <w:szCs w:val="28"/>
        </w:rPr>
        <w:t>интервью смысловые пары «сегмент пользователей – выявленные проблемы». Объясните, исходя из каких критериев вы выделили именно такие сегменты: приведите логическую цепочку фактов и размышлений, которая помогла вам принять решение.</w:t>
      </w:r>
    </w:p>
    <w:p w14:paraId="4C80EA47" w14:textId="77777777" w:rsidR="00E61385" w:rsidRDefault="00E61385" w:rsidP="00E61385">
      <w:pPr>
        <w:pStyle w:val="aff1"/>
        <w:widowControl w:val="0"/>
        <w:numPr>
          <w:ilvl w:val="0"/>
          <w:numId w:val="30"/>
        </w:numPr>
        <w:tabs>
          <w:tab w:val="left" w:pos="284"/>
        </w:tabs>
        <w:autoSpaceDE w:val="0"/>
        <w:autoSpaceDN w:val="0"/>
        <w:spacing w:after="0" w:line="360" w:lineRule="auto"/>
        <w:ind w:left="0" w:firstLine="567"/>
        <w:jc w:val="both"/>
        <w:rPr>
          <w:rFonts w:ascii="Times New Roman" w:hAnsi="Times New Roman"/>
          <w:sz w:val="28"/>
          <w:szCs w:val="28"/>
        </w:rPr>
      </w:pPr>
      <w:r>
        <w:rPr>
          <w:rFonts w:ascii="Times New Roman" w:hAnsi="Times New Roman"/>
          <w:sz w:val="28"/>
          <w:szCs w:val="28"/>
        </w:rPr>
        <w:t>Для каждой смысловой пары «сегмент пользователей – выявленные проблемы» рассчитайте и подтвердите данными и ссылками из открытых Интернет-ресурсов объемы ТАМ, SAM и SOM:</w:t>
      </w:r>
    </w:p>
    <w:p w14:paraId="08A886E7" w14:textId="5165DA24" w:rsidR="00E61385" w:rsidRPr="00E61385" w:rsidRDefault="00E61385" w:rsidP="00E61385">
      <w:pPr>
        <w:widowControl w:val="0"/>
        <w:tabs>
          <w:tab w:val="left" w:pos="284"/>
        </w:tabs>
        <w:autoSpaceDE w:val="0"/>
        <w:autoSpaceDN w:val="0"/>
        <w:spacing w:after="0" w:line="360" w:lineRule="auto"/>
        <w:ind w:left="285"/>
        <w:jc w:val="both"/>
        <w:rPr>
          <w:rFonts w:ascii="Times New Roman" w:hAnsi="Times New Roman"/>
          <w:sz w:val="28"/>
          <w:szCs w:val="28"/>
        </w:rPr>
      </w:pPr>
      <w:r>
        <w:rPr>
          <w:rFonts w:ascii="Times New Roman" w:hAnsi="Times New Roman"/>
          <w:sz w:val="28"/>
          <w:szCs w:val="28"/>
        </w:rPr>
        <w:t xml:space="preserve">- </w:t>
      </w:r>
      <w:r w:rsidRPr="00E61385">
        <w:rPr>
          <w:rFonts w:ascii="Times New Roman" w:hAnsi="Times New Roman"/>
          <w:sz w:val="28"/>
          <w:szCs w:val="28"/>
        </w:rPr>
        <w:t>в количестве пользователей;</w:t>
      </w:r>
    </w:p>
    <w:p w14:paraId="444C0EFB" w14:textId="267077E3" w:rsidR="00E61385" w:rsidRPr="00E61385" w:rsidRDefault="00E61385" w:rsidP="00E61385">
      <w:pPr>
        <w:widowControl w:val="0"/>
        <w:tabs>
          <w:tab w:val="left" w:pos="284"/>
        </w:tabs>
        <w:autoSpaceDE w:val="0"/>
        <w:autoSpaceDN w:val="0"/>
        <w:spacing w:after="0" w:line="360" w:lineRule="auto"/>
        <w:ind w:left="285"/>
        <w:jc w:val="both"/>
        <w:rPr>
          <w:rFonts w:ascii="Times New Roman" w:hAnsi="Times New Roman"/>
          <w:sz w:val="28"/>
          <w:szCs w:val="28"/>
        </w:rPr>
      </w:pPr>
      <w:r>
        <w:rPr>
          <w:rFonts w:ascii="Times New Roman" w:hAnsi="Times New Roman"/>
          <w:sz w:val="28"/>
          <w:szCs w:val="28"/>
        </w:rPr>
        <w:t xml:space="preserve">- </w:t>
      </w:r>
      <w:r w:rsidRPr="00E61385">
        <w:rPr>
          <w:rFonts w:ascii="Times New Roman" w:hAnsi="Times New Roman"/>
          <w:sz w:val="28"/>
          <w:szCs w:val="28"/>
        </w:rPr>
        <w:t>в денежных показателях.</w:t>
      </w:r>
    </w:p>
    <w:p w14:paraId="34E77C77" w14:textId="6C33D7CA" w:rsidR="00E61385" w:rsidRDefault="00E61385" w:rsidP="00E61385">
      <w:pPr>
        <w:pStyle w:val="aff1"/>
        <w:widowControl w:val="0"/>
        <w:numPr>
          <w:ilvl w:val="0"/>
          <w:numId w:val="30"/>
        </w:numPr>
        <w:tabs>
          <w:tab w:val="left" w:pos="284"/>
        </w:tabs>
        <w:autoSpaceDE w:val="0"/>
        <w:autoSpaceDN w:val="0"/>
        <w:spacing w:after="0" w:line="360" w:lineRule="auto"/>
        <w:ind w:left="0" w:firstLine="567"/>
        <w:jc w:val="both"/>
        <w:rPr>
          <w:rFonts w:ascii="Times New Roman" w:hAnsi="Times New Roman"/>
          <w:sz w:val="28"/>
          <w:szCs w:val="28"/>
        </w:rPr>
      </w:pPr>
      <w:r>
        <w:rPr>
          <w:rFonts w:ascii="Times New Roman" w:hAnsi="Times New Roman"/>
          <w:sz w:val="28"/>
          <w:szCs w:val="28"/>
        </w:rPr>
        <w:t>Сформулируйте и подтвердите данными из рассчитанных объемов ТАМ, SAM, SOM выводы о том, для какого (-их) сегмента (-</w:t>
      </w:r>
      <w:proofErr w:type="spellStart"/>
      <w:r>
        <w:rPr>
          <w:rFonts w:ascii="Times New Roman" w:hAnsi="Times New Roman"/>
          <w:sz w:val="28"/>
          <w:szCs w:val="28"/>
        </w:rPr>
        <w:t>ов</w:t>
      </w:r>
      <w:proofErr w:type="spellEnd"/>
      <w:r>
        <w:rPr>
          <w:rFonts w:ascii="Times New Roman" w:hAnsi="Times New Roman"/>
          <w:sz w:val="28"/>
          <w:szCs w:val="28"/>
        </w:rPr>
        <w:t>) пользователей вы будете разрабатывать решение выявленных проблем.</w:t>
      </w:r>
    </w:p>
    <w:p w14:paraId="1BEA4A55" w14:textId="3A77EC74" w:rsidR="00C05033" w:rsidRDefault="00C05033" w:rsidP="00E61385">
      <w:pPr>
        <w:pStyle w:val="aff1"/>
        <w:widowControl w:val="0"/>
        <w:numPr>
          <w:ilvl w:val="0"/>
          <w:numId w:val="30"/>
        </w:numPr>
        <w:tabs>
          <w:tab w:val="left" w:pos="284"/>
        </w:tabs>
        <w:autoSpaceDE w:val="0"/>
        <w:autoSpaceDN w:val="0"/>
        <w:spacing w:after="0" w:line="360" w:lineRule="auto"/>
        <w:ind w:left="0" w:firstLine="567"/>
        <w:jc w:val="both"/>
        <w:rPr>
          <w:rFonts w:ascii="Times New Roman" w:hAnsi="Times New Roman"/>
          <w:sz w:val="28"/>
          <w:szCs w:val="28"/>
        </w:rPr>
      </w:pPr>
      <w:r>
        <w:rPr>
          <w:rFonts w:ascii="Times New Roman" w:hAnsi="Times New Roman"/>
          <w:sz w:val="28"/>
          <w:szCs w:val="28"/>
        </w:rPr>
        <w:t>Проведите анализа компаний конкурентов, и анализ товаров – аналогов, приведите сравнительный анализ в виде таблицы.</w:t>
      </w:r>
    </w:p>
    <w:p w14:paraId="25B6E51A" w14:textId="6B23A6B3" w:rsidR="00C05033" w:rsidRDefault="00956E79" w:rsidP="00E61385">
      <w:pPr>
        <w:pStyle w:val="aff1"/>
        <w:widowControl w:val="0"/>
        <w:numPr>
          <w:ilvl w:val="0"/>
          <w:numId w:val="30"/>
        </w:numPr>
        <w:tabs>
          <w:tab w:val="left" w:pos="284"/>
        </w:tabs>
        <w:autoSpaceDE w:val="0"/>
        <w:autoSpaceDN w:val="0"/>
        <w:spacing w:after="0" w:line="360" w:lineRule="auto"/>
        <w:ind w:left="0" w:firstLine="567"/>
        <w:jc w:val="both"/>
        <w:rPr>
          <w:rFonts w:ascii="Times New Roman" w:hAnsi="Times New Roman"/>
          <w:sz w:val="28"/>
          <w:szCs w:val="28"/>
        </w:rPr>
      </w:pPr>
      <w:r>
        <w:rPr>
          <w:rFonts w:ascii="Times New Roman" w:eastAsia="Times New Roman" w:hAnsi="Times New Roman"/>
          <w:sz w:val="28"/>
          <w:szCs w:val="28"/>
        </w:rPr>
        <w:t>Необходимо также, сформировать маркетинговый бюджет и опираясь на маркетинговый бюджет и проведенные рекламные кампании, определить планируемый охват целевой аудитории.</w:t>
      </w:r>
    </w:p>
    <w:p w14:paraId="75704ABF" w14:textId="51BF1730" w:rsidR="00E61385" w:rsidRPr="00956E79" w:rsidRDefault="00E61385" w:rsidP="00E61385">
      <w:pPr>
        <w:widowControl w:val="0"/>
        <w:tabs>
          <w:tab w:val="left" w:pos="284"/>
        </w:tabs>
        <w:autoSpaceDE w:val="0"/>
        <w:autoSpaceDN w:val="0"/>
        <w:spacing w:after="0" w:line="360" w:lineRule="auto"/>
        <w:jc w:val="both"/>
        <w:rPr>
          <w:rFonts w:ascii="Times New Roman" w:hAnsi="Times New Roman"/>
          <w:b/>
          <w:sz w:val="28"/>
          <w:szCs w:val="28"/>
        </w:rPr>
      </w:pPr>
      <w:r w:rsidRPr="00956E79">
        <w:rPr>
          <w:rFonts w:ascii="Times New Roman" w:hAnsi="Times New Roman"/>
          <w:b/>
          <w:sz w:val="28"/>
          <w:szCs w:val="28"/>
        </w:rPr>
        <w:t>Выводы по итогам выполнения модуля</w:t>
      </w:r>
    </w:p>
    <w:p w14:paraId="6FF06FE7" w14:textId="77777777" w:rsidR="00E61385" w:rsidRDefault="00E61385" w:rsidP="00E61385">
      <w:pPr>
        <w:widowControl w:val="0"/>
        <w:tabs>
          <w:tab w:val="left" w:pos="284"/>
        </w:tabs>
        <w:autoSpaceDE w:val="0"/>
        <w:autoSpaceDN w:val="0"/>
        <w:spacing w:after="0" w:line="360" w:lineRule="auto"/>
        <w:jc w:val="both"/>
        <w:rPr>
          <w:rFonts w:ascii="Times New Roman" w:hAnsi="Times New Roman"/>
          <w:sz w:val="28"/>
          <w:szCs w:val="28"/>
        </w:rPr>
      </w:pPr>
      <w:r>
        <w:rPr>
          <w:rFonts w:ascii="Times New Roman" w:hAnsi="Times New Roman"/>
          <w:sz w:val="28"/>
          <w:szCs w:val="28"/>
        </w:rPr>
        <w:tab/>
        <w:t xml:space="preserve">Результаты выполнения данного модуля должны быть представлены в виде </w:t>
      </w:r>
      <w:r>
        <w:rPr>
          <w:rFonts w:ascii="Times New Roman" w:hAnsi="Times New Roman"/>
          <w:sz w:val="28"/>
          <w:szCs w:val="28"/>
        </w:rPr>
        <w:lastRenderedPageBreak/>
        <w:t xml:space="preserve">отчета, содержащего ответы на все разделы модуля, включая выполненные по стандартам формальные модели и схемы, таблицы, графики и диаграммы, планы и поясняющий текст в свободной форме. </w:t>
      </w:r>
    </w:p>
    <w:p w14:paraId="7601EE1F" w14:textId="77777777" w:rsidR="00E61385" w:rsidRDefault="00E61385" w:rsidP="00E61385">
      <w:pPr>
        <w:widowControl w:val="0"/>
        <w:tabs>
          <w:tab w:val="left" w:pos="284"/>
        </w:tabs>
        <w:autoSpaceDE w:val="0"/>
        <w:autoSpaceDN w:val="0"/>
        <w:spacing w:after="0" w:line="360" w:lineRule="auto"/>
        <w:ind w:firstLine="284"/>
        <w:jc w:val="both"/>
        <w:rPr>
          <w:rFonts w:ascii="Times New Roman" w:hAnsi="Times New Roman"/>
          <w:sz w:val="28"/>
          <w:szCs w:val="28"/>
        </w:rPr>
      </w:pPr>
      <w:r>
        <w:rPr>
          <w:rFonts w:ascii="Times New Roman" w:hAnsi="Times New Roman"/>
          <w:sz w:val="28"/>
          <w:szCs w:val="28"/>
        </w:rPr>
        <w:t xml:space="preserve">Документ должен быть оформлен в едином стиле и структурирован строго по разделам модуля. </w:t>
      </w:r>
      <w:r>
        <w:rPr>
          <w:rFonts w:ascii="Times New Roman" w:hAnsi="Times New Roman"/>
          <w:i/>
          <w:sz w:val="28"/>
          <w:szCs w:val="28"/>
          <w:u w:val="single"/>
        </w:rPr>
        <w:t>Отчёт должен быть представлен в виде одного PDF-документа с именем 1_x.pdf, где x – номер команды.</w:t>
      </w:r>
    </w:p>
    <w:p w14:paraId="4319092F" w14:textId="77777777" w:rsidR="00E61385" w:rsidRDefault="00E61385" w:rsidP="00E61385">
      <w:pPr>
        <w:widowControl w:val="0"/>
        <w:tabs>
          <w:tab w:val="left" w:pos="284"/>
        </w:tabs>
        <w:autoSpaceDE w:val="0"/>
        <w:autoSpaceDN w:val="0"/>
        <w:spacing w:after="0" w:line="360" w:lineRule="auto"/>
        <w:ind w:firstLine="284"/>
        <w:jc w:val="both"/>
        <w:rPr>
          <w:rFonts w:ascii="Times New Roman" w:hAnsi="Times New Roman"/>
          <w:i/>
          <w:sz w:val="28"/>
          <w:szCs w:val="28"/>
          <w:u w:val="single"/>
        </w:rPr>
      </w:pPr>
      <w:r>
        <w:rPr>
          <w:rFonts w:ascii="Times New Roman" w:hAnsi="Times New Roman"/>
          <w:i/>
          <w:sz w:val="28"/>
          <w:szCs w:val="28"/>
          <w:u w:val="single"/>
        </w:rPr>
        <w:t>Отчёты, представленные в иных форматах, приниматься для оценки не будут.</w:t>
      </w:r>
    </w:p>
    <w:p w14:paraId="0404B8C5" w14:textId="599AA5B8" w:rsidR="00E61385" w:rsidRDefault="00E61385" w:rsidP="00730AE0">
      <w:pPr>
        <w:spacing w:after="0" w:line="360" w:lineRule="auto"/>
        <w:jc w:val="both"/>
        <w:rPr>
          <w:rFonts w:ascii="Times New Roman" w:hAnsi="Times New Roman" w:cs="Times New Roman"/>
          <w:sz w:val="28"/>
          <w:szCs w:val="28"/>
        </w:rPr>
      </w:pPr>
    </w:p>
    <w:p w14:paraId="43808138" w14:textId="65A98C2E" w:rsidR="00FA0812" w:rsidRPr="00FA0812" w:rsidRDefault="00FA0812" w:rsidP="00FA0812">
      <w:pPr>
        <w:pStyle w:val="3"/>
        <w:keepNext w:val="0"/>
        <w:widowControl w:val="0"/>
        <w:spacing w:before="0"/>
        <w:rPr>
          <w:rFonts w:ascii="Times New Roman" w:hAnsi="Times New Roman" w:cs="Times New Roman"/>
          <w:sz w:val="28"/>
          <w:szCs w:val="28"/>
          <w:lang w:val="ru-RU"/>
        </w:rPr>
      </w:pPr>
      <w:r w:rsidRPr="00FA0812">
        <w:rPr>
          <w:rFonts w:ascii="Times New Roman" w:hAnsi="Times New Roman" w:cs="Times New Roman"/>
          <w:sz w:val="28"/>
          <w:szCs w:val="28"/>
          <w:lang w:val="ru-RU"/>
        </w:rPr>
        <w:t xml:space="preserve">Модуль В. «Постановка и решение изобретательской задачи» </w:t>
      </w:r>
    </w:p>
    <w:p w14:paraId="68457DFC" w14:textId="77777777" w:rsidR="00FA0812" w:rsidRPr="00FA0812" w:rsidRDefault="00FA0812" w:rsidP="00FA0812">
      <w:pPr>
        <w:widowControl w:val="0"/>
        <w:tabs>
          <w:tab w:val="left" w:pos="426"/>
        </w:tabs>
        <w:spacing w:after="0" w:line="360" w:lineRule="auto"/>
        <w:contextualSpacing/>
        <w:jc w:val="both"/>
        <w:rPr>
          <w:rFonts w:ascii="Times New Roman" w:eastAsia="Times New Roman" w:hAnsi="Times New Roman" w:cs="Times New Roman"/>
          <w:bCs/>
          <w:i/>
          <w:sz w:val="28"/>
          <w:szCs w:val="28"/>
          <w:u w:val="single"/>
        </w:rPr>
      </w:pPr>
      <w:r w:rsidRPr="00FA0812">
        <w:rPr>
          <w:rFonts w:ascii="Times New Roman" w:eastAsia="Times New Roman" w:hAnsi="Times New Roman" w:cs="Times New Roman"/>
          <w:bCs/>
          <w:i/>
          <w:sz w:val="28"/>
          <w:szCs w:val="28"/>
          <w:u w:val="single"/>
        </w:rPr>
        <w:t>Время на выполнение модуля 2 часа.</w:t>
      </w:r>
    </w:p>
    <w:p w14:paraId="4CFF087C" w14:textId="77777777" w:rsidR="00FA0812" w:rsidRPr="00FA0812" w:rsidRDefault="00FA0812" w:rsidP="00FA0812">
      <w:pPr>
        <w:widowControl w:val="0"/>
        <w:spacing w:after="0" w:line="360" w:lineRule="auto"/>
        <w:jc w:val="both"/>
        <w:rPr>
          <w:rFonts w:ascii="Times New Roman" w:eastAsia="Times New Roman" w:hAnsi="Times New Roman" w:cs="Times New Roman"/>
          <w:i/>
          <w:sz w:val="28"/>
          <w:szCs w:val="28"/>
        </w:rPr>
      </w:pPr>
      <w:r w:rsidRPr="00FA0812">
        <w:rPr>
          <w:rFonts w:ascii="Times New Roman" w:eastAsia="Times New Roman" w:hAnsi="Times New Roman" w:cs="Times New Roman"/>
          <w:i/>
          <w:sz w:val="28"/>
          <w:szCs w:val="28"/>
        </w:rPr>
        <w:t>Защита модуля 5 минут на одну команду</w:t>
      </w:r>
    </w:p>
    <w:p w14:paraId="6EF55203" w14:textId="77777777" w:rsidR="00FA0812" w:rsidRPr="00FA0812" w:rsidRDefault="00FA0812" w:rsidP="00FA0812">
      <w:pPr>
        <w:widowControl w:val="0"/>
        <w:spacing w:after="0" w:line="360" w:lineRule="auto"/>
        <w:jc w:val="both"/>
        <w:rPr>
          <w:rFonts w:ascii="Times New Roman" w:eastAsia="Times New Roman" w:hAnsi="Times New Roman" w:cs="Times New Roman"/>
          <w:i/>
          <w:sz w:val="28"/>
          <w:szCs w:val="28"/>
        </w:rPr>
      </w:pPr>
      <w:r w:rsidRPr="00FA0812">
        <w:rPr>
          <w:rFonts w:ascii="Times New Roman" w:eastAsia="Times New Roman" w:hAnsi="Times New Roman" w:cs="Times New Roman"/>
          <w:i/>
          <w:sz w:val="28"/>
          <w:szCs w:val="28"/>
        </w:rPr>
        <w:t>Описание задания:</w:t>
      </w:r>
    </w:p>
    <w:p w14:paraId="3048E474" w14:textId="77777777" w:rsidR="00FA0812" w:rsidRDefault="00FA0812" w:rsidP="00FA0812">
      <w:pPr>
        <w:widowControl w:val="0"/>
        <w:tabs>
          <w:tab w:val="left" w:pos="426"/>
        </w:tabs>
        <w:spacing w:after="0" w:line="360" w:lineRule="auto"/>
        <w:contextualSpacing/>
        <w:jc w:val="both"/>
        <w:rPr>
          <w:rFonts w:ascii="Times New Roman" w:eastAsia="Times New Roman" w:hAnsi="Times New Roman" w:cs="Times New Roman"/>
          <w:sz w:val="28"/>
          <w:szCs w:val="28"/>
        </w:rPr>
      </w:pPr>
    </w:p>
    <w:p w14:paraId="4733CF2C" w14:textId="6C9D8F65" w:rsidR="00FA0812" w:rsidRPr="004E61C0" w:rsidRDefault="00FA0812" w:rsidP="00FA0812">
      <w:pPr>
        <w:widowControl w:val="0"/>
        <w:tabs>
          <w:tab w:val="left" w:pos="426"/>
        </w:tabs>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ab/>
        <w:t>В рамках данного модуля конкурсантам и</w:t>
      </w:r>
      <w:r w:rsidRPr="004E61C0">
        <w:rPr>
          <w:rFonts w:ascii="Times New Roman" w:eastAsia="Times New Roman" w:hAnsi="Times New Roman" w:cs="Times New Roman"/>
          <w:bCs/>
          <w:sz w:val="28"/>
          <w:szCs w:val="28"/>
        </w:rPr>
        <w:t>спользуя</w:t>
      </w:r>
      <w:r w:rsidRPr="004E61C0">
        <w:rPr>
          <w:rFonts w:ascii="Times New Roman" w:eastAsia="Times New Roman" w:hAnsi="Times New Roman" w:cs="Times New Roman"/>
          <w:bCs/>
          <w:sz w:val="28"/>
          <w:szCs w:val="28"/>
        </w:rPr>
        <w:tab/>
        <w:t>информацию</w:t>
      </w:r>
      <w:r w:rsidRPr="004E61C0">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 xml:space="preserve">о </w:t>
      </w:r>
      <w:r w:rsidRPr="004E61C0">
        <w:rPr>
          <w:rFonts w:ascii="Times New Roman" w:eastAsia="Times New Roman" w:hAnsi="Times New Roman" w:cs="Times New Roman"/>
          <w:bCs/>
          <w:sz w:val="28"/>
          <w:szCs w:val="28"/>
        </w:rPr>
        <w:t>проблемах</w:t>
      </w:r>
      <w:r w:rsidRPr="004E61C0">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 xml:space="preserve">пользователей, </w:t>
      </w:r>
      <w:r w:rsidRPr="004E61C0">
        <w:rPr>
          <w:rFonts w:ascii="Times New Roman" w:eastAsia="Times New Roman" w:hAnsi="Times New Roman" w:cs="Times New Roman"/>
          <w:bCs/>
          <w:sz w:val="28"/>
          <w:szCs w:val="28"/>
        </w:rPr>
        <w:t>определить</w:t>
      </w:r>
      <w:r w:rsidRPr="004E61C0">
        <w:rPr>
          <w:rFonts w:ascii="Times New Roman" w:eastAsia="Times New Roman" w:hAnsi="Times New Roman" w:cs="Times New Roman"/>
          <w:bCs/>
          <w:sz w:val="28"/>
          <w:szCs w:val="28"/>
        </w:rPr>
        <w:tab/>
        <w:t>технические характеристики будущего технического решения.</w:t>
      </w:r>
      <w:r>
        <w:rPr>
          <w:rFonts w:ascii="Times New Roman" w:eastAsia="Times New Roman" w:hAnsi="Times New Roman" w:cs="Times New Roman"/>
          <w:bCs/>
          <w:sz w:val="28"/>
          <w:szCs w:val="28"/>
        </w:rPr>
        <w:t xml:space="preserve">  </w:t>
      </w:r>
      <w:r w:rsidRPr="004E61C0">
        <w:rPr>
          <w:rFonts w:ascii="Times New Roman" w:eastAsia="Times New Roman" w:hAnsi="Times New Roman" w:cs="Times New Roman"/>
          <w:bCs/>
          <w:sz w:val="28"/>
          <w:szCs w:val="28"/>
        </w:rPr>
        <w:t>Разработать техническое решение, учитывая его целевую себестоимость.</w:t>
      </w:r>
    </w:p>
    <w:p w14:paraId="299F9EC2" w14:textId="77777777" w:rsidR="00FA0812" w:rsidRPr="004E61C0" w:rsidRDefault="00FA0812" w:rsidP="00FA0812">
      <w:pPr>
        <w:widowControl w:val="0"/>
        <w:tabs>
          <w:tab w:val="left" w:pos="426"/>
        </w:tabs>
        <w:spacing w:after="0" w:line="360" w:lineRule="auto"/>
        <w:contextualSpacing/>
        <w:jc w:val="both"/>
        <w:rPr>
          <w:rFonts w:ascii="Times New Roman" w:eastAsia="Times New Roman" w:hAnsi="Times New Roman" w:cs="Times New Roman"/>
          <w:bCs/>
          <w:sz w:val="28"/>
          <w:szCs w:val="28"/>
        </w:rPr>
      </w:pPr>
    </w:p>
    <w:p w14:paraId="6B9A2ECC" w14:textId="77777777" w:rsidR="00FA0812" w:rsidRPr="004E61C0" w:rsidRDefault="00FA0812" w:rsidP="00FA0812">
      <w:pPr>
        <w:widowControl w:val="0"/>
        <w:tabs>
          <w:tab w:val="left" w:pos="426"/>
        </w:tabs>
        <w:spacing w:after="0" w:line="360" w:lineRule="auto"/>
        <w:contextualSpacing/>
        <w:jc w:val="both"/>
        <w:rPr>
          <w:rFonts w:ascii="Times New Roman" w:eastAsia="Times New Roman" w:hAnsi="Times New Roman" w:cs="Times New Roman"/>
          <w:b/>
          <w:bCs/>
          <w:sz w:val="28"/>
          <w:szCs w:val="28"/>
          <w:u w:val="single"/>
        </w:rPr>
      </w:pPr>
      <w:r w:rsidRPr="004E61C0">
        <w:rPr>
          <w:rFonts w:ascii="Times New Roman" w:eastAsia="Times New Roman" w:hAnsi="Times New Roman" w:cs="Times New Roman"/>
          <w:b/>
          <w:bCs/>
          <w:sz w:val="28"/>
          <w:szCs w:val="28"/>
          <w:u w:val="single"/>
        </w:rPr>
        <w:t>План задач</w:t>
      </w:r>
    </w:p>
    <w:p w14:paraId="15023C67" w14:textId="124AF2CC"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1.</w:t>
      </w:r>
      <w:r w:rsidRPr="004E61C0">
        <w:rPr>
          <w:rFonts w:ascii="Times New Roman" w:eastAsia="Times New Roman" w:hAnsi="Times New Roman" w:cs="Times New Roman"/>
          <w:bCs/>
          <w:sz w:val="28"/>
          <w:szCs w:val="28"/>
        </w:rPr>
        <w:tab/>
        <w:t>Сформулируйте критерии потребительского выбора целевой аудитории. Используйте результаты проведения проблемных интервью.</w:t>
      </w:r>
    </w:p>
    <w:p w14:paraId="11D3EB4D" w14:textId="02A7F9DB"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2.</w:t>
      </w:r>
      <w:r w:rsidRPr="004E61C0">
        <w:rPr>
          <w:rFonts w:ascii="Times New Roman" w:eastAsia="Times New Roman" w:hAnsi="Times New Roman" w:cs="Times New Roman"/>
          <w:bCs/>
          <w:sz w:val="28"/>
          <w:szCs w:val="28"/>
        </w:rPr>
        <w:tab/>
        <w:t>Разработайте таблицу критериев потребительского выбора с указанием частоты их повторения</w:t>
      </w:r>
      <w:r>
        <w:rPr>
          <w:rFonts w:ascii="Times New Roman" w:eastAsia="Times New Roman" w:hAnsi="Times New Roman" w:cs="Times New Roman"/>
          <w:bCs/>
          <w:sz w:val="28"/>
          <w:szCs w:val="28"/>
        </w:rPr>
        <w:t xml:space="preserve"> (Таблица 3.)</w:t>
      </w:r>
      <w:r w:rsidRPr="004E61C0">
        <w:rPr>
          <w:rFonts w:ascii="Times New Roman" w:eastAsia="Times New Roman" w:hAnsi="Times New Roman" w:cs="Times New Roman"/>
          <w:bCs/>
          <w:sz w:val="28"/>
          <w:szCs w:val="28"/>
        </w:rPr>
        <w:t xml:space="preserve">. Используйте результаты выполнения модуля </w:t>
      </w:r>
      <w:r>
        <w:rPr>
          <w:rFonts w:ascii="Times New Roman" w:eastAsia="Times New Roman" w:hAnsi="Times New Roman" w:cs="Times New Roman"/>
          <w:bCs/>
          <w:sz w:val="28"/>
          <w:szCs w:val="28"/>
        </w:rPr>
        <w:t>А</w:t>
      </w:r>
      <w:r w:rsidRPr="006D6670">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Б </w:t>
      </w:r>
      <w:r w:rsidRPr="004E61C0">
        <w:rPr>
          <w:rFonts w:ascii="Times New Roman" w:eastAsia="Times New Roman" w:hAnsi="Times New Roman" w:cs="Times New Roman"/>
          <w:bCs/>
          <w:sz w:val="28"/>
          <w:szCs w:val="28"/>
        </w:rPr>
        <w:t>– частоты повторений выявленных проблем.</w:t>
      </w:r>
    </w:p>
    <w:p w14:paraId="09F69F13" w14:textId="77777777"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3.</w:t>
      </w:r>
      <w:r w:rsidRPr="004E61C0">
        <w:rPr>
          <w:rFonts w:ascii="Times New Roman" w:eastAsia="Times New Roman" w:hAnsi="Times New Roman" w:cs="Times New Roman"/>
          <w:bCs/>
          <w:sz w:val="28"/>
          <w:szCs w:val="28"/>
        </w:rPr>
        <w:tab/>
        <w:t>Рассчитайте показатели абсолютной значимости (важности) критериев потребительского выбора целевой аудитории</w:t>
      </w:r>
    </w:p>
    <w:p w14:paraId="554154EC" w14:textId="1E5A426F"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4.</w:t>
      </w:r>
      <w:r w:rsidRPr="004E61C0">
        <w:rPr>
          <w:rFonts w:ascii="Times New Roman" w:eastAsia="Times New Roman" w:hAnsi="Times New Roman" w:cs="Times New Roman"/>
          <w:bCs/>
          <w:sz w:val="28"/>
          <w:szCs w:val="28"/>
        </w:rPr>
        <w:tab/>
        <w:t xml:space="preserve">Рассчитайте по 5-балльной шкале показатели унифицированной значимости (важности) всех критериев потребительского выбора целевой аудитории. Используйте результаты выполнения модуля </w:t>
      </w:r>
      <w:r>
        <w:rPr>
          <w:rFonts w:ascii="Times New Roman" w:eastAsia="Times New Roman" w:hAnsi="Times New Roman" w:cs="Times New Roman"/>
          <w:bCs/>
          <w:sz w:val="28"/>
          <w:szCs w:val="28"/>
        </w:rPr>
        <w:t>А</w:t>
      </w:r>
      <w:r w:rsidRPr="006D6670">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Б</w:t>
      </w:r>
      <w:r w:rsidRPr="004E61C0">
        <w:rPr>
          <w:rFonts w:ascii="Times New Roman" w:eastAsia="Times New Roman" w:hAnsi="Times New Roman" w:cs="Times New Roman"/>
          <w:bCs/>
          <w:sz w:val="28"/>
          <w:szCs w:val="28"/>
        </w:rPr>
        <w:t xml:space="preserve"> – частоты </w:t>
      </w:r>
      <w:r w:rsidRPr="004E61C0">
        <w:rPr>
          <w:rFonts w:ascii="Times New Roman" w:eastAsia="Times New Roman" w:hAnsi="Times New Roman" w:cs="Times New Roman"/>
          <w:bCs/>
          <w:sz w:val="28"/>
          <w:szCs w:val="28"/>
        </w:rPr>
        <w:lastRenderedPageBreak/>
        <w:t>повторений выявленных проблем.</w:t>
      </w:r>
    </w:p>
    <w:p w14:paraId="4663C457" w14:textId="77777777"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5.</w:t>
      </w:r>
      <w:r w:rsidRPr="004E61C0">
        <w:rPr>
          <w:rFonts w:ascii="Times New Roman" w:eastAsia="Times New Roman" w:hAnsi="Times New Roman" w:cs="Times New Roman"/>
          <w:bCs/>
          <w:sz w:val="28"/>
          <w:szCs w:val="28"/>
        </w:rPr>
        <w:tab/>
        <w:t>Определите показатели технических характеристик для каждого критерия потребительского выбора</w:t>
      </w:r>
    </w:p>
    <w:p w14:paraId="7C7018F1" w14:textId="77777777"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6.</w:t>
      </w:r>
      <w:r w:rsidRPr="004E61C0">
        <w:rPr>
          <w:rFonts w:ascii="Times New Roman" w:eastAsia="Times New Roman" w:hAnsi="Times New Roman" w:cs="Times New Roman"/>
          <w:bCs/>
          <w:sz w:val="28"/>
          <w:szCs w:val="28"/>
        </w:rPr>
        <w:tab/>
        <w:t>Определите единицы измерения каждого показателя технической характеристики</w:t>
      </w:r>
    </w:p>
    <w:p w14:paraId="7379BF7F" w14:textId="77777777"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7.</w:t>
      </w:r>
      <w:r w:rsidRPr="004E61C0">
        <w:rPr>
          <w:rFonts w:ascii="Times New Roman" w:eastAsia="Times New Roman" w:hAnsi="Times New Roman" w:cs="Times New Roman"/>
          <w:bCs/>
          <w:sz w:val="28"/>
          <w:szCs w:val="28"/>
        </w:rPr>
        <w:tab/>
        <w:t>Разработайте матрицу «критерий потребительского выбора – показатель технической характеристики». Укажите силу влияния показателя технической характеристики на критерий потребительского выбора</w:t>
      </w:r>
    </w:p>
    <w:p w14:paraId="20B46559" w14:textId="77777777"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8.</w:t>
      </w:r>
      <w:r w:rsidRPr="004E61C0">
        <w:rPr>
          <w:rFonts w:ascii="Times New Roman" w:eastAsia="Times New Roman" w:hAnsi="Times New Roman" w:cs="Times New Roman"/>
          <w:bCs/>
          <w:sz w:val="28"/>
          <w:szCs w:val="28"/>
        </w:rPr>
        <w:tab/>
        <w:t>Разработайте таблицу с указанием физически достижимых идеальных значений показателей технических характеристик. Приведите обоснование установленного идеального значения.</w:t>
      </w:r>
    </w:p>
    <w:p w14:paraId="43A0C4B3" w14:textId="77777777"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9.</w:t>
      </w:r>
      <w:r w:rsidRPr="004E61C0">
        <w:rPr>
          <w:rFonts w:ascii="Times New Roman" w:eastAsia="Times New Roman" w:hAnsi="Times New Roman" w:cs="Times New Roman"/>
          <w:bCs/>
          <w:sz w:val="28"/>
          <w:szCs w:val="28"/>
        </w:rPr>
        <w:tab/>
        <w:t>Рассчитайте целевую стоимость каждой потребности целевой аудитории с учетом ее унифицированной значимости (важности).</w:t>
      </w:r>
    </w:p>
    <w:p w14:paraId="09A6D7CE" w14:textId="15555653"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10.</w:t>
      </w:r>
      <w:r w:rsidRPr="004E61C0">
        <w:rPr>
          <w:rFonts w:ascii="Times New Roman" w:eastAsia="Times New Roman" w:hAnsi="Times New Roman" w:cs="Times New Roman"/>
          <w:bCs/>
          <w:sz w:val="28"/>
          <w:szCs w:val="28"/>
        </w:rPr>
        <w:tab/>
        <w:t>Рассчитайте целевую стоимость каждого показателя технической характеристики. Используйте данные из матрицы «критерий потребительского выбора – показатель технической характеристики», а также значения целевой стоимости каждого критерия потребительского выбора целевой аудитории</w:t>
      </w:r>
      <w:r>
        <w:rPr>
          <w:rFonts w:ascii="Times New Roman" w:eastAsia="Times New Roman" w:hAnsi="Times New Roman" w:cs="Times New Roman"/>
          <w:bCs/>
          <w:sz w:val="28"/>
          <w:szCs w:val="28"/>
        </w:rPr>
        <w:t>.</w:t>
      </w:r>
    </w:p>
    <w:p w14:paraId="60B1A5F8" w14:textId="77777777"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11.</w:t>
      </w:r>
      <w:r w:rsidRPr="004E61C0">
        <w:rPr>
          <w:rFonts w:ascii="Times New Roman" w:eastAsia="Times New Roman" w:hAnsi="Times New Roman" w:cs="Times New Roman"/>
          <w:bCs/>
          <w:sz w:val="28"/>
          <w:szCs w:val="28"/>
        </w:rPr>
        <w:tab/>
        <w:t>Разработайте схему черного ящика. Укажите на ней энергетические, информационные, материальные потоки на входе и выходе разрабатываемого технического решения.</w:t>
      </w:r>
    </w:p>
    <w:p w14:paraId="1A38F469" w14:textId="77777777"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12.</w:t>
      </w:r>
      <w:r w:rsidRPr="004E61C0">
        <w:rPr>
          <w:rFonts w:ascii="Times New Roman" w:eastAsia="Times New Roman" w:hAnsi="Times New Roman" w:cs="Times New Roman"/>
          <w:bCs/>
          <w:sz w:val="28"/>
          <w:szCs w:val="28"/>
        </w:rPr>
        <w:tab/>
        <w:t>Разработайте функциональную схему технического решения: укажите внутри черного ящика простые функции продукта, не отражая при этом принципы технического решения.</w:t>
      </w:r>
    </w:p>
    <w:p w14:paraId="16052767" w14:textId="77777777"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 xml:space="preserve"> 13.</w:t>
      </w:r>
      <w:r w:rsidRPr="004E61C0">
        <w:rPr>
          <w:rFonts w:ascii="Times New Roman" w:eastAsia="Times New Roman" w:hAnsi="Times New Roman" w:cs="Times New Roman"/>
          <w:bCs/>
          <w:sz w:val="28"/>
          <w:szCs w:val="28"/>
        </w:rPr>
        <w:tab/>
        <w:t>Составьте список концепций технического решения для реализации каждой функции продукта (не менее трех для каждой функции).</w:t>
      </w:r>
    </w:p>
    <w:p w14:paraId="5EC56A4A" w14:textId="77777777"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14.</w:t>
      </w:r>
      <w:r w:rsidRPr="004E61C0">
        <w:rPr>
          <w:rFonts w:ascii="Times New Roman" w:eastAsia="Times New Roman" w:hAnsi="Times New Roman" w:cs="Times New Roman"/>
          <w:bCs/>
          <w:sz w:val="28"/>
          <w:szCs w:val="28"/>
        </w:rPr>
        <w:tab/>
        <w:t>Разработайте дерево классификации концепций технического решения на основании п.13.</w:t>
      </w:r>
    </w:p>
    <w:p w14:paraId="568B8AD9" w14:textId="77777777"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15.</w:t>
      </w:r>
      <w:r w:rsidRPr="004E61C0">
        <w:rPr>
          <w:rFonts w:ascii="Times New Roman" w:eastAsia="Times New Roman" w:hAnsi="Times New Roman" w:cs="Times New Roman"/>
          <w:bCs/>
          <w:sz w:val="28"/>
          <w:szCs w:val="28"/>
        </w:rPr>
        <w:tab/>
        <w:t>Удалите наименее перспективные ветви в соответствии с критериями целевой стоимости и идеальными значениям показателей технических характеристик.</w:t>
      </w:r>
    </w:p>
    <w:p w14:paraId="425A8B3C" w14:textId="77777777"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lastRenderedPageBreak/>
        <w:t>16.</w:t>
      </w:r>
      <w:r w:rsidRPr="004E61C0">
        <w:rPr>
          <w:rFonts w:ascii="Times New Roman" w:eastAsia="Times New Roman" w:hAnsi="Times New Roman" w:cs="Times New Roman"/>
          <w:bCs/>
          <w:sz w:val="28"/>
          <w:szCs w:val="28"/>
        </w:rPr>
        <w:tab/>
        <w:t>Выявите и подтвердите наиболее перспективную ветвь концепций для разработки технического решения.</w:t>
      </w:r>
    </w:p>
    <w:p w14:paraId="269C65EC" w14:textId="77777777"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17.</w:t>
      </w:r>
      <w:r w:rsidRPr="004E61C0">
        <w:rPr>
          <w:rFonts w:ascii="Times New Roman" w:eastAsia="Times New Roman" w:hAnsi="Times New Roman" w:cs="Times New Roman"/>
          <w:bCs/>
          <w:sz w:val="28"/>
          <w:szCs w:val="28"/>
        </w:rPr>
        <w:tab/>
        <w:t>Сформулируйте изобретательскую задачу.</w:t>
      </w:r>
    </w:p>
    <w:p w14:paraId="58FEE281" w14:textId="77777777"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18.</w:t>
      </w:r>
      <w:r w:rsidRPr="004E61C0">
        <w:rPr>
          <w:rFonts w:ascii="Times New Roman" w:eastAsia="Times New Roman" w:hAnsi="Times New Roman" w:cs="Times New Roman"/>
          <w:bCs/>
          <w:sz w:val="28"/>
          <w:szCs w:val="28"/>
        </w:rPr>
        <w:tab/>
        <w:t>Выберите один из 2 методов разработки технического решения: АРИЗ -85-В или Морфологический ящик.</w:t>
      </w:r>
    </w:p>
    <w:p w14:paraId="45444B8D" w14:textId="77777777" w:rsidR="00FA0812"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19.</w:t>
      </w:r>
      <w:r w:rsidRPr="004E61C0">
        <w:rPr>
          <w:rFonts w:ascii="Times New Roman" w:eastAsia="Times New Roman" w:hAnsi="Times New Roman" w:cs="Times New Roman"/>
          <w:bCs/>
          <w:sz w:val="28"/>
          <w:szCs w:val="28"/>
        </w:rPr>
        <w:tab/>
        <w:t>Примените алгоритм разработки технического решения выбранного метода: АРИЗ -85-В или Морфологический ящик.</w:t>
      </w:r>
    </w:p>
    <w:p w14:paraId="68132E25" w14:textId="77777777"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20.</w:t>
      </w:r>
      <w:r w:rsidRPr="004E61C0">
        <w:rPr>
          <w:rFonts w:ascii="Times New Roman" w:eastAsia="Times New Roman" w:hAnsi="Times New Roman" w:cs="Times New Roman"/>
          <w:bCs/>
          <w:sz w:val="28"/>
          <w:szCs w:val="28"/>
        </w:rPr>
        <w:tab/>
        <w:t>Разработайте техническое решение в соответствии с АРИЗ -85-В или Морфологический ящик. Разработанное техническое решение должно обеспечивать достижение идеальных значений показателей технических характеристик и обеспечивать выполнение критериев потребительского выбора. Покажите логическую цепочку зависимости технического решения от выбранных технических характеристик и критериев потребительского выбора.</w:t>
      </w:r>
    </w:p>
    <w:p w14:paraId="42DE3E0C" w14:textId="77777777"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21.</w:t>
      </w:r>
      <w:r w:rsidRPr="004E61C0">
        <w:rPr>
          <w:rFonts w:ascii="Times New Roman" w:eastAsia="Times New Roman" w:hAnsi="Times New Roman" w:cs="Times New Roman"/>
          <w:bCs/>
          <w:sz w:val="28"/>
          <w:szCs w:val="28"/>
        </w:rPr>
        <w:tab/>
        <w:t>Подтвердите расчетами достижение целевой стоимости.</w:t>
      </w:r>
    </w:p>
    <w:p w14:paraId="62FF2ED2" w14:textId="77777777"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22.</w:t>
      </w:r>
      <w:r w:rsidRPr="004E61C0">
        <w:rPr>
          <w:rFonts w:ascii="Times New Roman" w:eastAsia="Times New Roman" w:hAnsi="Times New Roman" w:cs="Times New Roman"/>
          <w:bCs/>
          <w:sz w:val="28"/>
          <w:szCs w:val="28"/>
        </w:rPr>
        <w:tab/>
        <w:t>Разработайте эскиз технического решения.</w:t>
      </w:r>
    </w:p>
    <w:p w14:paraId="72B40DAC" w14:textId="77777777" w:rsidR="00FA0812" w:rsidRPr="004E61C0" w:rsidRDefault="00FA0812" w:rsidP="00FA0812">
      <w:pPr>
        <w:widowControl w:val="0"/>
        <w:tabs>
          <w:tab w:val="left" w:pos="426"/>
        </w:tabs>
        <w:spacing w:after="0" w:line="360" w:lineRule="auto"/>
        <w:contextualSpacing/>
        <w:jc w:val="both"/>
        <w:rPr>
          <w:rFonts w:ascii="Times New Roman" w:eastAsia="Times New Roman" w:hAnsi="Times New Roman" w:cs="Times New Roman"/>
          <w:bCs/>
          <w:sz w:val="28"/>
          <w:szCs w:val="28"/>
        </w:rPr>
      </w:pPr>
    </w:p>
    <w:p w14:paraId="007D6218" w14:textId="77777777" w:rsidR="00FA0812" w:rsidRPr="00FA0812" w:rsidRDefault="00FA0812" w:rsidP="00FA0812">
      <w:pPr>
        <w:widowControl w:val="0"/>
        <w:tabs>
          <w:tab w:val="left" w:pos="426"/>
        </w:tabs>
        <w:spacing w:after="0" w:line="360" w:lineRule="auto"/>
        <w:contextualSpacing/>
        <w:jc w:val="both"/>
        <w:rPr>
          <w:rFonts w:ascii="Times New Roman" w:eastAsia="Times New Roman" w:hAnsi="Times New Roman" w:cs="Times New Roman"/>
          <w:b/>
          <w:bCs/>
          <w:sz w:val="28"/>
          <w:szCs w:val="24"/>
        </w:rPr>
      </w:pPr>
      <w:r w:rsidRPr="00FA0812">
        <w:rPr>
          <w:rFonts w:ascii="Times New Roman" w:eastAsia="Times New Roman" w:hAnsi="Times New Roman" w:cs="Times New Roman"/>
          <w:b/>
          <w:bCs/>
          <w:sz w:val="28"/>
          <w:szCs w:val="24"/>
        </w:rPr>
        <w:t>Выходные данные:</w:t>
      </w:r>
    </w:p>
    <w:p w14:paraId="6528E7B1" w14:textId="77777777" w:rsidR="00FA0812" w:rsidRDefault="00FA0812" w:rsidP="00FA0812">
      <w:pPr>
        <w:widowControl w:val="0"/>
        <w:tabs>
          <w:tab w:val="left" w:pos="426"/>
        </w:tabs>
        <w:spacing w:after="0" w:line="360" w:lineRule="auto"/>
        <w:ind w:firstLine="426"/>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Результаты выполнения данного модуля должны быть представлены в виде отчета, содержащего ответы на все разделы модуля, включая выполненные по стандартам формальные модели и схемы, таблицы, графики и диаграммы, планы и поясняющий текст в свободной форме.</w:t>
      </w:r>
    </w:p>
    <w:p w14:paraId="6D4D5B40" w14:textId="77777777" w:rsidR="00FA0812" w:rsidRPr="004E61C0" w:rsidRDefault="00FA0812" w:rsidP="00FA0812">
      <w:pPr>
        <w:widowControl w:val="0"/>
        <w:tabs>
          <w:tab w:val="left" w:pos="426"/>
        </w:tabs>
        <w:spacing w:after="0" w:line="360" w:lineRule="auto"/>
        <w:ind w:firstLine="426"/>
        <w:contextualSpacing/>
        <w:jc w:val="both"/>
        <w:rPr>
          <w:rFonts w:ascii="Times New Roman" w:eastAsia="Times New Roman" w:hAnsi="Times New Roman" w:cs="Times New Roman"/>
          <w:bCs/>
          <w:i/>
          <w:sz w:val="28"/>
          <w:szCs w:val="28"/>
          <w:u w:val="single"/>
        </w:rPr>
      </w:pPr>
      <w:r w:rsidRPr="004E61C0">
        <w:rPr>
          <w:rFonts w:ascii="Times New Roman" w:eastAsia="Times New Roman" w:hAnsi="Times New Roman" w:cs="Times New Roman"/>
          <w:bCs/>
          <w:sz w:val="28"/>
          <w:szCs w:val="28"/>
        </w:rPr>
        <w:t xml:space="preserve"> Документ должен быть оформлен в едином стиле и структурирован строго по разделам модуля. </w:t>
      </w:r>
      <w:r w:rsidRPr="004E61C0">
        <w:rPr>
          <w:rFonts w:ascii="Times New Roman" w:eastAsia="Times New Roman" w:hAnsi="Times New Roman" w:cs="Times New Roman"/>
          <w:bCs/>
          <w:i/>
          <w:sz w:val="28"/>
          <w:szCs w:val="28"/>
          <w:u w:val="single"/>
        </w:rPr>
        <w:t>Отчёт должен быть представлен в виде одного PDF-документа с именем 2_x.pdf, где x – номер команды.</w:t>
      </w:r>
    </w:p>
    <w:p w14:paraId="4BB28569" w14:textId="77777777" w:rsidR="00FA0812" w:rsidRDefault="00FA0812" w:rsidP="00FA0812">
      <w:pPr>
        <w:widowControl w:val="0"/>
        <w:tabs>
          <w:tab w:val="left" w:pos="426"/>
        </w:tabs>
        <w:spacing w:after="0" w:line="360" w:lineRule="auto"/>
        <w:ind w:firstLine="426"/>
        <w:contextualSpacing/>
        <w:jc w:val="both"/>
        <w:rPr>
          <w:rFonts w:ascii="Times New Roman" w:eastAsia="Times New Roman" w:hAnsi="Times New Roman" w:cs="Times New Roman"/>
          <w:bCs/>
          <w:i/>
          <w:sz w:val="28"/>
          <w:szCs w:val="28"/>
          <w:u w:val="single"/>
        </w:rPr>
      </w:pPr>
      <w:r w:rsidRPr="004E61C0">
        <w:rPr>
          <w:rFonts w:ascii="Times New Roman" w:eastAsia="Times New Roman" w:hAnsi="Times New Roman" w:cs="Times New Roman"/>
          <w:bCs/>
          <w:i/>
          <w:sz w:val="28"/>
          <w:szCs w:val="28"/>
          <w:u w:val="single"/>
        </w:rPr>
        <w:t>Отчёты, представленные в иных форматах, приниматься для оценки не будут.</w:t>
      </w:r>
    </w:p>
    <w:p w14:paraId="1AB4DAFF" w14:textId="77777777" w:rsidR="00FA0812" w:rsidRDefault="00FA0812" w:rsidP="00FA0812">
      <w:pPr>
        <w:widowControl w:val="0"/>
        <w:tabs>
          <w:tab w:val="left" w:pos="426"/>
        </w:tabs>
        <w:spacing w:after="0" w:line="360" w:lineRule="auto"/>
        <w:ind w:firstLine="426"/>
        <w:contextualSpacing/>
        <w:jc w:val="both"/>
        <w:rPr>
          <w:rFonts w:ascii="Times New Roman" w:eastAsia="Times New Roman" w:hAnsi="Times New Roman" w:cs="Times New Roman"/>
          <w:bCs/>
          <w:i/>
          <w:sz w:val="28"/>
          <w:szCs w:val="28"/>
          <w:u w:val="single"/>
        </w:rPr>
      </w:pPr>
    </w:p>
    <w:p w14:paraId="274237EA" w14:textId="77777777" w:rsidR="00FA0812" w:rsidRDefault="00FA0812" w:rsidP="00FA0812">
      <w:pPr>
        <w:widowControl w:val="0"/>
        <w:tabs>
          <w:tab w:val="left" w:pos="426"/>
        </w:tabs>
        <w:spacing w:after="0" w:line="360" w:lineRule="auto"/>
        <w:ind w:firstLine="426"/>
        <w:contextualSpacing/>
        <w:jc w:val="both"/>
        <w:rPr>
          <w:rFonts w:ascii="Times New Roman" w:eastAsia="Times New Roman" w:hAnsi="Times New Roman" w:cs="Times New Roman"/>
          <w:bCs/>
          <w:i/>
          <w:sz w:val="28"/>
          <w:szCs w:val="28"/>
          <w:u w:val="single"/>
        </w:rPr>
      </w:pPr>
    </w:p>
    <w:p w14:paraId="4E42D061" w14:textId="691923BE" w:rsidR="00FA0812" w:rsidRPr="00FA0812" w:rsidRDefault="00FA0812" w:rsidP="00FA0812">
      <w:pPr>
        <w:widowControl w:val="0"/>
        <w:tabs>
          <w:tab w:val="left" w:pos="426"/>
        </w:tabs>
        <w:spacing w:after="0" w:line="360" w:lineRule="auto"/>
        <w:contextualSpacing/>
        <w:jc w:val="both"/>
        <w:rPr>
          <w:rFonts w:ascii="Times New Roman" w:eastAsia="Times New Roman" w:hAnsi="Times New Roman" w:cs="Times New Roman"/>
          <w:b/>
          <w:bCs/>
          <w:sz w:val="28"/>
          <w:szCs w:val="28"/>
        </w:rPr>
      </w:pPr>
      <w:r w:rsidRPr="00FA0812">
        <w:rPr>
          <w:rFonts w:ascii="Times New Roman" w:eastAsia="Times New Roman" w:hAnsi="Times New Roman" w:cs="Times New Roman"/>
          <w:b/>
          <w:bCs/>
          <w:sz w:val="28"/>
          <w:szCs w:val="28"/>
        </w:rPr>
        <w:t xml:space="preserve">Модуль Г. - «Создание и изменение минимального работоспособного продукта (MVP) с базовым функционалом» </w:t>
      </w:r>
    </w:p>
    <w:p w14:paraId="1770C7CF" w14:textId="4EB4359E" w:rsidR="00FA0812" w:rsidRPr="00FA0812" w:rsidRDefault="00FA0812" w:rsidP="00FA0812">
      <w:pPr>
        <w:widowControl w:val="0"/>
        <w:tabs>
          <w:tab w:val="left" w:pos="426"/>
        </w:tabs>
        <w:spacing w:after="0" w:line="360" w:lineRule="auto"/>
        <w:contextualSpacing/>
        <w:jc w:val="both"/>
        <w:rPr>
          <w:rFonts w:ascii="Times New Roman" w:eastAsia="Times New Roman" w:hAnsi="Times New Roman" w:cs="Times New Roman"/>
          <w:bCs/>
          <w:i/>
          <w:sz w:val="28"/>
          <w:szCs w:val="28"/>
          <w:u w:val="single"/>
        </w:rPr>
      </w:pPr>
      <w:r w:rsidRPr="00FA0812">
        <w:rPr>
          <w:rFonts w:ascii="Times New Roman" w:eastAsia="Times New Roman" w:hAnsi="Times New Roman" w:cs="Times New Roman"/>
          <w:bCs/>
          <w:i/>
          <w:sz w:val="28"/>
          <w:szCs w:val="28"/>
          <w:u w:val="single"/>
        </w:rPr>
        <w:lastRenderedPageBreak/>
        <w:t xml:space="preserve">Время на выполнение модуля </w:t>
      </w:r>
      <w:r>
        <w:rPr>
          <w:rFonts w:ascii="Times New Roman" w:eastAsia="Times New Roman" w:hAnsi="Times New Roman" w:cs="Times New Roman"/>
          <w:bCs/>
          <w:i/>
          <w:sz w:val="28"/>
          <w:szCs w:val="28"/>
          <w:u w:val="single"/>
        </w:rPr>
        <w:t>3</w:t>
      </w:r>
      <w:r w:rsidRPr="00FA0812">
        <w:rPr>
          <w:rFonts w:ascii="Times New Roman" w:eastAsia="Times New Roman" w:hAnsi="Times New Roman" w:cs="Times New Roman"/>
          <w:bCs/>
          <w:i/>
          <w:sz w:val="28"/>
          <w:szCs w:val="28"/>
          <w:u w:val="single"/>
        </w:rPr>
        <w:t xml:space="preserve"> часа.</w:t>
      </w:r>
    </w:p>
    <w:p w14:paraId="5CAE02B3" w14:textId="77777777" w:rsidR="00FA0812" w:rsidRPr="00FA0812" w:rsidRDefault="00FA0812" w:rsidP="00FA0812">
      <w:pPr>
        <w:widowControl w:val="0"/>
        <w:spacing w:after="0" w:line="360" w:lineRule="auto"/>
        <w:jc w:val="both"/>
        <w:rPr>
          <w:rFonts w:ascii="Times New Roman" w:eastAsia="Times New Roman" w:hAnsi="Times New Roman" w:cs="Times New Roman"/>
          <w:i/>
          <w:sz w:val="28"/>
          <w:szCs w:val="28"/>
        </w:rPr>
      </w:pPr>
      <w:r w:rsidRPr="00FA0812">
        <w:rPr>
          <w:rFonts w:ascii="Times New Roman" w:eastAsia="Times New Roman" w:hAnsi="Times New Roman" w:cs="Times New Roman"/>
          <w:i/>
          <w:sz w:val="28"/>
          <w:szCs w:val="28"/>
        </w:rPr>
        <w:t>Защита модуля 5 минут на одну команду</w:t>
      </w:r>
    </w:p>
    <w:p w14:paraId="1AAA7734" w14:textId="77777777" w:rsidR="00FA0812" w:rsidRPr="00FA0812" w:rsidRDefault="00FA0812" w:rsidP="00FA0812">
      <w:pPr>
        <w:widowControl w:val="0"/>
        <w:spacing w:after="0" w:line="360" w:lineRule="auto"/>
        <w:jc w:val="both"/>
        <w:rPr>
          <w:rFonts w:ascii="Times New Roman" w:eastAsia="Times New Roman" w:hAnsi="Times New Roman" w:cs="Times New Roman"/>
          <w:i/>
          <w:sz w:val="28"/>
          <w:szCs w:val="28"/>
        </w:rPr>
      </w:pPr>
      <w:r w:rsidRPr="00FA0812">
        <w:rPr>
          <w:rFonts w:ascii="Times New Roman" w:eastAsia="Times New Roman" w:hAnsi="Times New Roman" w:cs="Times New Roman"/>
          <w:i/>
          <w:sz w:val="28"/>
          <w:szCs w:val="28"/>
        </w:rPr>
        <w:t>Описание задания:</w:t>
      </w:r>
    </w:p>
    <w:p w14:paraId="504CC0FC" w14:textId="77777777" w:rsidR="00FA0812" w:rsidRDefault="00FA0812" w:rsidP="00FA0812">
      <w:pPr>
        <w:widowControl w:val="0"/>
        <w:tabs>
          <w:tab w:val="left" w:pos="426"/>
        </w:tabs>
        <w:spacing w:after="0" w:line="360" w:lineRule="auto"/>
        <w:contextualSpacing/>
        <w:jc w:val="both"/>
        <w:rPr>
          <w:rFonts w:ascii="Times New Roman" w:eastAsia="Times New Roman" w:hAnsi="Times New Roman" w:cs="Times New Roman"/>
          <w:sz w:val="28"/>
          <w:szCs w:val="28"/>
        </w:rPr>
      </w:pPr>
    </w:p>
    <w:p w14:paraId="65A0F1AC" w14:textId="34C6986E" w:rsidR="00FA0812" w:rsidRPr="004E61C0" w:rsidRDefault="00FA0812" w:rsidP="00FA0812">
      <w:pPr>
        <w:widowControl w:val="0"/>
        <w:tabs>
          <w:tab w:val="left" w:pos="426"/>
        </w:tabs>
        <w:spacing w:after="0" w:line="360" w:lineRule="auto"/>
        <w:ind w:firstLine="426"/>
        <w:contextualSpacing/>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В рамках данного модуля конкурсантам необходимо р</w:t>
      </w:r>
      <w:r w:rsidRPr="004E61C0">
        <w:rPr>
          <w:rFonts w:ascii="Times New Roman" w:eastAsia="Times New Roman" w:hAnsi="Times New Roman" w:cs="Times New Roman"/>
          <w:bCs/>
          <w:sz w:val="28"/>
          <w:szCs w:val="28"/>
        </w:rPr>
        <w:t>азработать архитектуру продукта с базовым функционалом</w:t>
      </w:r>
      <w:r>
        <w:rPr>
          <w:rFonts w:ascii="Times New Roman" w:eastAsia="Times New Roman" w:hAnsi="Times New Roman" w:cs="Times New Roman"/>
          <w:bCs/>
          <w:sz w:val="28"/>
          <w:szCs w:val="28"/>
        </w:rPr>
        <w:t>, с</w:t>
      </w:r>
      <w:r w:rsidRPr="004E61C0">
        <w:rPr>
          <w:rFonts w:ascii="Times New Roman" w:eastAsia="Times New Roman" w:hAnsi="Times New Roman" w:cs="Times New Roman"/>
          <w:bCs/>
          <w:sz w:val="28"/>
          <w:szCs w:val="28"/>
        </w:rPr>
        <w:t>оставить план дифференциации и изменения продукта</w:t>
      </w:r>
      <w:r>
        <w:rPr>
          <w:rFonts w:ascii="Times New Roman" w:eastAsia="Times New Roman" w:hAnsi="Times New Roman" w:cs="Times New Roman"/>
          <w:bCs/>
          <w:sz w:val="28"/>
          <w:szCs w:val="28"/>
        </w:rPr>
        <w:t xml:space="preserve"> и о</w:t>
      </w:r>
      <w:r w:rsidRPr="004E61C0">
        <w:rPr>
          <w:rFonts w:ascii="Times New Roman" w:eastAsia="Times New Roman" w:hAnsi="Times New Roman" w:cs="Times New Roman"/>
          <w:bCs/>
          <w:sz w:val="28"/>
          <w:szCs w:val="28"/>
        </w:rPr>
        <w:t>пределить конкурентные преимущества продукта для ваших пользователей.</w:t>
      </w:r>
    </w:p>
    <w:p w14:paraId="6A644C1E" w14:textId="77777777" w:rsidR="00FA0812" w:rsidRPr="004E61C0" w:rsidRDefault="00FA0812" w:rsidP="00FA0812">
      <w:pPr>
        <w:widowControl w:val="0"/>
        <w:tabs>
          <w:tab w:val="left" w:pos="426"/>
        </w:tabs>
        <w:spacing w:after="0" w:line="360" w:lineRule="auto"/>
        <w:contextualSpacing/>
        <w:jc w:val="both"/>
        <w:rPr>
          <w:rFonts w:ascii="Times New Roman" w:eastAsia="Times New Roman" w:hAnsi="Times New Roman" w:cs="Times New Roman"/>
          <w:b/>
          <w:bCs/>
          <w:sz w:val="28"/>
          <w:szCs w:val="28"/>
        </w:rPr>
      </w:pPr>
    </w:p>
    <w:p w14:paraId="24C905AC" w14:textId="77777777" w:rsidR="00FA0812" w:rsidRPr="004E61C0" w:rsidRDefault="00FA0812" w:rsidP="00FA0812">
      <w:pPr>
        <w:widowControl w:val="0"/>
        <w:tabs>
          <w:tab w:val="left" w:pos="426"/>
        </w:tabs>
        <w:spacing w:after="0" w:line="360" w:lineRule="auto"/>
        <w:contextualSpacing/>
        <w:jc w:val="both"/>
        <w:rPr>
          <w:rFonts w:ascii="Times New Roman" w:eastAsia="Times New Roman" w:hAnsi="Times New Roman" w:cs="Times New Roman"/>
          <w:b/>
          <w:bCs/>
          <w:sz w:val="28"/>
          <w:szCs w:val="28"/>
        </w:rPr>
      </w:pPr>
      <w:r w:rsidRPr="004E61C0">
        <w:rPr>
          <w:rFonts w:ascii="Times New Roman" w:eastAsia="Times New Roman" w:hAnsi="Times New Roman" w:cs="Times New Roman"/>
          <w:b/>
          <w:bCs/>
          <w:sz w:val="28"/>
          <w:szCs w:val="28"/>
        </w:rPr>
        <w:t>План задач</w:t>
      </w:r>
    </w:p>
    <w:p w14:paraId="4EEB6B1B" w14:textId="77777777"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1.</w:t>
      </w:r>
      <w:r w:rsidRPr="004E61C0">
        <w:rPr>
          <w:rFonts w:ascii="Times New Roman" w:eastAsia="Times New Roman" w:hAnsi="Times New Roman" w:cs="Times New Roman"/>
          <w:bCs/>
          <w:sz w:val="28"/>
          <w:szCs w:val="28"/>
        </w:rPr>
        <w:tab/>
        <w:t xml:space="preserve">Разработайте функциональную схему MVP. Функциональная схема должна включать все компоненты технического решения, разработанного </w:t>
      </w:r>
      <w:r>
        <w:rPr>
          <w:rFonts w:ascii="Times New Roman" w:eastAsia="Times New Roman" w:hAnsi="Times New Roman" w:cs="Times New Roman"/>
          <w:bCs/>
          <w:sz w:val="28"/>
          <w:szCs w:val="28"/>
        </w:rPr>
        <w:t>в результате выполнения модуля В</w:t>
      </w:r>
      <w:r w:rsidRPr="004E61C0">
        <w:rPr>
          <w:rFonts w:ascii="Times New Roman" w:eastAsia="Times New Roman" w:hAnsi="Times New Roman" w:cs="Times New Roman"/>
          <w:bCs/>
          <w:sz w:val="28"/>
          <w:szCs w:val="28"/>
        </w:rPr>
        <w:t>. Схема</w:t>
      </w:r>
      <w:r>
        <w:rPr>
          <w:rFonts w:ascii="Times New Roman" w:eastAsia="Times New Roman" w:hAnsi="Times New Roman" w:cs="Times New Roman"/>
          <w:bCs/>
          <w:sz w:val="28"/>
          <w:szCs w:val="28"/>
        </w:rPr>
        <w:t xml:space="preserve"> </w:t>
      </w:r>
      <w:r w:rsidRPr="004E61C0">
        <w:rPr>
          <w:rFonts w:ascii="Times New Roman" w:eastAsia="Times New Roman" w:hAnsi="Times New Roman" w:cs="Times New Roman"/>
          <w:bCs/>
          <w:sz w:val="28"/>
          <w:szCs w:val="28"/>
        </w:rPr>
        <w:t>должна быть сфокусирована исключительно на наиболее важных критериях потребительского выбора целевой аудитории.</w:t>
      </w:r>
    </w:p>
    <w:p w14:paraId="3878B98F" w14:textId="77777777"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2.</w:t>
      </w:r>
      <w:r w:rsidRPr="004E61C0">
        <w:rPr>
          <w:rFonts w:ascii="Times New Roman" w:eastAsia="Times New Roman" w:hAnsi="Times New Roman" w:cs="Times New Roman"/>
          <w:bCs/>
          <w:sz w:val="28"/>
          <w:szCs w:val="28"/>
        </w:rPr>
        <w:tab/>
        <w:t>Нанесите на функциональную схему MVP энергетические, материальные и информационные потоки. Потоки должны отражать взаимосвязь функций продукта</w:t>
      </w:r>
    </w:p>
    <w:p w14:paraId="0A73791F" w14:textId="77777777"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3.</w:t>
      </w:r>
      <w:r w:rsidRPr="004E61C0">
        <w:rPr>
          <w:rFonts w:ascii="Times New Roman" w:eastAsia="Times New Roman" w:hAnsi="Times New Roman" w:cs="Times New Roman"/>
          <w:bCs/>
          <w:sz w:val="28"/>
          <w:szCs w:val="28"/>
        </w:rPr>
        <w:tab/>
        <w:t>Объедините элементы схемы в блоки по принципам пространственной интеграции, контроля единого показателя технической характеристики, совмещения функций MVP.</w:t>
      </w:r>
    </w:p>
    <w:p w14:paraId="0AFA4965" w14:textId="77777777"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4.</w:t>
      </w:r>
      <w:r w:rsidRPr="004E61C0">
        <w:rPr>
          <w:rFonts w:ascii="Times New Roman" w:eastAsia="Times New Roman" w:hAnsi="Times New Roman" w:cs="Times New Roman"/>
          <w:bCs/>
          <w:sz w:val="28"/>
          <w:szCs w:val="28"/>
        </w:rPr>
        <w:tab/>
        <w:t>Разработайте геометрическую компоновку (эскиз чертежа). Компоновка должна быть основана на блочной схеме MVP. На геометрической компоновке нанесите обозначение всех блоков MVP.</w:t>
      </w:r>
    </w:p>
    <w:p w14:paraId="3EDE64D5" w14:textId="77777777"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5.</w:t>
      </w:r>
      <w:r w:rsidRPr="004E61C0">
        <w:rPr>
          <w:rFonts w:ascii="Times New Roman" w:eastAsia="Times New Roman" w:hAnsi="Times New Roman" w:cs="Times New Roman"/>
          <w:bCs/>
          <w:sz w:val="28"/>
          <w:szCs w:val="28"/>
        </w:rPr>
        <w:tab/>
        <w:t>Представьте схему взаимодействия блоков MVP</w:t>
      </w:r>
    </w:p>
    <w:p w14:paraId="74CF219B" w14:textId="77777777"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6.</w:t>
      </w:r>
      <w:r w:rsidRPr="004E61C0">
        <w:rPr>
          <w:rFonts w:ascii="Times New Roman" w:eastAsia="Times New Roman" w:hAnsi="Times New Roman" w:cs="Times New Roman"/>
          <w:bCs/>
          <w:sz w:val="28"/>
          <w:szCs w:val="28"/>
        </w:rPr>
        <w:tab/>
        <w:t>Определите возможные проблемы взаимодействия блоков продукта, которые могут возникнуть в процессе использования продукта потребителем.</w:t>
      </w:r>
    </w:p>
    <w:p w14:paraId="49493C88" w14:textId="77777777"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7.</w:t>
      </w:r>
      <w:r w:rsidRPr="004E61C0">
        <w:rPr>
          <w:rFonts w:ascii="Times New Roman" w:eastAsia="Times New Roman" w:hAnsi="Times New Roman" w:cs="Times New Roman"/>
          <w:bCs/>
          <w:sz w:val="28"/>
          <w:szCs w:val="28"/>
        </w:rPr>
        <w:tab/>
        <w:t>Сформулируйте преимущества MVP с базовым функционалом по сравнению с продуктами прямых и непрямых конкурентов.</w:t>
      </w:r>
    </w:p>
    <w:p w14:paraId="19A405C0" w14:textId="77777777"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8.</w:t>
      </w:r>
      <w:r w:rsidRPr="004E61C0">
        <w:rPr>
          <w:rFonts w:ascii="Times New Roman" w:eastAsia="Times New Roman" w:hAnsi="Times New Roman" w:cs="Times New Roman"/>
          <w:bCs/>
          <w:sz w:val="28"/>
          <w:szCs w:val="28"/>
        </w:rPr>
        <w:tab/>
        <w:t xml:space="preserve">Используя результаты выполнения п.5 модуля 2, разработайте план </w:t>
      </w:r>
      <w:r w:rsidRPr="004E61C0">
        <w:rPr>
          <w:rFonts w:ascii="Times New Roman" w:eastAsia="Times New Roman" w:hAnsi="Times New Roman" w:cs="Times New Roman"/>
          <w:bCs/>
          <w:sz w:val="28"/>
          <w:szCs w:val="28"/>
        </w:rPr>
        <w:lastRenderedPageBreak/>
        <w:t>дифференциации MVP. В плане дифференциации учтите наиболее важные критерии потребительского выбора целевой аудитории и существующие предложения конкурентов.</w:t>
      </w:r>
    </w:p>
    <w:p w14:paraId="447D5025" w14:textId="77777777"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9.</w:t>
      </w:r>
      <w:r w:rsidRPr="004E61C0">
        <w:rPr>
          <w:rFonts w:ascii="Times New Roman" w:eastAsia="Times New Roman" w:hAnsi="Times New Roman" w:cs="Times New Roman"/>
          <w:bCs/>
          <w:sz w:val="28"/>
          <w:szCs w:val="28"/>
        </w:rPr>
        <w:tab/>
        <w:t>Сформулируйте уникальное торговое предложение (УТП) по схеме «выявленные проблемы - продукт - уникальные преимущества продукта».</w:t>
      </w:r>
    </w:p>
    <w:p w14:paraId="16787A87" w14:textId="77777777" w:rsidR="00FA0812" w:rsidRPr="004E61C0" w:rsidRDefault="00FA0812" w:rsidP="00FA0812">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10.</w:t>
      </w:r>
      <w:r w:rsidRPr="004E61C0">
        <w:rPr>
          <w:rFonts w:ascii="Times New Roman" w:eastAsia="Times New Roman" w:hAnsi="Times New Roman" w:cs="Times New Roman"/>
          <w:bCs/>
          <w:sz w:val="28"/>
          <w:szCs w:val="28"/>
        </w:rPr>
        <w:tab/>
        <w:t>С использованием одного или нескольких цифровых инструментов разработайте визуальное представление MVP. В визуальном представлении отразите пользовательскую историю, в которую включите сценарий пользовательского опыта при использовании продукта, а также отразите границы функционала MVP.</w:t>
      </w:r>
    </w:p>
    <w:p w14:paraId="270153C7" w14:textId="77777777" w:rsidR="00FA0812" w:rsidRDefault="00FA0812" w:rsidP="00FA0812">
      <w:pPr>
        <w:widowControl w:val="0"/>
        <w:tabs>
          <w:tab w:val="left" w:pos="426"/>
        </w:tabs>
        <w:spacing w:after="0" w:line="360" w:lineRule="auto"/>
        <w:contextualSpacing/>
        <w:jc w:val="both"/>
        <w:rPr>
          <w:rFonts w:ascii="Times New Roman" w:eastAsia="Times New Roman" w:hAnsi="Times New Roman" w:cs="Times New Roman"/>
          <w:b/>
          <w:bCs/>
          <w:sz w:val="28"/>
          <w:szCs w:val="28"/>
        </w:rPr>
      </w:pPr>
    </w:p>
    <w:p w14:paraId="78F7BEC0" w14:textId="77777777" w:rsidR="00FA0812" w:rsidRPr="004E61C0" w:rsidRDefault="00FA0812" w:rsidP="00FA0812">
      <w:pPr>
        <w:widowControl w:val="0"/>
        <w:tabs>
          <w:tab w:val="left" w:pos="426"/>
        </w:tabs>
        <w:spacing w:after="0" w:line="360" w:lineRule="auto"/>
        <w:contextualSpacing/>
        <w:jc w:val="both"/>
        <w:rPr>
          <w:rFonts w:ascii="Times New Roman" w:eastAsia="Times New Roman" w:hAnsi="Times New Roman" w:cs="Times New Roman"/>
          <w:b/>
          <w:bCs/>
          <w:sz w:val="28"/>
          <w:szCs w:val="28"/>
        </w:rPr>
      </w:pPr>
      <w:r w:rsidRPr="004E61C0">
        <w:rPr>
          <w:rFonts w:ascii="Times New Roman" w:eastAsia="Times New Roman" w:hAnsi="Times New Roman" w:cs="Times New Roman"/>
          <w:b/>
          <w:bCs/>
          <w:sz w:val="28"/>
          <w:szCs w:val="28"/>
        </w:rPr>
        <w:t>Выходные данные:</w:t>
      </w:r>
    </w:p>
    <w:p w14:paraId="535DB433" w14:textId="77777777" w:rsidR="00FA0812" w:rsidRDefault="00FA0812" w:rsidP="00FA0812">
      <w:pPr>
        <w:widowControl w:val="0"/>
        <w:tabs>
          <w:tab w:val="left" w:pos="426"/>
        </w:tabs>
        <w:spacing w:after="0" w:line="360" w:lineRule="auto"/>
        <w:ind w:firstLine="426"/>
        <w:contextualSpacing/>
        <w:jc w:val="both"/>
        <w:rPr>
          <w:rFonts w:ascii="Times New Roman" w:eastAsia="Times New Roman" w:hAnsi="Times New Roman" w:cs="Times New Roman"/>
          <w:bCs/>
          <w:sz w:val="28"/>
          <w:szCs w:val="28"/>
        </w:rPr>
      </w:pPr>
      <w:r w:rsidRPr="004E61C0">
        <w:rPr>
          <w:rFonts w:ascii="Times New Roman" w:eastAsia="Times New Roman" w:hAnsi="Times New Roman" w:cs="Times New Roman"/>
          <w:bCs/>
          <w:sz w:val="28"/>
          <w:szCs w:val="28"/>
        </w:rPr>
        <w:t>Результаты выполнения данного модуля должны быть представлены в виде отчета, содержащего ответы на все разделы модуля, включая выполненные по стандартам формальные модели и схемы, таблицы, графики и диаграммы, планы и поясняющий текст в свободной форме.</w:t>
      </w:r>
    </w:p>
    <w:p w14:paraId="4CD6EA75" w14:textId="77777777" w:rsidR="00FA0812" w:rsidRPr="00DA083E" w:rsidRDefault="00FA0812" w:rsidP="00FA0812">
      <w:pPr>
        <w:widowControl w:val="0"/>
        <w:tabs>
          <w:tab w:val="left" w:pos="426"/>
        </w:tabs>
        <w:spacing w:after="0" w:line="360" w:lineRule="auto"/>
        <w:ind w:firstLine="426"/>
        <w:contextualSpacing/>
        <w:jc w:val="both"/>
        <w:rPr>
          <w:rFonts w:ascii="Times New Roman" w:eastAsia="Times New Roman" w:hAnsi="Times New Roman" w:cs="Times New Roman"/>
          <w:bCs/>
          <w:i/>
          <w:sz w:val="28"/>
          <w:szCs w:val="28"/>
          <w:u w:val="single"/>
        </w:rPr>
      </w:pPr>
      <w:r w:rsidRPr="004E61C0">
        <w:rPr>
          <w:rFonts w:ascii="Times New Roman" w:eastAsia="Times New Roman" w:hAnsi="Times New Roman" w:cs="Times New Roman"/>
          <w:bCs/>
          <w:sz w:val="28"/>
          <w:szCs w:val="28"/>
        </w:rPr>
        <w:t xml:space="preserve"> Документ должен быть оформлен в едином стиле и структурирован строго по разделам модуля. </w:t>
      </w:r>
      <w:r w:rsidRPr="00DA083E">
        <w:rPr>
          <w:rFonts w:ascii="Times New Roman" w:eastAsia="Times New Roman" w:hAnsi="Times New Roman" w:cs="Times New Roman"/>
          <w:bCs/>
          <w:i/>
          <w:sz w:val="28"/>
          <w:szCs w:val="28"/>
          <w:u w:val="single"/>
        </w:rPr>
        <w:t>Отчёт должны быть представлен в виде одного PDF-документа с именем 3_x.pdf, где x – номер команды.</w:t>
      </w:r>
    </w:p>
    <w:p w14:paraId="6BED73DA" w14:textId="77777777" w:rsidR="00FA0812" w:rsidRPr="00DA083E" w:rsidRDefault="00FA0812" w:rsidP="00FA0812">
      <w:pPr>
        <w:widowControl w:val="0"/>
        <w:tabs>
          <w:tab w:val="left" w:pos="426"/>
        </w:tabs>
        <w:spacing w:after="0" w:line="360" w:lineRule="auto"/>
        <w:contextualSpacing/>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sz w:val="28"/>
          <w:szCs w:val="28"/>
        </w:rPr>
        <w:tab/>
      </w:r>
      <w:r w:rsidRPr="00DA083E">
        <w:rPr>
          <w:rFonts w:ascii="Times New Roman" w:eastAsia="Times New Roman" w:hAnsi="Times New Roman" w:cs="Times New Roman"/>
          <w:bCs/>
          <w:i/>
          <w:sz w:val="28"/>
          <w:szCs w:val="28"/>
          <w:u w:val="single"/>
        </w:rPr>
        <w:t>Отчёты, представленные в иных форматах, приниматься для оценки не будут.</w:t>
      </w:r>
    </w:p>
    <w:p w14:paraId="1CD4687A" w14:textId="77777777" w:rsidR="00956E79" w:rsidRDefault="00956E79" w:rsidP="00730AE0">
      <w:pPr>
        <w:spacing w:after="0" w:line="360" w:lineRule="auto"/>
        <w:jc w:val="both"/>
        <w:rPr>
          <w:rFonts w:ascii="Times New Roman" w:hAnsi="Times New Roman" w:cs="Times New Roman"/>
          <w:sz w:val="28"/>
          <w:szCs w:val="28"/>
        </w:rPr>
      </w:pPr>
    </w:p>
    <w:p w14:paraId="052B6566" w14:textId="43289673" w:rsidR="00D46F5E" w:rsidRPr="003B4B40" w:rsidRDefault="00D46F5E" w:rsidP="00D46F5E">
      <w:pPr>
        <w:pStyle w:val="3"/>
        <w:keepNext w:val="0"/>
        <w:widowControl w:val="0"/>
        <w:spacing w:before="0"/>
        <w:rPr>
          <w:rFonts w:ascii="Times New Roman" w:hAnsi="Times New Roman" w:cs="Times New Roman"/>
          <w:sz w:val="28"/>
          <w:szCs w:val="24"/>
          <w:lang w:val="ru-RU"/>
        </w:rPr>
      </w:pPr>
      <w:r w:rsidRPr="003B4B40">
        <w:rPr>
          <w:rFonts w:ascii="Times New Roman" w:hAnsi="Times New Roman" w:cs="Times New Roman"/>
          <w:sz w:val="28"/>
          <w:szCs w:val="24"/>
          <w:lang w:val="ru-RU"/>
        </w:rPr>
        <w:t xml:space="preserve">Модуль </w:t>
      </w:r>
      <w:r w:rsidR="003B4B40" w:rsidRPr="003B4B40">
        <w:rPr>
          <w:rFonts w:ascii="Times New Roman" w:hAnsi="Times New Roman" w:cs="Times New Roman"/>
          <w:sz w:val="28"/>
          <w:szCs w:val="24"/>
          <w:lang w:val="ru-RU"/>
        </w:rPr>
        <w:t>Д</w:t>
      </w:r>
      <w:r w:rsidRPr="003B4B40">
        <w:rPr>
          <w:rFonts w:ascii="Times New Roman" w:hAnsi="Times New Roman" w:cs="Times New Roman"/>
          <w:sz w:val="28"/>
          <w:szCs w:val="24"/>
          <w:lang w:val="ru-RU"/>
        </w:rPr>
        <w:t>. «</w:t>
      </w:r>
      <w:r w:rsidRPr="003B4B40">
        <w:rPr>
          <w:rFonts w:ascii="Times New Roman" w:hAnsi="Times New Roman" w:cs="Times New Roman"/>
          <w:sz w:val="28"/>
          <w:szCs w:val="24"/>
        </w:rPr>
        <w:t>Unit</w:t>
      </w:r>
      <w:r w:rsidRPr="003B4B40">
        <w:rPr>
          <w:rFonts w:ascii="Times New Roman" w:hAnsi="Times New Roman" w:cs="Times New Roman"/>
          <w:sz w:val="28"/>
          <w:szCs w:val="24"/>
          <w:lang w:val="ru-RU"/>
        </w:rPr>
        <w:t xml:space="preserve">-экономика продукта» </w:t>
      </w:r>
    </w:p>
    <w:p w14:paraId="66A41C33" w14:textId="6EA42C4A" w:rsidR="00D46F5E" w:rsidRDefault="00D46F5E" w:rsidP="00D46F5E">
      <w:pPr>
        <w:widowControl w:val="0"/>
        <w:tabs>
          <w:tab w:val="left" w:pos="426"/>
        </w:tabs>
        <w:spacing w:after="0" w:line="360" w:lineRule="auto"/>
        <w:contextualSpacing/>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i/>
          <w:sz w:val="28"/>
          <w:szCs w:val="28"/>
          <w:u w:val="single"/>
        </w:rPr>
        <w:t>Время на выполнение модуля 3 часа.</w:t>
      </w:r>
    </w:p>
    <w:p w14:paraId="40DAC544" w14:textId="77777777" w:rsidR="00D46F5E" w:rsidRDefault="00D46F5E" w:rsidP="00D46F5E">
      <w:pPr>
        <w:widowControl w:val="0"/>
        <w:spacing w:after="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Защита модуля 5 минут на одну команду</w:t>
      </w:r>
    </w:p>
    <w:p w14:paraId="352E5C81" w14:textId="77777777" w:rsidR="00D46F5E" w:rsidRDefault="00D46F5E" w:rsidP="00D46F5E">
      <w:pPr>
        <w:widowControl w:val="0"/>
        <w:spacing w:after="0" w:line="360" w:lineRule="auto"/>
        <w:jc w:val="both"/>
        <w:rPr>
          <w:rFonts w:ascii="Times New Roman" w:eastAsia="Times New Roman" w:hAnsi="Times New Roman" w:cs="Times New Roman"/>
          <w:i/>
          <w:sz w:val="28"/>
          <w:szCs w:val="28"/>
        </w:rPr>
      </w:pPr>
    </w:p>
    <w:p w14:paraId="23CE9B65" w14:textId="5B570A2E" w:rsidR="00D46F5E" w:rsidRDefault="00D46F5E" w:rsidP="00D46F5E">
      <w:pPr>
        <w:widowControl w:val="0"/>
        <w:spacing w:after="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Описание задания:</w:t>
      </w:r>
    </w:p>
    <w:p w14:paraId="15949B82" w14:textId="4BF9E18C" w:rsidR="00D46F5E" w:rsidRPr="003B4B40" w:rsidRDefault="00D46F5E" w:rsidP="00D46F5E">
      <w:pPr>
        <w:widowControl w:val="0"/>
        <w:tabs>
          <w:tab w:val="left" w:pos="284"/>
        </w:tabs>
        <w:autoSpaceDE w:val="0"/>
        <w:autoSpaceDN w:val="0"/>
        <w:spacing w:after="0" w:line="360" w:lineRule="auto"/>
        <w:jc w:val="both"/>
        <w:rPr>
          <w:rFonts w:ascii="Times New Roman" w:eastAsia="Times New Roman" w:hAnsi="Times New Roman" w:cs="Times New Roman"/>
          <w:sz w:val="28"/>
          <w:szCs w:val="28"/>
        </w:rPr>
      </w:pPr>
      <w:r w:rsidRPr="003B4B40">
        <w:rPr>
          <w:rFonts w:ascii="Times New Roman" w:eastAsia="Times New Roman" w:hAnsi="Times New Roman" w:cs="Times New Roman"/>
          <w:sz w:val="28"/>
          <w:szCs w:val="28"/>
        </w:rPr>
        <w:t>В рамках данного модуля конкурсантам необходимо</w:t>
      </w:r>
      <w:r w:rsidR="003B4B40" w:rsidRPr="003B4B40">
        <w:rPr>
          <w:rFonts w:ascii="Times New Roman" w:eastAsia="Times New Roman" w:hAnsi="Times New Roman" w:cs="Times New Roman"/>
          <w:sz w:val="28"/>
          <w:szCs w:val="28"/>
        </w:rPr>
        <w:t xml:space="preserve"> провести расчеты </w:t>
      </w:r>
      <w:r w:rsidR="003B4B40" w:rsidRPr="003B4B40">
        <w:rPr>
          <w:rFonts w:ascii="Times New Roman" w:hAnsi="Times New Roman" w:cs="Times New Roman"/>
          <w:sz w:val="28"/>
          <w:szCs w:val="28"/>
        </w:rPr>
        <w:t>Unit-экономики продукта</w:t>
      </w:r>
      <w:r w:rsidR="003B4B40">
        <w:rPr>
          <w:rFonts w:ascii="Times New Roman" w:hAnsi="Times New Roman" w:cs="Times New Roman"/>
          <w:sz w:val="28"/>
          <w:szCs w:val="28"/>
        </w:rPr>
        <w:t xml:space="preserve"> (Приложение 5.)</w:t>
      </w:r>
    </w:p>
    <w:p w14:paraId="5FCDCCDC" w14:textId="4C4EA75A" w:rsidR="00D46F5E" w:rsidRPr="00D46F5E" w:rsidRDefault="00D46F5E" w:rsidP="003B4B40">
      <w:pPr>
        <w:widowControl w:val="0"/>
        <w:tabs>
          <w:tab w:val="left" w:pos="284"/>
        </w:tabs>
        <w:autoSpaceDE w:val="0"/>
        <w:autoSpaceDN w:val="0"/>
        <w:spacing w:after="0" w:line="360" w:lineRule="auto"/>
        <w:jc w:val="both"/>
        <w:rPr>
          <w:rFonts w:ascii="Times New Roman" w:hAnsi="Times New Roman" w:cs="Times New Roman"/>
          <w:b/>
          <w:sz w:val="32"/>
          <w:szCs w:val="28"/>
          <w:u w:val="single"/>
        </w:rPr>
      </w:pPr>
      <w:r>
        <w:rPr>
          <w:rFonts w:ascii="Times New Roman" w:hAnsi="Times New Roman"/>
          <w:b/>
          <w:sz w:val="28"/>
          <w:szCs w:val="28"/>
        </w:rPr>
        <w:tab/>
      </w:r>
    </w:p>
    <w:p w14:paraId="7538EF42" w14:textId="77777777" w:rsidR="00D46F5E" w:rsidRPr="00D46F5E" w:rsidRDefault="00D46F5E" w:rsidP="00D46F5E">
      <w:pPr>
        <w:pStyle w:val="3"/>
        <w:keepNext w:val="0"/>
        <w:widowControl w:val="0"/>
        <w:spacing w:before="0"/>
        <w:rPr>
          <w:rFonts w:ascii="Times New Roman" w:hAnsi="Times New Roman" w:cs="Times New Roman"/>
          <w:sz w:val="28"/>
          <w:szCs w:val="24"/>
          <w:u w:val="single"/>
        </w:rPr>
      </w:pPr>
      <w:proofErr w:type="spellStart"/>
      <w:r w:rsidRPr="00D46F5E">
        <w:rPr>
          <w:rFonts w:ascii="Times New Roman" w:hAnsi="Times New Roman" w:cs="Times New Roman"/>
          <w:sz w:val="28"/>
          <w:szCs w:val="24"/>
          <w:u w:val="single"/>
        </w:rPr>
        <w:lastRenderedPageBreak/>
        <w:t>План</w:t>
      </w:r>
      <w:proofErr w:type="spellEnd"/>
      <w:r w:rsidRPr="00D46F5E">
        <w:rPr>
          <w:rFonts w:ascii="Times New Roman" w:hAnsi="Times New Roman" w:cs="Times New Roman"/>
          <w:sz w:val="28"/>
          <w:szCs w:val="24"/>
          <w:u w:val="single"/>
        </w:rPr>
        <w:t xml:space="preserve"> </w:t>
      </w:r>
      <w:proofErr w:type="spellStart"/>
      <w:r w:rsidRPr="00D46F5E">
        <w:rPr>
          <w:rFonts w:ascii="Times New Roman" w:hAnsi="Times New Roman" w:cs="Times New Roman"/>
          <w:sz w:val="28"/>
          <w:szCs w:val="24"/>
          <w:u w:val="single"/>
        </w:rPr>
        <w:t>задач</w:t>
      </w:r>
      <w:proofErr w:type="spellEnd"/>
    </w:p>
    <w:p w14:paraId="243FA0ED" w14:textId="77777777" w:rsidR="00D46F5E" w:rsidRDefault="00D46F5E" w:rsidP="00D46F5E">
      <w:pPr>
        <w:pStyle w:val="aff1"/>
        <w:widowControl w:val="0"/>
        <w:numPr>
          <w:ilvl w:val="0"/>
          <w:numId w:val="32"/>
        </w:numPr>
        <w:tabs>
          <w:tab w:val="left" w:pos="284"/>
        </w:tabs>
        <w:autoSpaceDE w:val="0"/>
        <w:autoSpaceDN w:val="0"/>
        <w:spacing w:after="0" w:line="360" w:lineRule="auto"/>
        <w:ind w:left="0" w:firstLine="567"/>
        <w:jc w:val="both"/>
        <w:rPr>
          <w:rFonts w:ascii="Times New Roman" w:hAnsi="Times New Roman"/>
          <w:sz w:val="28"/>
          <w:szCs w:val="28"/>
        </w:rPr>
      </w:pPr>
      <w:r>
        <w:rPr>
          <w:rFonts w:ascii="Times New Roman" w:hAnsi="Times New Roman"/>
          <w:sz w:val="28"/>
          <w:szCs w:val="28"/>
        </w:rPr>
        <w:t>Сформулируйте гипотезу о том, сколько покупок в среднем совершает 1 целевой пользователь за 30 дней/1 год (АРС): подтвердите данными и ссылками из результатов проведения проблемных интервью и открытых Интернет-ресурсов.</w:t>
      </w:r>
    </w:p>
    <w:p w14:paraId="380D77F1" w14:textId="77777777" w:rsidR="00D46F5E" w:rsidRDefault="00D46F5E" w:rsidP="00D46F5E">
      <w:pPr>
        <w:pStyle w:val="aff1"/>
        <w:widowControl w:val="0"/>
        <w:numPr>
          <w:ilvl w:val="0"/>
          <w:numId w:val="32"/>
        </w:numPr>
        <w:tabs>
          <w:tab w:val="left" w:pos="284"/>
        </w:tabs>
        <w:autoSpaceDE w:val="0"/>
        <w:autoSpaceDN w:val="0"/>
        <w:spacing w:after="0" w:line="360" w:lineRule="auto"/>
        <w:ind w:left="0" w:firstLine="567"/>
        <w:jc w:val="both"/>
        <w:rPr>
          <w:rFonts w:ascii="Times New Roman" w:hAnsi="Times New Roman"/>
          <w:sz w:val="28"/>
          <w:szCs w:val="28"/>
        </w:rPr>
      </w:pPr>
      <w:r>
        <w:rPr>
          <w:rFonts w:ascii="Times New Roman" w:hAnsi="Times New Roman"/>
          <w:sz w:val="28"/>
          <w:szCs w:val="28"/>
        </w:rPr>
        <w:t>Оцените, сколько целевых пользователей можно привлечь за 30 дней/1 год (</w:t>
      </w:r>
      <w:proofErr w:type="spellStart"/>
      <w:r>
        <w:rPr>
          <w:rFonts w:ascii="Times New Roman" w:hAnsi="Times New Roman"/>
          <w:sz w:val="28"/>
          <w:szCs w:val="28"/>
        </w:rPr>
        <w:t>UserAcq</w:t>
      </w:r>
      <w:proofErr w:type="spellEnd"/>
      <w:r>
        <w:rPr>
          <w:rFonts w:ascii="Times New Roman" w:hAnsi="Times New Roman"/>
          <w:sz w:val="28"/>
          <w:szCs w:val="28"/>
        </w:rPr>
        <w:t>): подтвердите данными и ссылками из результатов проведения проблемных интервью и открытых Интернет-ресурсов.</w:t>
      </w:r>
    </w:p>
    <w:p w14:paraId="77BF3C34" w14:textId="77777777" w:rsidR="00D46F5E" w:rsidRDefault="00D46F5E" w:rsidP="00D46F5E">
      <w:pPr>
        <w:pStyle w:val="aff1"/>
        <w:widowControl w:val="0"/>
        <w:numPr>
          <w:ilvl w:val="0"/>
          <w:numId w:val="32"/>
        </w:numPr>
        <w:tabs>
          <w:tab w:val="left" w:pos="284"/>
        </w:tabs>
        <w:autoSpaceDE w:val="0"/>
        <w:autoSpaceDN w:val="0"/>
        <w:spacing w:after="0" w:line="360" w:lineRule="auto"/>
        <w:ind w:left="0" w:firstLine="567"/>
        <w:jc w:val="both"/>
        <w:rPr>
          <w:rFonts w:ascii="Times New Roman" w:hAnsi="Times New Roman"/>
          <w:sz w:val="28"/>
          <w:szCs w:val="28"/>
        </w:rPr>
      </w:pPr>
      <w:r>
        <w:rPr>
          <w:rFonts w:ascii="Times New Roman" w:hAnsi="Times New Roman"/>
          <w:sz w:val="28"/>
          <w:szCs w:val="28"/>
        </w:rPr>
        <w:t>Оцените коэффициент конверсии (С1): подтвердите данными и ссылками из открытых Интернет-ресурсов.</w:t>
      </w:r>
    </w:p>
    <w:p w14:paraId="7E75870E" w14:textId="77777777" w:rsidR="00D46F5E" w:rsidRDefault="00D46F5E" w:rsidP="00D46F5E">
      <w:pPr>
        <w:pStyle w:val="aff1"/>
        <w:widowControl w:val="0"/>
        <w:numPr>
          <w:ilvl w:val="0"/>
          <w:numId w:val="32"/>
        </w:numPr>
        <w:tabs>
          <w:tab w:val="left" w:pos="284"/>
        </w:tabs>
        <w:autoSpaceDE w:val="0"/>
        <w:autoSpaceDN w:val="0"/>
        <w:spacing w:after="0" w:line="360" w:lineRule="auto"/>
        <w:ind w:left="0" w:firstLine="567"/>
        <w:jc w:val="both"/>
        <w:rPr>
          <w:rFonts w:ascii="Times New Roman" w:hAnsi="Times New Roman"/>
          <w:sz w:val="28"/>
          <w:szCs w:val="28"/>
        </w:rPr>
      </w:pPr>
      <w:r>
        <w:rPr>
          <w:rFonts w:ascii="Times New Roman" w:hAnsi="Times New Roman"/>
          <w:sz w:val="28"/>
          <w:szCs w:val="28"/>
        </w:rPr>
        <w:t>Рассчитайте количество платящих пользователей за 30 дней/1 год (</w:t>
      </w:r>
      <w:proofErr w:type="spellStart"/>
      <w:r>
        <w:rPr>
          <w:rFonts w:ascii="Times New Roman" w:hAnsi="Times New Roman"/>
          <w:sz w:val="28"/>
          <w:szCs w:val="28"/>
        </w:rPr>
        <w:t>Buyers</w:t>
      </w:r>
      <w:proofErr w:type="spellEnd"/>
      <w:r>
        <w:rPr>
          <w:rFonts w:ascii="Times New Roman" w:hAnsi="Times New Roman"/>
          <w:sz w:val="28"/>
          <w:szCs w:val="28"/>
        </w:rPr>
        <w:t>).</w:t>
      </w:r>
    </w:p>
    <w:p w14:paraId="7DCB2123" w14:textId="77777777" w:rsidR="00D46F5E" w:rsidRDefault="00D46F5E" w:rsidP="00D46F5E">
      <w:pPr>
        <w:pStyle w:val="aff1"/>
        <w:widowControl w:val="0"/>
        <w:numPr>
          <w:ilvl w:val="0"/>
          <w:numId w:val="32"/>
        </w:numPr>
        <w:tabs>
          <w:tab w:val="left" w:pos="284"/>
        </w:tabs>
        <w:autoSpaceDE w:val="0"/>
        <w:autoSpaceDN w:val="0"/>
        <w:spacing w:after="0" w:line="360" w:lineRule="auto"/>
        <w:ind w:left="0" w:firstLine="567"/>
        <w:jc w:val="both"/>
        <w:rPr>
          <w:rFonts w:ascii="Times New Roman" w:hAnsi="Times New Roman"/>
          <w:sz w:val="28"/>
          <w:szCs w:val="28"/>
        </w:rPr>
      </w:pPr>
      <w:r>
        <w:rPr>
          <w:rFonts w:ascii="Times New Roman" w:hAnsi="Times New Roman"/>
          <w:sz w:val="28"/>
          <w:szCs w:val="28"/>
        </w:rPr>
        <w:t>Рассчитайте общее количество покупок за 30 дней/1 год (</w:t>
      </w:r>
      <w:proofErr w:type="spellStart"/>
      <w:r>
        <w:rPr>
          <w:rFonts w:ascii="Times New Roman" w:hAnsi="Times New Roman"/>
          <w:sz w:val="28"/>
          <w:szCs w:val="28"/>
        </w:rPr>
        <w:t>Orders</w:t>
      </w:r>
      <w:proofErr w:type="spellEnd"/>
      <w:r>
        <w:rPr>
          <w:rFonts w:ascii="Times New Roman" w:hAnsi="Times New Roman"/>
          <w:sz w:val="28"/>
          <w:szCs w:val="28"/>
        </w:rPr>
        <w:t>).</w:t>
      </w:r>
    </w:p>
    <w:p w14:paraId="74C3420F" w14:textId="77777777" w:rsidR="00D46F5E" w:rsidRDefault="00D46F5E" w:rsidP="00D46F5E">
      <w:pPr>
        <w:pStyle w:val="aff1"/>
        <w:widowControl w:val="0"/>
        <w:numPr>
          <w:ilvl w:val="0"/>
          <w:numId w:val="32"/>
        </w:numPr>
        <w:tabs>
          <w:tab w:val="left" w:pos="284"/>
        </w:tabs>
        <w:autoSpaceDE w:val="0"/>
        <w:autoSpaceDN w:val="0"/>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Оцените целевую цену продукта (AVP): подтвердите данными и ссылками из результатов проведения проблемных интервью и </w:t>
      </w:r>
      <w:proofErr w:type="gramStart"/>
      <w:r>
        <w:rPr>
          <w:rFonts w:ascii="Times New Roman" w:hAnsi="Times New Roman"/>
          <w:sz w:val="28"/>
          <w:szCs w:val="28"/>
        </w:rPr>
        <w:t>данными</w:t>
      </w:r>
      <w:proofErr w:type="gramEnd"/>
      <w:r>
        <w:rPr>
          <w:rFonts w:ascii="Times New Roman" w:hAnsi="Times New Roman"/>
          <w:sz w:val="28"/>
          <w:szCs w:val="28"/>
        </w:rPr>
        <w:t xml:space="preserve"> и ссылками из открытых Интернет-ресурсов о ценах на прямые и непрямые аналоги.</w:t>
      </w:r>
    </w:p>
    <w:p w14:paraId="01CA2D84" w14:textId="77777777" w:rsidR="00D46F5E" w:rsidRDefault="00D46F5E" w:rsidP="00D46F5E">
      <w:pPr>
        <w:pStyle w:val="aff1"/>
        <w:widowControl w:val="0"/>
        <w:numPr>
          <w:ilvl w:val="0"/>
          <w:numId w:val="32"/>
        </w:numPr>
        <w:tabs>
          <w:tab w:val="left" w:pos="284"/>
        </w:tabs>
        <w:autoSpaceDE w:val="0"/>
        <w:autoSpaceDN w:val="0"/>
        <w:spacing w:after="0" w:line="360" w:lineRule="auto"/>
        <w:ind w:left="0" w:firstLine="567"/>
        <w:jc w:val="both"/>
        <w:rPr>
          <w:rFonts w:ascii="Times New Roman" w:hAnsi="Times New Roman"/>
          <w:sz w:val="28"/>
          <w:szCs w:val="28"/>
        </w:rPr>
      </w:pPr>
      <w:r>
        <w:rPr>
          <w:rFonts w:ascii="Times New Roman" w:hAnsi="Times New Roman"/>
          <w:sz w:val="28"/>
          <w:szCs w:val="28"/>
        </w:rPr>
        <w:t>Рассчитайте доход с пользователей (</w:t>
      </w:r>
      <w:proofErr w:type="spellStart"/>
      <w:r>
        <w:rPr>
          <w:rFonts w:ascii="Times New Roman" w:hAnsi="Times New Roman"/>
          <w:sz w:val="28"/>
          <w:szCs w:val="28"/>
        </w:rPr>
        <w:t>Revenue</w:t>
      </w:r>
      <w:proofErr w:type="spellEnd"/>
      <w:r>
        <w:rPr>
          <w:rFonts w:ascii="Times New Roman" w:hAnsi="Times New Roman"/>
          <w:sz w:val="28"/>
          <w:szCs w:val="28"/>
        </w:rPr>
        <w:t>) за 30 дней/1 год.</w:t>
      </w:r>
    </w:p>
    <w:p w14:paraId="4440E25E" w14:textId="77777777" w:rsidR="00D46F5E" w:rsidRDefault="00D46F5E" w:rsidP="00D46F5E">
      <w:pPr>
        <w:pStyle w:val="aff1"/>
        <w:widowControl w:val="0"/>
        <w:numPr>
          <w:ilvl w:val="0"/>
          <w:numId w:val="32"/>
        </w:numPr>
        <w:tabs>
          <w:tab w:val="left" w:pos="284"/>
        </w:tabs>
        <w:autoSpaceDE w:val="0"/>
        <w:autoSpaceDN w:val="0"/>
        <w:spacing w:after="0" w:line="360" w:lineRule="auto"/>
        <w:ind w:left="0" w:firstLine="567"/>
        <w:jc w:val="both"/>
        <w:rPr>
          <w:rFonts w:ascii="Times New Roman" w:hAnsi="Times New Roman"/>
          <w:sz w:val="28"/>
          <w:szCs w:val="28"/>
        </w:rPr>
      </w:pPr>
      <w:r>
        <w:rPr>
          <w:rFonts w:ascii="Times New Roman" w:hAnsi="Times New Roman"/>
          <w:sz w:val="28"/>
          <w:szCs w:val="28"/>
        </w:rPr>
        <w:t>Рассчитайте доход с одного пользователя (ARPU) за 30 дней/1 год.</w:t>
      </w:r>
    </w:p>
    <w:p w14:paraId="0838F996" w14:textId="77777777" w:rsidR="00D46F5E" w:rsidRDefault="00D46F5E" w:rsidP="00D46F5E">
      <w:pPr>
        <w:pStyle w:val="aff1"/>
        <w:widowControl w:val="0"/>
        <w:numPr>
          <w:ilvl w:val="0"/>
          <w:numId w:val="32"/>
        </w:numPr>
        <w:tabs>
          <w:tab w:val="left" w:pos="284"/>
        </w:tabs>
        <w:autoSpaceDE w:val="0"/>
        <w:autoSpaceDN w:val="0"/>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Объясните выбор каждого канала продвижения продукта. Рассчитайте сумму расходов на маркетинг за 30 дней/1 год (Marketing </w:t>
      </w:r>
      <w:proofErr w:type="spellStart"/>
      <w:r>
        <w:rPr>
          <w:rFonts w:ascii="Times New Roman" w:hAnsi="Times New Roman"/>
          <w:sz w:val="28"/>
          <w:szCs w:val="28"/>
        </w:rPr>
        <w:t>Costs</w:t>
      </w:r>
      <w:proofErr w:type="spellEnd"/>
      <w:r>
        <w:rPr>
          <w:rFonts w:ascii="Times New Roman" w:hAnsi="Times New Roman"/>
          <w:sz w:val="28"/>
          <w:szCs w:val="28"/>
        </w:rPr>
        <w:t>) по выбранным каналам продвижения.</w:t>
      </w:r>
    </w:p>
    <w:p w14:paraId="0CCB93E9" w14:textId="77777777" w:rsidR="00D46F5E" w:rsidRDefault="00D46F5E" w:rsidP="00D46F5E">
      <w:pPr>
        <w:pStyle w:val="aff1"/>
        <w:widowControl w:val="0"/>
        <w:numPr>
          <w:ilvl w:val="0"/>
          <w:numId w:val="32"/>
        </w:numPr>
        <w:tabs>
          <w:tab w:val="left" w:pos="284"/>
        </w:tabs>
        <w:autoSpaceDE w:val="0"/>
        <w:autoSpaceDN w:val="0"/>
        <w:spacing w:after="0" w:line="360" w:lineRule="auto"/>
        <w:ind w:left="0" w:firstLine="567"/>
        <w:jc w:val="both"/>
        <w:rPr>
          <w:rFonts w:ascii="Times New Roman" w:hAnsi="Times New Roman"/>
          <w:sz w:val="28"/>
          <w:szCs w:val="28"/>
        </w:rPr>
      </w:pPr>
      <w:r>
        <w:rPr>
          <w:rFonts w:ascii="Times New Roman" w:hAnsi="Times New Roman"/>
          <w:sz w:val="28"/>
          <w:szCs w:val="28"/>
        </w:rPr>
        <w:t>Рассчитайте стоимость привлечения пользователя (CPA).</w:t>
      </w:r>
    </w:p>
    <w:p w14:paraId="78F60FC2" w14:textId="77777777" w:rsidR="00D46F5E" w:rsidRDefault="00D46F5E" w:rsidP="00D46F5E">
      <w:pPr>
        <w:pStyle w:val="aff1"/>
        <w:widowControl w:val="0"/>
        <w:numPr>
          <w:ilvl w:val="0"/>
          <w:numId w:val="32"/>
        </w:numPr>
        <w:tabs>
          <w:tab w:val="left" w:pos="284"/>
        </w:tabs>
        <w:autoSpaceDE w:val="0"/>
        <w:autoSpaceDN w:val="0"/>
        <w:spacing w:after="0" w:line="360" w:lineRule="auto"/>
        <w:ind w:left="0" w:firstLine="567"/>
        <w:jc w:val="both"/>
        <w:rPr>
          <w:rFonts w:ascii="Times New Roman" w:hAnsi="Times New Roman"/>
          <w:sz w:val="28"/>
          <w:szCs w:val="28"/>
        </w:rPr>
      </w:pPr>
      <w:r>
        <w:rPr>
          <w:rFonts w:ascii="Times New Roman" w:hAnsi="Times New Roman"/>
          <w:sz w:val="28"/>
          <w:szCs w:val="28"/>
        </w:rPr>
        <w:t>Приведите обоснование состава постоянных затрат проекта и рассчитайте их сумму (</w:t>
      </w:r>
      <w:proofErr w:type="spellStart"/>
      <w:r>
        <w:rPr>
          <w:rFonts w:ascii="Times New Roman" w:hAnsi="Times New Roman"/>
          <w:sz w:val="28"/>
          <w:szCs w:val="28"/>
        </w:rPr>
        <w:t>FixCosts</w:t>
      </w:r>
      <w:proofErr w:type="spellEnd"/>
      <w:r>
        <w:rPr>
          <w:rFonts w:ascii="Times New Roman" w:hAnsi="Times New Roman"/>
          <w:sz w:val="28"/>
          <w:szCs w:val="28"/>
        </w:rPr>
        <w:t>) за 30 дней/1 год.</w:t>
      </w:r>
    </w:p>
    <w:p w14:paraId="12C77593" w14:textId="77777777" w:rsidR="00D46F5E" w:rsidRDefault="00D46F5E" w:rsidP="00D46F5E">
      <w:pPr>
        <w:pStyle w:val="aff1"/>
        <w:widowControl w:val="0"/>
        <w:numPr>
          <w:ilvl w:val="0"/>
          <w:numId w:val="32"/>
        </w:numPr>
        <w:tabs>
          <w:tab w:val="left" w:pos="284"/>
        </w:tabs>
        <w:autoSpaceDE w:val="0"/>
        <w:autoSpaceDN w:val="0"/>
        <w:spacing w:after="0" w:line="360" w:lineRule="auto"/>
        <w:ind w:left="0" w:firstLine="567"/>
        <w:jc w:val="both"/>
        <w:rPr>
          <w:rFonts w:ascii="Times New Roman" w:hAnsi="Times New Roman"/>
          <w:sz w:val="28"/>
          <w:szCs w:val="28"/>
        </w:rPr>
      </w:pPr>
      <w:r>
        <w:rPr>
          <w:rFonts w:ascii="Times New Roman" w:hAnsi="Times New Roman"/>
          <w:sz w:val="28"/>
          <w:szCs w:val="28"/>
        </w:rPr>
        <w:t>Оцените плановое значение маржинальности (</w:t>
      </w:r>
      <w:proofErr w:type="spellStart"/>
      <w:r>
        <w:rPr>
          <w:rFonts w:ascii="Times New Roman" w:hAnsi="Times New Roman"/>
          <w:sz w:val="28"/>
          <w:szCs w:val="28"/>
        </w:rPr>
        <w:t>Margin</w:t>
      </w:r>
      <w:proofErr w:type="spellEnd"/>
      <w:r>
        <w:rPr>
          <w:rFonts w:ascii="Times New Roman" w:hAnsi="Times New Roman"/>
          <w:sz w:val="28"/>
          <w:szCs w:val="28"/>
        </w:rPr>
        <w:t>) продукта: подтвердите данными и ссылками из открытых Интернет-ресурсов.</w:t>
      </w:r>
    </w:p>
    <w:p w14:paraId="08F631B1" w14:textId="77777777" w:rsidR="00D46F5E" w:rsidRDefault="00D46F5E" w:rsidP="00D46F5E">
      <w:pPr>
        <w:pStyle w:val="aff1"/>
        <w:widowControl w:val="0"/>
        <w:numPr>
          <w:ilvl w:val="0"/>
          <w:numId w:val="32"/>
        </w:numPr>
        <w:tabs>
          <w:tab w:val="left" w:pos="284"/>
        </w:tabs>
        <w:autoSpaceDE w:val="0"/>
        <w:autoSpaceDN w:val="0"/>
        <w:spacing w:after="0" w:line="360" w:lineRule="auto"/>
        <w:ind w:left="0" w:firstLine="567"/>
        <w:jc w:val="both"/>
        <w:rPr>
          <w:rFonts w:ascii="Times New Roman" w:hAnsi="Times New Roman"/>
          <w:sz w:val="28"/>
          <w:szCs w:val="28"/>
        </w:rPr>
      </w:pPr>
      <w:r>
        <w:rPr>
          <w:rFonts w:ascii="Times New Roman" w:hAnsi="Times New Roman"/>
          <w:sz w:val="28"/>
          <w:szCs w:val="28"/>
        </w:rPr>
        <w:t>Рассчитайте плановую прибыль (</w:t>
      </w:r>
      <w:proofErr w:type="spellStart"/>
      <w:r>
        <w:rPr>
          <w:rFonts w:ascii="Times New Roman" w:hAnsi="Times New Roman"/>
          <w:sz w:val="28"/>
          <w:szCs w:val="28"/>
        </w:rPr>
        <w:t>Profit</w:t>
      </w:r>
      <w:proofErr w:type="spellEnd"/>
      <w:r>
        <w:rPr>
          <w:rFonts w:ascii="Times New Roman" w:hAnsi="Times New Roman"/>
          <w:sz w:val="28"/>
          <w:szCs w:val="28"/>
        </w:rPr>
        <w:t>) за 30 дней/1 год.</w:t>
      </w:r>
    </w:p>
    <w:p w14:paraId="67DD09FF" w14:textId="77777777" w:rsidR="00D46F5E" w:rsidRDefault="00D46F5E" w:rsidP="00D46F5E">
      <w:pPr>
        <w:pStyle w:val="aff1"/>
        <w:widowControl w:val="0"/>
        <w:numPr>
          <w:ilvl w:val="0"/>
          <w:numId w:val="32"/>
        </w:numPr>
        <w:tabs>
          <w:tab w:val="left" w:pos="284"/>
        </w:tabs>
        <w:autoSpaceDE w:val="0"/>
        <w:autoSpaceDN w:val="0"/>
        <w:spacing w:after="0" w:line="360" w:lineRule="auto"/>
        <w:ind w:left="0" w:firstLine="567"/>
        <w:jc w:val="both"/>
        <w:rPr>
          <w:rFonts w:ascii="Times New Roman" w:hAnsi="Times New Roman"/>
          <w:sz w:val="28"/>
          <w:szCs w:val="28"/>
        </w:rPr>
      </w:pPr>
      <w:r>
        <w:rPr>
          <w:rFonts w:ascii="Times New Roman" w:hAnsi="Times New Roman"/>
          <w:sz w:val="28"/>
          <w:szCs w:val="28"/>
        </w:rPr>
        <w:t>Рассчитайте общую величину себестоимости продаж за 30 дней/1 год (COGS30/COGS365).</w:t>
      </w:r>
    </w:p>
    <w:p w14:paraId="25D56C68" w14:textId="77777777" w:rsidR="00D46F5E" w:rsidRDefault="00D46F5E" w:rsidP="00D46F5E">
      <w:pPr>
        <w:pStyle w:val="aff1"/>
        <w:widowControl w:val="0"/>
        <w:numPr>
          <w:ilvl w:val="0"/>
          <w:numId w:val="32"/>
        </w:numPr>
        <w:tabs>
          <w:tab w:val="left" w:pos="284"/>
        </w:tabs>
        <w:autoSpaceDE w:val="0"/>
        <w:autoSpaceDN w:val="0"/>
        <w:spacing w:after="0" w:line="360" w:lineRule="auto"/>
        <w:ind w:left="0" w:firstLine="567"/>
        <w:jc w:val="both"/>
        <w:rPr>
          <w:rFonts w:ascii="Times New Roman" w:hAnsi="Times New Roman"/>
          <w:sz w:val="28"/>
          <w:szCs w:val="28"/>
        </w:rPr>
      </w:pPr>
      <w:r>
        <w:rPr>
          <w:rFonts w:ascii="Times New Roman" w:hAnsi="Times New Roman"/>
          <w:sz w:val="28"/>
          <w:szCs w:val="28"/>
        </w:rPr>
        <w:lastRenderedPageBreak/>
        <w:t>Рассчитайте прямые затраты на единицу продукта (COGS), которые являются целевой себестоимостью разрабатываемого технического решения (COGS_TS).</w:t>
      </w:r>
    </w:p>
    <w:p w14:paraId="07AC936C" w14:textId="77777777" w:rsidR="00D46F5E" w:rsidRDefault="00D46F5E" w:rsidP="00D46F5E">
      <w:pPr>
        <w:pStyle w:val="aff1"/>
        <w:widowControl w:val="0"/>
        <w:tabs>
          <w:tab w:val="left" w:pos="284"/>
        </w:tabs>
        <w:autoSpaceDE w:val="0"/>
        <w:autoSpaceDN w:val="0"/>
        <w:spacing w:after="0" w:line="360" w:lineRule="auto"/>
        <w:ind w:left="600"/>
        <w:jc w:val="both"/>
        <w:rPr>
          <w:rFonts w:ascii="Times New Roman" w:hAnsi="Times New Roman"/>
          <w:sz w:val="28"/>
          <w:szCs w:val="28"/>
        </w:rPr>
      </w:pPr>
    </w:p>
    <w:p w14:paraId="02A04E36" w14:textId="77777777" w:rsidR="00D46F5E" w:rsidRPr="00D46F5E" w:rsidRDefault="00D46F5E" w:rsidP="00D46F5E">
      <w:pPr>
        <w:widowControl w:val="0"/>
        <w:tabs>
          <w:tab w:val="left" w:pos="284"/>
        </w:tabs>
        <w:autoSpaceDE w:val="0"/>
        <w:autoSpaceDN w:val="0"/>
        <w:spacing w:after="0" w:line="360" w:lineRule="auto"/>
        <w:jc w:val="both"/>
        <w:rPr>
          <w:rFonts w:ascii="Times New Roman" w:hAnsi="Times New Roman"/>
          <w:b/>
          <w:sz w:val="28"/>
          <w:szCs w:val="28"/>
        </w:rPr>
      </w:pPr>
      <w:r w:rsidRPr="00D46F5E">
        <w:rPr>
          <w:rFonts w:ascii="Times New Roman" w:hAnsi="Times New Roman"/>
          <w:b/>
          <w:sz w:val="28"/>
          <w:szCs w:val="28"/>
        </w:rPr>
        <w:t>Выводы по итогам выполнения модуля</w:t>
      </w:r>
    </w:p>
    <w:p w14:paraId="5AE51507" w14:textId="77777777" w:rsidR="00D46F5E" w:rsidRDefault="00D46F5E" w:rsidP="00D46F5E">
      <w:pPr>
        <w:widowControl w:val="0"/>
        <w:tabs>
          <w:tab w:val="left" w:pos="284"/>
        </w:tabs>
        <w:autoSpaceDE w:val="0"/>
        <w:autoSpaceDN w:val="0"/>
        <w:spacing w:after="0" w:line="360" w:lineRule="auto"/>
        <w:jc w:val="both"/>
        <w:rPr>
          <w:rFonts w:ascii="Times New Roman" w:hAnsi="Times New Roman"/>
          <w:sz w:val="28"/>
          <w:szCs w:val="28"/>
        </w:rPr>
      </w:pPr>
      <w:r>
        <w:rPr>
          <w:rFonts w:ascii="Times New Roman" w:hAnsi="Times New Roman"/>
          <w:sz w:val="28"/>
          <w:szCs w:val="28"/>
        </w:rPr>
        <w:tab/>
        <w:t xml:space="preserve">Результаты выполнения данного модуля должны быть представлены в виде отчета, содержащего ответы на все разделы модуля, включая выполненные по стандартам формальные модели и схемы, таблицы, графики и диаграммы, планы и поясняющий текст в свободной форме. </w:t>
      </w:r>
    </w:p>
    <w:p w14:paraId="21649C37" w14:textId="77777777" w:rsidR="00D46F5E" w:rsidRDefault="00D46F5E" w:rsidP="00D46F5E">
      <w:pPr>
        <w:widowControl w:val="0"/>
        <w:tabs>
          <w:tab w:val="left" w:pos="284"/>
        </w:tabs>
        <w:autoSpaceDE w:val="0"/>
        <w:autoSpaceDN w:val="0"/>
        <w:spacing w:after="0" w:line="360" w:lineRule="auto"/>
        <w:ind w:firstLine="284"/>
        <w:jc w:val="both"/>
        <w:rPr>
          <w:rFonts w:ascii="Times New Roman" w:hAnsi="Times New Roman"/>
          <w:sz w:val="28"/>
          <w:szCs w:val="28"/>
        </w:rPr>
      </w:pPr>
      <w:r>
        <w:rPr>
          <w:rFonts w:ascii="Times New Roman" w:hAnsi="Times New Roman"/>
          <w:sz w:val="28"/>
          <w:szCs w:val="28"/>
        </w:rPr>
        <w:t xml:space="preserve">Документ должен быть оформлен в едином стиле и структурирован строго по разделам модуля. </w:t>
      </w:r>
      <w:r>
        <w:rPr>
          <w:rFonts w:ascii="Times New Roman" w:hAnsi="Times New Roman"/>
          <w:i/>
          <w:sz w:val="28"/>
          <w:szCs w:val="28"/>
          <w:u w:val="single"/>
        </w:rPr>
        <w:t>Отчёт должен быть представлен в виде одного PDF-документа с именем 1_x.pdf, где x – номер команды.</w:t>
      </w:r>
    </w:p>
    <w:p w14:paraId="2BC9BF53" w14:textId="77777777" w:rsidR="00D46F5E" w:rsidRDefault="00D46F5E" w:rsidP="00D46F5E">
      <w:pPr>
        <w:widowControl w:val="0"/>
        <w:tabs>
          <w:tab w:val="left" w:pos="284"/>
        </w:tabs>
        <w:autoSpaceDE w:val="0"/>
        <w:autoSpaceDN w:val="0"/>
        <w:spacing w:after="0" w:line="360" w:lineRule="auto"/>
        <w:ind w:firstLine="284"/>
        <w:jc w:val="both"/>
        <w:rPr>
          <w:rFonts w:ascii="Times New Roman" w:hAnsi="Times New Roman"/>
          <w:i/>
          <w:sz w:val="28"/>
          <w:szCs w:val="28"/>
          <w:u w:val="single"/>
        </w:rPr>
      </w:pPr>
      <w:r>
        <w:rPr>
          <w:rFonts w:ascii="Times New Roman" w:hAnsi="Times New Roman"/>
          <w:i/>
          <w:sz w:val="28"/>
          <w:szCs w:val="28"/>
          <w:u w:val="single"/>
        </w:rPr>
        <w:t>Отчёты, представленные в иных форматах, приниматься для оценки не будут.</w:t>
      </w:r>
    </w:p>
    <w:p w14:paraId="75BDA8B8" w14:textId="063BE026" w:rsidR="00D46F5E" w:rsidRDefault="00D46F5E" w:rsidP="00D46F5E">
      <w:pPr>
        <w:pStyle w:val="3"/>
        <w:keepNext w:val="0"/>
        <w:widowControl w:val="0"/>
        <w:spacing w:before="0"/>
        <w:rPr>
          <w:rFonts w:ascii="Times New Roman" w:hAnsi="Times New Roman" w:cs="Times New Roman"/>
          <w:sz w:val="32"/>
          <w:szCs w:val="28"/>
          <w:lang w:val="ru-RU"/>
        </w:rPr>
      </w:pPr>
    </w:p>
    <w:p w14:paraId="52FF9720" w14:textId="77BF1397" w:rsidR="00357259" w:rsidRPr="00357259" w:rsidRDefault="00357259" w:rsidP="00357259">
      <w:pPr>
        <w:widowControl w:val="0"/>
        <w:tabs>
          <w:tab w:val="left" w:pos="426"/>
        </w:tabs>
        <w:spacing w:after="0" w:line="360" w:lineRule="auto"/>
        <w:contextualSpacing/>
        <w:jc w:val="both"/>
        <w:rPr>
          <w:rFonts w:ascii="Times New Roman" w:eastAsia="Times New Roman" w:hAnsi="Times New Roman" w:cs="Times New Roman"/>
          <w:b/>
          <w:bCs/>
          <w:sz w:val="28"/>
          <w:szCs w:val="28"/>
        </w:rPr>
      </w:pPr>
      <w:r w:rsidRPr="00357259">
        <w:rPr>
          <w:rFonts w:ascii="Times New Roman" w:eastAsia="Times New Roman" w:hAnsi="Times New Roman" w:cs="Times New Roman"/>
          <w:b/>
          <w:bCs/>
          <w:sz w:val="28"/>
          <w:szCs w:val="28"/>
        </w:rPr>
        <w:t>Модуль Е. «Привлечение контрагентов»</w:t>
      </w:r>
    </w:p>
    <w:p w14:paraId="5CE3E8F1" w14:textId="1BA08426" w:rsidR="00357259" w:rsidRPr="00357259" w:rsidRDefault="00357259" w:rsidP="00357259">
      <w:pPr>
        <w:widowControl w:val="0"/>
        <w:tabs>
          <w:tab w:val="left" w:pos="426"/>
        </w:tabs>
        <w:spacing w:after="0" w:line="360" w:lineRule="auto"/>
        <w:contextualSpacing/>
        <w:jc w:val="both"/>
        <w:rPr>
          <w:rFonts w:ascii="Times New Roman" w:eastAsia="Times New Roman" w:hAnsi="Times New Roman" w:cs="Times New Roman"/>
          <w:bCs/>
          <w:i/>
          <w:sz w:val="28"/>
          <w:szCs w:val="28"/>
          <w:u w:val="single"/>
        </w:rPr>
      </w:pPr>
      <w:r w:rsidRPr="00357259">
        <w:rPr>
          <w:rFonts w:ascii="Times New Roman" w:eastAsia="Times New Roman" w:hAnsi="Times New Roman" w:cs="Times New Roman"/>
          <w:bCs/>
          <w:i/>
          <w:sz w:val="28"/>
          <w:szCs w:val="28"/>
          <w:u w:val="single"/>
        </w:rPr>
        <w:t xml:space="preserve">Время на выполнение модуля </w:t>
      </w:r>
      <w:r>
        <w:rPr>
          <w:rFonts w:ascii="Times New Roman" w:eastAsia="Times New Roman" w:hAnsi="Times New Roman" w:cs="Times New Roman"/>
          <w:bCs/>
          <w:i/>
          <w:sz w:val="28"/>
          <w:szCs w:val="28"/>
          <w:u w:val="single"/>
        </w:rPr>
        <w:t>3</w:t>
      </w:r>
      <w:r w:rsidRPr="00357259">
        <w:rPr>
          <w:rFonts w:ascii="Times New Roman" w:eastAsia="Times New Roman" w:hAnsi="Times New Roman" w:cs="Times New Roman"/>
          <w:bCs/>
          <w:i/>
          <w:sz w:val="28"/>
          <w:szCs w:val="28"/>
          <w:u w:val="single"/>
        </w:rPr>
        <w:t xml:space="preserve"> часа.</w:t>
      </w:r>
    </w:p>
    <w:p w14:paraId="2E6C563F" w14:textId="77777777" w:rsidR="00357259" w:rsidRPr="00357259" w:rsidRDefault="00357259" w:rsidP="00357259">
      <w:pPr>
        <w:widowControl w:val="0"/>
        <w:spacing w:after="0" w:line="360" w:lineRule="auto"/>
        <w:jc w:val="both"/>
        <w:rPr>
          <w:rFonts w:ascii="Times New Roman" w:eastAsia="Times New Roman" w:hAnsi="Times New Roman" w:cs="Times New Roman"/>
          <w:i/>
          <w:sz w:val="28"/>
          <w:szCs w:val="28"/>
        </w:rPr>
      </w:pPr>
      <w:r w:rsidRPr="00357259">
        <w:rPr>
          <w:rFonts w:ascii="Times New Roman" w:eastAsia="Times New Roman" w:hAnsi="Times New Roman" w:cs="Times New Roman"/>
          <w:i/>
          <w:sz w:val="28"/>
          <w:szCs w:val="28"/>
        </w:rPr>
        <w:t>Защита модуля 5 минут на одну команду</w:t>
      </w:r>
    </w:p>
    <w:p w14:paraId="0D35698F" w14:textId="6E5CBEE8" w:rsidR="00357259" w:rsidRDefault="00357259" w:rsidP="00357259">
      <w:pPr>
        <w:widowControl w:val="0"/>
        <w:spacing w:after="0" w:line="360" w:lineRule="auto"/>
        <w:jc w:val="both"/>
        <w:rPr>
          <w:rFonts w:ascii="Times New Roman" w:eastAsia="Times New Roman" w:hAnsi="Times New Roman" w:cs="Times New Roman"/>
          <w:i/>
          <w:sz w:val="28"/>
          <w:szCs w:val="28"/>
        </w:rPr>
      </w:pPr>
      <w:r w:rsidRPr="00357259">
        <w:rPr>
          <w:rFonts w:ascii="Times New Roman" w:eastAsia="Times New Roman" w:hAnsi="Times New Roman" w:cs="Times New Roman"/>
          <w:i/>
          <w:sz w:val="28"/>
          <w:szCs w:val="28"/>
        </w:rPr>
        <w:t>Описание задания:</w:t>
      </w:r>
    </w:p>
    <w:p w14:paraId="7714B0B5" w14:textId="77777777" w:rsidR="00357259" w:rsidRPr="00357259" w:rsidRDefault="00357259" w:rsidP="00357259">
      <w:pPr>
        <w:widowControl w:val="0"/>
        <w:spacing w:after="0" w:line="360" w:lineRule="auto"/>
        <w:jc w:val="both"/>
        <w:rPr>
          <w:rFonts w:ascii="Times New Roman" w:eastAsia="Times New Roman" w:hAnsi="Times New Roman" w:cs="Times New Roman"/>
          <w:i/>
          <w:sz w:val="28"/>
          <w:szCs w:val="28"/>
        </w:rPr>
      </w:pPr>
    </w:p>
    <w:p w14:paraId="784EB2A6" w14:textId="137E9A68" w:rsidR="00357259" w:rsidRDefault="00357259" w:rsidP="00357259">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В рамках данного модуля конкурсантам необходимо</w:t>
      </w:r>
      <w:r w:rsidRPr="0035725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Pr>
          <w:rFonts w:ascii="Times New Roman" w:eastAsia="Times New Roman" w:hAnsi="Times New Roman" w:cs="Times New Roman"/>
          <w:bCs/>
          <w:sz w:val="28"/>
          <w:szCs w:val="28"/>
        </w:rPr>
        <w:t>редставить финальную версию продукта в форме продуктовой презентации конкурсному жюри. Привлечь партнеров в работу над своим продуктом.</w:t>
      </w:r>
    </w:p>
    <w:p w14:paraId="7E288CFA" w14:textId="77777777" w:rsidR="00357259" w:rsidRDefault="00357259" w:rsidP="00357259">
      <w:pPr>
        <w:widowControl w:val="0"/>
        <w:tabs>
          <w:tab w:val="left" w:pos="426"/>
        </w:tabs>
        <w:spacing w:after="0" w:line="360" w:lineRule="auto"/>
        <w:ind w:firstLine="425"/>
        <w:contextualSpacing/>
        <w:jc w:val="both"/>
        <w:rPr>
          <w:rFonts w:ascii="Times New Roman" w:eastAsia="Times New Roman" w:hAnsi="Times New Roman" w:cs="Times New Roman"/>
          <w:b/>
          <w:bCs/>
          <w:sz w:val="28"/>
          <w:szCs w:val="28"/>
        </w:rPr>
      </w:pPr>
    </w:p>
    <w:p w14:paraId="74B54AA1" w14:textId="77777777" w:rsidR="00357259" w:rsidRDefault="00357259" w:rsidP="00357259">
      <w:pPr>
        <w:widowControl w:val="0"/>
        <w:tabs>
          <w:tab w:val="left" w:pos="426"/>
        </w:tabs>
        <w:spacing w:after="0" w:line="360" w:lineRule="auto"/>
        <w:ind w:firstLine="425"/>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План задач:</w:t>
      </w:r>
    </w:p>
    <w:p w14:paraId="69FCED69" w14:textId="77777777" w:rsidR="00357259" w:rsidRDefault="00357259" w:rsidP="00357259">
      <w:pPr>
        <w:widowControl w:val="0"/>
        <w:tabs>
          <w:tab w:val="left" w:pos="426"/>
        </w:tabs>
        <w:spacing w:after="0" w:line="360" w:lineRule="auto"/>
        <w:ind w:firstLine="425"/>
        <w:contextualSpacing/>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i/>
          <w:sz w:val="28"/>
          <w:szCs w:val="28"/>
          <w:u w:val="single"/>
        </w:rPr>
        <w:t>1.</w:t>
      </w:r>
      <w:r>
        <w:rPr>
          <w:rFonts w:ascii="Times New Roman" w:eastAsia="Times New Roman" w:hAnsi="Times New Roman" w:cs="Times New Roman"/>
          <w:bCs/>
          <w:i/>
          <w:sz w:val="28"/>
          <w:szCs w:val="28"/>
          <w:u w:val="single"/>
        </w:rPr>
        <w:tab/>
        <w:t>Подготовьте презентацию о финальной версии продукта:</w:t>
      </w:r>
    </w:p>
    <w:p w14:paraId="272CB6C7" w14:textId="77777777" w:rsidR="00357259" w:rsidRDefault="00357259" w:rsidP="00357259">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1.1</w:t>
      </w:r>
      <w:r>
        <w:rPr>
          <w:rFonts w:ascii="Times New Roman" w:eastAsia="Times New Roman" w:hAnsi="Times New Roman" w:cs="Times New Roman"/>
          <w:bCs/>
          <w:sz w:val="28"/>
          <w:szCs w:val="28"/>
        </w:rPr>
        <w:tab/>
        <w:t>представьте проблему;</w:t>
      </w:r>
    </w:p>
    <w:p w14:paraId="796CBDC4" w14:textId="77777777" w:rsidR="00357259" w:rsidRDefault="00357259" w:rsidP="00357259">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1.2</w:t>
      </w:r>
      <w:r>
        <w:rPr>
          <w:rFonts w:ascii="Times New Roman" w:eastAsia="Times New Roman" w:hAnsi="Times New Roman" w:cs="Times New Roman"/>
          <w:bCs/>
          <w:sz w:val="28"/>
          <w:szCs w:val="28"/>
        </w:rPr>
        <w:tab/>
        <w:t xml:space="preserve">представьте целевую аудиторию продукта. Опишите, кто ваш клиент, и сколько таких клиентов имеется (в количестве пользователей). Какой общий размер рынка ваших пользователей в стоимостном и количественном </w:t>
      </w:r>
      <w:r>
        <w:rPr>
          <w:rFonts w:ascii="Times New Roman" w:eastAsia="Times New Roman" w:hAnsi="Times New Roman" w:cs="Times New Roman"/>
          <w:bCs/>
          <w:sz w:val="28"/>
          <w:szCs w:val="28"/>
        </w:rPr>
        <w:lastRenderedPageBreak/>
        <w:t>выражении (TAM, SAM, SOM)?</w:t>
      </w:r>
    </w:p>
    <w:p w14:paraId="5BB9015C" w14:textId="77777777" w:rsidR="00357259" w:rsidRDefault="00357259" w:rsidP="00357259">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1.3</w:t>
      </w:r>
      <w:r>
        <w:rPr>
          <w:rFonts w:ascii="Times New Roman" w:eastAsia="Times New Roman" w:hAnsi="Times New Roman" w:cs="Times New Roman"/>
          <w:bCs/>
          <w:sz w:val="28"/>
          <w:szCs w:val="28"/>
        </w:rPr>
        <w:tab/>
        <w:t>проанализируйте, как целевая аудитория сейчас решает проблемы. Рассмотрите аналоги, которые используют ваши клиенты для решения своих проблем на данном этапе времени;</w:t>
      </w:r>
    </w:p>
    <w:p w14:paraId="63761BAF" w14:textId="77777777" w:rsidR="00357259" w:rsidRDefault="00357259" w:rsidP="00357259">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1.4</w:t>
      </w:r>
      <w:r>
        <w:rPr>
          <w:rFonts w:ascii="Times New Roman" w:eastAsia="Times New Roman" w:hAnsi="Times New Roman" w:cs="Times New Roman"/>
          <w:bCs/>
          <w:sz w:val="28"/>
          <w:szCs w:val="28"/>
        </w:rPr>
        <w:tab/>
        <w:t>опишите, как ваш продукт решает выявленные проблемы целевой(-ых) аудитории(-й). Опишите техническое решение, которое является основой продукта;</w:t>
      </w:r>
    </w:p>
    <w:p w14:paraId="4510ECAE" w14:textId="77777777" w:rsidR="00357259" w:rsidRDefault="00357259" w:rsidP="00357259">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1.5</w:t>
      </w:r>
      <w:r>
        <w:rPr>
          <w:rFonts w:ascii="Times New Roman" w:eastAsia="Times New Roman" w:hAnsi="Times New Roman" w:cs="Times New Roman"/>
          <w:bCs/>
          <w:sz w:val="28"/>
          <w:szCs w:val="28"/>
        </w:rPr>
        <w:tab/>
        <w:t>проведите сравнительный анализ с конкурентами по характеристикам, цене и функционалу вашего продукта;</w:t>
      </w:r>
    </w:p>
    <w:p w14:paraId="35549C77" w14:textId="77777777" w:rsidR="00357259" w:rsidRDefault="00357259" w:rsidP="00357259">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1.6</w:t>
      </w:r>
      <w:r>
        <w:rPr>
          <w:rFonts w:ascii="Times New Roman" w:eastAsia="Times New Roman" w:hAnsi="Times New Roman" w:cs="Times New Roman"/>
          <w:bCs/>
          <w:sz w:val="28"/>
          <w:szCs w:val="28"/>
        </w:rPr>
        <w:tab/>
        <w:t>опишите, как вы планируете привлечь внимание клиентов. Как вы достигнете своего целевого рынка, и какие каналы продвижения вы планируете использовать;</w:t>
      </w:r>
    </w:p>
    <w:p w14:paraId="0A033F20" w14:textId="77777777" w:rsidR="00357259" w:rsidRDefault="00357259" w:rsidP="00357259">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1.7. представьте экономические показатели проекта;</w:t>
      </w:r>
    </w:p>
    <w:p w14:paraId="39996373" w14:textId="77777777" w:rsidR="00357259" w:rsidRDefault="00357259" w:rsidP="00357259">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1.8 опишите вашу команду: профессиональный опыт каждого из участников команды, задачи и результаты в рамках чемпионата каждого из участников команды; если вашей команде требуются дополнительные участники, напишите, какие задачи они будут выполнять.</w:t>
      </w:r>
    </w:p>
    <w:p w14:paraId="4C890ECA" w14:textId="77777777" w:rsidR="00357259" w:rsidRDefault="00357259" w:rsidP="00357259">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p>
    <w:p w14:paraId="41093752" w14:textId="77777777" w:rsidR="00357259" w:rsidRDefault="00357259" w:rsidP="00357259">
      <w:pPr>
        <w:widowControl w:val="0"/>
        <w:tabs>
          <w:tab w:val="left" w:pos="426"/>
        </w:tabs>
        <w:spacing w:after="0" w:line="360" w:lineRule="auto"/>
        <w:ind w:firstLine="425"/>
        <w:contextualSpacing/>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i/>
          <w:sz w:val="28"/>
          <w:szCs w:val="28"/>
          <w:u w:val="single"/>
        </w:rPr>
        <w:t>2.</w:t>
      </w:r>
      <w:r>
        <w:rPr>
          <w:rFonts w:ascii="Times New Roman" w:eastAsia="Times New Roman" w:hAnsi="Times New Roman" w:cs="Times New Roman"/>
          <w:bCs/>
          <w:i/>
          <w:sz w:val="28"/>
          <w:szCs w:val="28"/>
          <w:u w:val="single"/>
        </w:rPr>
        <w:tab/>
        <w:t>Защитите итоговую презентацию о финальной версии продукта:</w:t>
      </w:r>
    </w:p>
    <w:p w14:paraId="199C19C3" w14:textId="77777777" w:rsidR="00357259" w:rsidRDefault="00357259" w:rsidP="00357259">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2.1.</w:t>
      </w:r>
      <w:r>
        <w:rPr>
          <w:rFonts w:ascii="Times New Roman" w:eastAsia="Times New Roman" w:hAnsi="Times New Roman" w:cs="Times New Roman"/>
          <w:bCs/>
          <w:sz w:val="28"/>
          <w:szCs w:val="28"/>
        </w:rPr>
        <w:tab/>
        <w:t>полностью представьте все подготовленные разделы презентации за время не более чем 5 минут;</w:t>
      </w:r>
    </w:p>
    <w:p w14:paraId="14950092" w14:textId="77777777" w:rsidR="00357259" w:rsidRDefault="00357259" w:rsidP="00357259">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2.2.</w:t>
      </w:r>
      <w:r>
        <w:rPr>
          <w:rFonts w:ascii="Times New Roman" w:eastAsia="Times New Roman" w:hAnsi="Times New Roman" w:cs="Times New Roman"/>
          <w:bCs/>
          <w:sz w:val="28"/>
          <w:szCs w:val="28"/>
        </w:rPr>
        <w:tab/>
        <w:t>каждый участник команды должен самостоятельно рассказать о своем профессиональном опыте, а также о своих задачах и результатах в рамках чемпионата;</w:t>
      </w:r>
    </w:p>
    <w:p w14:paraId="33439364" w14:textId="77777777" w:rsidR="00357259" w:rsidRDefault="00357259" w:rsidP="00357259">
      <w:pPr>
        <w:widowControl w:val="0"/>
        <w:tabs>
          <w:tab w:val="left" w:pos="426"/>
        </w:tabs>
        <w:spacing w:after="0" w:line="360" w:lineRule="auto"/>
        <w:ind w:firstLine="425"/>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2.3 представьте финальную визуализацию пользовательской истории продукта (1 мин).</w:t>
      </w:r>
    </w:p>
    <w:p w14:paraId="427A3F91" w14:textId="77777777" w:rsidR="00357259" w:rsidRDefault="00357259" w:rsidP="00357259">
      <w:pPr>
        <w:widowControl w:val="0"/>
        <w:tabs>
          <w:tab w:val="left" w:pos="426"/>
        </w:tabs>
        <w:spacing w:after="0" w:line="360" w:lineRule="auto"/>
        <w:contextualSpacing/>
        <w:jc w:val="both"/>
        <w:rPr>
          <w:rFonts w:ascii="Times New Roman" w:eastAsia="Times New Roman" w:hAnsi="Times New Roman" w:cs="Times New Roman"/>
          <w:b/>
          <w:bCs/>
          <w:sz w:val="28"/>
          <w:szCs w:val="28"/>
        </w:rPr>
      </w:pPr>
    </w:p>
    <w:p w14:paraId="66E56827" w14:textId="77777777" w:rsidR="00357259" w:rsidRDefault="00357259" w:rsidP="00357259">
      <w:pPr>
        <w:widowControl w:val="0"/>
        <w:tabs>
          <w:tab w:val="left" w:pos="426"/>
        </w:tabs>
        <w:spacing w:after="0" w:line="360" w:lineRule="auto"/>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Выходные данные:</w:t>
      </w:r>
    </w:p>
    <w:p w14:paraId="09D98F24" w14:textId="77777777" w:rsidR="00357259" w:rsidRDefault="00357259" w:rsidP="00357259">
      <w:pPr>
        <w:widowControl w:val="0"/>
        <w:tabs>
          <w:tab w:val="left" w:pos="426"/>
        </w:tabs>
        <w:spacing w:after="0" w:line="360" w:lineRule="auto"/>
        <w:ind w:firstLine="426"/>
        <w:contextualSpacing/>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i/>
          <w:sz w:val="28"/>
          <w:szCs w:val="28"/>
          <w:u w:val="single"/>
        </w:rPr>
        <w:t>Результаты выполнения данного модуля должны быть представлены в виде:</w:t>
      </w:r>
    </w:p>
    <w:p w14:paraId="2BB7779D" w14:textId="55F845DE" w:rsidR="00357259" w:rsidRDefault="00357259" w:rsidP="00357259">
      <w:pPr>
        <w:widowControl w:val="0"/>
        <w:tabs>
          <w:tab w:val="left" w:pos="426"/>
        </w:tabs>
        <w:spacing w:after="0" w:line="360" w:lineRule="auto"/>
        <w:contextualSpacing/>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i/>
          <w:sz w:val="28"/>
          <w:szCs w:val="28"/>
          <w:u w:val="single"/>
        </w:rPr>
        <w:t>1.</w:t>
      </w:r>
      <w:r>
        <w:rPr>
          <w:rFonts w:ascii="Times New Roman" w:eastAsia="Times New Roman" w:hAnsi="Times New Roman" w:cs="Times New Roman"/>
          <w:bCs/>
          <w:i/>
          <w:sz w:val="28"/>
          <w:szCs w:val="28"/>
          <w:u w:val="single"/>
        </w:rPr>
        <w:tab/>
        <w:t xml:space="preserve">презентации в формате PDF-документа с именем 5prez_x.pdf, где x – номер </w:t>
      </w:r>
      <w:r>
        <w:rPr>
          <w:rFonts w:ascii="Times New Roman" w:eastAsia="Times New Roman" w:hAnsi="Times New Roman" w:cs="Times New Roman"/>
          <w:bCs/>
          <w:i/>
          <w:sz w:val="28"/>
          <w:szCs w:val="28"/>
          <w:u w:val="single"/>
        </w:rPr>
        <w:lastRenderedPageBreak/>
        <w:t>команды.  Презентации, представленные в иных форматах, приниматься для оценки не будут.</w:t>
      </w:r>
    </w:p>
    <w:p w14:paraId="387486E5" w14:textId="77777777" w:rsidR="00357259" w:rsidRDefault="00357259" w:rsidP="00357259">
      <w:pPr>
        <w:widowControl w:val="0"/>
        <w:tabs>
          <w:tab w:val="left" w:pos="426"/>
        </w:tabs>
        <w:spacing w:after="0" w:line="360" w:lineRule="auto"/>
        <w:contextualSpacing/>
        <w:jc w:val="both"/>
        <w:rPr>
          <w:rFonts w:ascii="Times New Roman" w:eastAsia="Times New Roman" w:hAnsi="Times New Roman" w:cs="Times New Roman"/>
          <w:bCs/>
          <w:i/>
          <w:sz w:val="28"/>
          <w:szCs w:val="28"/>
          <w:u w:val="single"/>
        </w:rPr>
      </w:pPr>
    </w:p>
    <w:p w14:paraId="6967D642" w14:textId="77777777" w:rsidR="00357259" w:rsidRDefault="00357259" w:rsidP="00357259">
      <w:pPr>
        <w:tabs>
          <w:tab w:val="left" w:pos="426"/>
        </w:tabs>
        <w:spacing w:after="0" w:line="276" w:lineRule="auto"/>
        <w:contextualSpacing/>
        <w:jc w:val="both"/>
        <w:rPr>
          <w:rFonts w:ascii="Times New Roman" w:eastAsia="Times New Roman" w:hAnsi="Times New Roman" w:cs="Times New Roman"/>
          <w:b/>
          <w:bCs/>
          <w:sz w:val="28"/>
          <w:szCs w:val="28"/>
        </w:rPr>
      </w:pPr>
    </w:p>
    <w:p w14:paraId="4F937E5D" w14:textId="2418D638" w:rsidR="00357259" w:rsidRPr="00357259" w:rsidRDefault="00357259" w:rsidP="00357259">
      <w:pPr>
        <w:widowControl w:val="0"/>
        <w:tabs>
          <w:tab w:val="left" w:pos="426"/>
        </w:tabs>
        <w:spacing w:after="0" w:line="360" w:lineRule="auto"/>
        <w:contextualSpacing/>
        <w:jc w:val="both"/>
        <w:rPr>
          <w:rFonts w:ascii="Times New Roman" w:eastAsia="Times New Roman" w:hAnsi="Times New Roman" w:cs="Times New Roman"/>
          <w:b/>
          <w:bCs/>
          <w:sz w:val="28"/>
          <w:szCs w:val="28"/>
        </w:rPr>
      </w:pPr>
      <w:r w:rsidRPr="00357259">
        <w:rPr>
          <w:rFonts w:ascii="Times New Roman" w:eastAsia="Times New Roman" w:hAnsi="Times New Roman" w:cs="Times New Roman"/>
          <w:b/>
          <w:bCs/>
          <w:sz w:val="28"/>
          <w:szCs w:val="28"/>
        </w:rPr>
        <w:t xml:space="preserve">Модуль </w:t>
      </w:r>
      <w:r>
        <w:rPr>
          <w:rFonts w:ascii="Times New Roman" w:eastAsia="Times New Roman" w:hAnsi="Times New Roman" w:cs="Times New Roman"/>
          <w:b/>
          <w:bCs/>
          <w:sz w:val="28"/>
          <w:szCs w:val="28"/>
        </w:rPr>
        <w:t>Ж</w:t>
      </w:r>
      <w:r w:rsidRPr="00357259">
        <w:rPr>
          <w:rFonts w:ascii="Times New Roman" w:eastAsia="Times New Roman" w:hAnsi="Times New Roman" w:cs="Times New Roman"/>
          <w:b/>
          <w:bCs/>
          <w:sz w:val="28"/>
          <w:szCs w:val="28"/>
        </w:rPr>
        <w:t>. «</w:t>
      </w:r>
      <w:r>
        <w:rPr>
          <w:rFonts w:ascii="Times New Roman" w:eastAsia="Times New Roman" w:hAnsi="Times New Roman" w:cs="Times New Roman"/>
          <w:b/>
          <w:bCs/>
          <w:sz w:val="28"/>
          <w:szCs w:val="28"/>
        </w:rPr>
        <w:t>С</w:t>
      </w:r>
      <w:r w:rsidRPr="00357259">
        <w:rPr>
          <w:rFonts w:ascii="Times New Roman" w:eastAsia="Times New Roman" w:hAnsi="Times New Roman" w:cs="Times New Roman"/>
          <w:b/>
          <w:bCs/>
          <w:sz w:val="28"/>
          <w:szCs w:val="28"/>
        </w:rPr>
        <w:t>опроводительн</w:t>
      </w:r>
      <w:r>
        <w:rPr>
          <w:rFonts w:ascii="Times New Roman" w:eastAsia="Times New Roman" w:hAnsi="Times New Roman" w:cs="Times New Roman"/>
          <w:b/>
          <w:bCs/>
          <w:sz w:val="28"/>
          <w:szCs w:val="28"/>
        </w:rPr>
        <w:t>ая</w:t>
      </w:r>
      <w:r w:rsidRPr="00357259">
        <w:rPr>
          <w:rFonts w:ascii="Times New Roman" w:eastAsia="Times New Roman" w:hAnsi="Times New Roman" w:cs="Times New Roman"/>
          <w:b/>
          <w:bCs/>
          <w:sz w:val="28"/>
          <w:szCs w:val="28"/>
        </w:rPr>
        <w:t xml:space="preserve"> документаци</w:t>
      </w:r>
      <w:r>
        <w:rPr>
          <w:rFonts w:ascii="Times New Roman" w:eastAsia="Times New Roman" w:hAnsi="Times New Roman" w:cs="Times New Roman"/>
          <w:b/>
          <w:bCs/>
          <w:sz w:val="28"/>
          <w:szCs w:val="28"/>
        </w:rPr>
        <w:t>я</w:t>
      </w:r>
      <w:r w:rsidRPr="00357259">
        <w:rPr>
          <w:rFonts w:ascii="Times New Roman" w:eastAsia="Times New Roman" w:hAnsi="Times New Roman" w:cs="Times New Roman"/>
          <w:b/>
          <w:bCs/>
          <w:sz w:val="28"/>
          <w:szCs w:val="28"/>
        </w:rPr>
        <w:t>»</w:t>
      </w:r>
    </w:p>
    <w:p w14:paraId="70BFFD01" w14:textId="7EB28A01" w:rsidR="00357259" w:rsidRDefault="00357259" w:rsidP="00357259">
      <w:pPr>
        <w:widowControl w:val="0"/>
        <w:tabs>
          <w:tab w:val="left" w:pos="426"/>
        </w:tabs>
        <w:spacing w:after="0" w:line="360" w:lineRule="auto"/>
        <w:contextualSpacing/>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i/>
          <w:sz w:val="28"/>
          <w:szCs w:val="28"/>
          <w:u w:val="single"/>
        </w:rPr>
        <w:t>Время на выполнение модуля 3 часа.</w:t>
      </w:r>
    </w:p>
    <w:p w14:paraId="105A13D7" w14:textId="77777777" w:rsidR="00357259" w:rsidRDefault="00357259" w:rsidP="00357259">
      <w:pPr>
        <w:widowControl w:val="0"/>
        <w:spacing w:after="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Защита модуля 5 минут на одну команду</w:t>
      </w:r>
    </w:p>
    <w:p w14:paraId="6AB7D7F9" w14:textId="77777777" w:rsidR="00357259" w:rsidRDefault="00357259" w:rsidP="00357259">
      <w:pPr>
        <w:widowControl w:val="0"/>
        <w:spacing w:after="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Описание задания:</w:t>
      </w:r>
    </w:p>
    <w:p w14:paraId="662F9593" w14:textId="77777777" w:rsidR="00357259" w:rsidRDefault="00357259" w:rsidP="00357259">
      <w:pPr>
        <w:widowControl w:val="0"/>
        <w:tabs>
          <w:tab w:val="left" w:pos="426"/>
        </w:tabs>
        <w:spacing w:after="0" w:line="360" w:lineRule="auto"/>
        <w:contextualSpacing/>
        <w:jc w:val="both"/>
        <w:rPr>
          <w:rFonts w:ascii="Times New Roman" w:eastAsia="Times New Roman" w:hAnsi="Times New Roman" w:cs="Times New Roman"/>
          <w:bCs/>
          <w:i/>
          <w:sz w:val="28"/>
          <w:szCs w:val="28"/>
        </w:rPr>
      </w:pPr>
    </w:p>
    <w:p w14:paraId="4A8A15DF" w14:textId="77777777" w:rsidR="00357259" w:rsidRDefault="00357259" w:rsidP="00357259">
      <w:pPr>
        <w:widowControl w:val="0"/>
        <w:tabs>
          <w:tab w:val="left" w:pos="426"/>
        </w:tabs>
        <w:spacing w:after="0" w:line="360" w:lineRule="auto"/>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Ваши цели:</w:t>
      </w:r>
    </w:p>
    <w:p w14:paraId="2E75F450" w14:textId="77777777" w:rsidR="00357259" w:rsidRDefault="00357259" w:rsidP="00357259">
      <w:pPr>
        <w:widowControl w:val="0"/>
        <w:tabs>
          <w:tab w:val="left" w:pos="426"/>
        </w:tabs>
        <w:spacing w:after="0" w:line="360" w:lineRule="auto"/>
        <w:ind w:firstLine="426"/>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Результаты выполнения данного модуля должны быть представлены в виде отчета, содержащего ответы на все разделы модулей, включая выполненные по стандартам формальные модели и схемы, таблицы, графики и диаграммы, планы и поясняющий текст в свободной форме. </w:t>
      </w:r>
    </w:p>
    <w:p w14:paraId="7E2A74E7" w14:textId="77777777" w:rsidR="00357259" w:rsidRDefault="00357259" w:rsidP="00357259">
      <w:pPr>
        <w:widowControl w:val="0"/>
        <w:tabs>
          <w:tab w:val="left" w:pos="426"/>
        </w:tabs>
        <w:spacing w:after="0" w:line="360" w:lineRule="auto"/>
        <w:ind w:firstLine="426"/>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Документ должен быть оформлен в едином стиле и структурирован строго по разделам модуля. </w:t>
      </w:r>
      <w:r>
        <w:rPr>
          <w:rFonts w:ascii="Times New Roman" w:eastAsia="Times New Roman" w:hAnsi="Times New Roman" w:cs="Times New Roman"/>
          <w:bCs/>
          <w:i/>
          <w:sz w:val="28"/>
          <w:szCs w:val="28"/>
          <w:u w:val="single"/>
        </w:rPr>
        <w:t>Отчёт должны быть представлен в виде одного PDF-документа с именем 4_x.pdf, где x – номер команды.</w:t>
      </w:r>
    </w:p>
    <w:p w14:paraId="3DD3CBF0" w14:textId="77777777" w:rsidR="00357259" w:rsidRDefault="00357259" w:rsidP="00357259">
      <w:pPr>
        <w:widowControl w:val="0"/>
        <w:tabs>
          <w:tab w:val="left" w:pos="426"/>
        </w:tabs>
        <w:spacing w:after="0" w:line="360" w:lineRule="auto"/>
        <w:ind w:firstLine="426"/>
        <w:contextualSpacing/>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i/>
          <w:sz w:val="28"/>
          <w:szCs w:val="28"/>
          <w:u w:val="single"/>
        </w:rPr>
        <w:t>Отчёты, представленные в иных форматах, приниматься для оценки не будут.</w:t>
      </w:r>
    </w:p>
    <w:p w14:paraId="4212B792" w14:textId="77777777" w:rsidR="00357259" w:rsidRPr="00357259" w:rsidRDefault="00357259" w:rsidP="00357259"/>
    <w:p w14:paraId="5884138A" w14:textId="77777777" w:rsidR="0022792E" w:rsidRDefault="0022792E" w:rsidP="00730AE0">
      <w:pPr>
        <w:spacing w:after="0" w:line="360" w:lineRule="auto"/>
        <w:jc w:val="both"/>
        <w:rPr>
          <w:rFonts w:ascii="Times New Roman" w:hAnsi="Times New Roman" w:cs="Times New Roman"/>
          <w:sz w:val="28"/>
          <w:szCs w:val="28"/>
        </w:rPr>
      </w:pPr>
    </w:p>
    <w:p w14:paraId="28B6497F" w14:textId="1B669E00" w:rsidR="00D17132" w:rsidRPr="00D83E4E" w:rsidRDefault="0060658F" w:rsidP="00D83E4E">
      <w:pPr>
        <w:pStyle w:val="-1"/>
        <w:jc w:val="center"/>
        <w:rPr>
          <w:rFonts w:ascii="Times New Roman" w:hAnsi="Times New Roman"/>
          <w:color w:val="auto"/>
          <w:sz w:val="28"/>
          <w:szCs w:val="28"/>
        </w:rPr>
      </w:pPr>
      <w:bookmarkStart w:id="12" w:name="_Toc78885643"/>
      <w:bookmarkStart w:id="13" w:name="_Toc142037191"/>
      <w:r w:rsidRPr="00D83E4E">
        <w:rPr>
          <w:rFonts w:ascii="Times New Roman" w:hAnsi="Times New Roman"/>
          <w:color w:val="auto"/>
          <w:sz w:val="28"/>
          <w:szCs w:val="28"/>
        </w:rPr>
        <w:t xml:space="preserve">2. </w:t>
      </w:r>
      <w:r w:rsidR="00D17132" w:rsidRPr="00D83E4E">
        <w:rPr>
          <w:rFonts w:ascii="Times New Roman" w:hAnsi="Times New Roman"/>
          <w:color w:val="auto"/>
          <w:sz w:val="28"/>
          <w:szCs w:val="28"/>
        </w:rPr>
        <w:t>СПЕЦИАЛЬНЫЕ ПРАВИЛА КОМПЕТЕНЦИИ</w:t>
      </w:r>
      <w:r w:rsidR="00D17132" w:rsidRPr="00D83E4E">
        <w:rPr>
          <w:rFonts w:ascii="Times New Roman" w:hAnsi="Times New Roman"/>
          <w:i/>
          <w:color w:val="auto"/>
          <w:sz w:val="28"/>
          <w:szCs w:val="28"/>
          <w:vertAlign w:val="superscript"/>
        </w:rPr>
        <w:footnoteReference w:id="2"/>
      </w:r>
      <w:bookmarkEnd w:id="12"/>
      <w:bookmarkEnd w:id="13"/>
    </w:p>
    <w:p w14:paraId="2252CCB4" w14:textId="0BC50A75" w:rsidR="00FB0C8F" w:rsidRDefault="00FB0C8F" w:rsidP="00FB0C8F">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Главный эксперт распределяет Экспертов по группам (состав группы не менее трех человек) для выставления оценок. Каждая группа должна включать в себя как минимум одного опытного эксперта. Эксперт не оценивает участника из своей организации/региона.</w:t>
      </w:r>
    </w:p>
    <w:p w14:paraId="212EEE04" w14:textId="1F625F16" w:rsidR="00FB0C8F" w:rsidRDefault="00FB0C8F" w:rsidP="00FB0C8F">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Каждый модуль подробно обсуждается до начала работы (как правило, начиная за один день до начала чемпионата), чтобы неясные вопросы, которые </w:t>
      </w:r>
      <w:r>
        <w:rPr>
          <w:rFonts w:ascii="Times New Roman" w:eastAsia="Times New Roman" w:hAnsi="Times New Roman" w:cs="Times New Roman"/>
          <w:sz w:val="28"/>
          <w:szCs w:val="28"/>
        </w:rPr>
        <w:lastRenderedPageBreak/>
        <w:t>могут возникнуть в процессе соревнования, были прояснены заранее.</w:t>
      </w:r>
    </w:p>
    <w:p w14:paraId="1BE69C19" w14:textId="72347A2C" w:rsidR="00FB0C8F" w:rsidRDefault="00FB0C8F" w:rsidP="00FB0C8F">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первый день проведения чемпионата участникам разрешено войти в свои аккаунты в социальных сетях и электронные почты, для дальнейшей коммуникации и работы с целевой аудиторией.</w:t>
      </w:r>
    </w:p>
    <w:p w14:paraId="191565F3" w14:textId="77777777" w:rsidR="00FB0C8F" w:rsidRDefault="00FB0C8F" w:rsidP="00FB0C8F">
      <w:pPr>
        <w:widowControl w:val="0"/>
        <w:spacing w:after="0" w:line="360" w:lineRule="auto"/>
        <w:ind w:firstLine="709"/>
        <w:jc w:val="both"/>
        <w:rPr>
          <w:rFonts w:ascii="Times New Roman" w:eastAsia="Times New Roman" w:hAnsi="Times New Roman" w:cs="Times New Roman"/>
          <w:sz w:val="28"/>
          <w:szCs w:val="28"/>
        </w:rPr>
      </w:pPr>
    </w:p>
    <w:p w14:paraId="6AD0F918" w14:textId="7478A88F" w:rsidR="00EA30C6" w:rsidRPr="00F3099C" w:rsidRDefault="00EA30C6" w:rsidP="00FB0C8F">
      <w:pPr>
        <w:autoSpaceDE w:val="0"/>
        <w:autoSpaceDN w:val="0"/>
        <w:adjustRightInd w:val="0"/>
        <w:spacing w:after="0" w:line="360" w:lineRule="auto"/>
        <w:jc w:val="both"/>
        <w:rPr>
          <w:rFonts w:ascii="Times New Roman" w:hAnsi="Times New Roman"/>
          <w:sz w:val="28"/>
          <w:szCs w:val="28"/>
        </w:rPr>
      </w:pPr>
    </w:p>
    <w:p w14:paraId="245CDCAC" w14:textId="3300886E" w:rsidR="00E15F2A" w:rsidRPr="00A4187F" w:rsidRDefault="00A11569" w:rsidP="00A4187F">
      <w:pPr>
        <w:pStyle w:val="-2"/>
        <w:ind w:firstLine="709"/>
        <w:rPr>
          <w:rFonts w:ascii="Times New Roman" w:hAnsi="Times New Roman"/>
        </w:rPr>
      </w:pPr>
      <w:bookmarkStart w:id="14" w:name="_Toc78885659"/>
      <w:bookmarkStart w:id="15" w:name="_Toc142037192"/>
      <w:r w:rsidRPr="00A4187F">
        <w:rPr>
          <w:rFonts w:ascii="Times New Roman" w:hAnsi="Times New Roman"/>
          <w:color w:val="000000"/>
        </w:rPr>
        <w:t>2</w:t>
      </w:r>
      <w:r w:rsidR="00FB022D" w:rsidRPr="00A4187F">
        <w:rPr>
          <w:rFonts w:ascii="Times New Roman" w:hAnsi="Times New Roman"/>
          <w:color w:val="000000"/>
        </w:rPr>
        <w:t>.</w:t>
      </w:r>
      <w:r w:rsidRPr="00A4187F">
        <w:rPr>
          <w:rFonts w:ascii="Times New Roman" w:hAnsi="Times New Roman"/>
          <w:color w:val="000000"/>
        </w:rPr>
        <w:t>1</w:t>
      </w:r>
      <w:r w:rsidR="00FB022D" w:rsidRPr="00A4187F">
        <w:rPr>
          <w:rFonts w:ascii="Times New Roman" w:hAnsi="Times New Roman"/>
          <w:color w:val="000000"/>
        </w:rPr>
        <w:t xml:space="preserve">. </w:t>
      </w:r>
      <w:bookmarkEnd w:id="14"/>
      <w:r w:rsidRPr="00A4187F">
        <w:rPr>
          <w:rFonts w:ascii="Times New Roman" w:hAnsi="Times New Roman"/>
        </w:rPr>
        <w:t>Личный инструмент конкурсанта</w:t>
      </w:r>
      <w:bookmarkEnd w:id="15"/>
    </w:p>
    <w:p w14:paraId="1CB61AAF" w14:textId="7B101F63" w:rsidR="00E15F2A" w:rsidRPr="003732A7" w:rsidRDefault="00FB0C8F" w:rsidP="00FB0C8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Нулевой - нельзя ничего привозить.</w:t>
      </w:r>
    </w:p>
    <w:p w14:paraId="112A6605" w14:textId="73692741" w:rsidR="00E15F2A" w:rsidRPr="00A4187F" w:rsidRDefault="00A11569" w:rsidP="00A4187F">
      <w:pPr>
        <w:pStyle w:val="-2"/>
        <w:ind w:firstLine="709"/>
        <w:rPr>
          <w:rFonts w:ascii="Times New Roman" w:hAnsi="Times New Roman"/>
        </w:rPr>
      </w:pPr>
      <w:bookmarkStart w:id="16" w:name="_Toc78885660"/>
      <w:bookmarkStart w:id="17" w:name="_Toc142037193"/>
      <w:r w:rsidRPr="00A4187F">
        <w:rPr>
          <w:rFonts w:ascii="Times New Roman" w:hAnsi="Times New Roman"/>
        </w:rPr>
        <w:t>2</w:t>
      </w:r>
      <w:r w:rsidR="00FB022D" w:rsidRPr="00A4187F">
        <w:rPr>
          <w:rFonts w:ascii="Times New Roman" w:hAnsi="Times New Roman"/>
        </w:rPr>
        <w:t>.2.</w:t>
      </w:r>
      <w:r w:rsidR="00FB022D" w:rsidRPr="00A4187F">
        <w:rPr>
          <w:rFonts w:ascii="Times New Roman" w:hAnsi="Times New Roman"/>
          <w:i/>
        </w:rPr>
        <w:t xml:space="preserve"> </w:t>
      </w:r>
      <w:r w:rsidR="00E15F2A" w:rsidRPr="00A4187F">
        <w:rPr>
          <w:rFonts w:ascii="Times New Roman" w:hAnsi="Times New Roman"/>
        </w:rPr>
        <w:t>Материалы, оборудование и инструменты, запрещенные на площадке</w:t>
      </w:r>
      <w:bookmarkEnd w:id="16"/>
      <w:bookmarkEnd w:id="17"/>
    </w:p>
    <w:p w14:paraId="03196394" w14:textId="5B970BBB" w:rsidR="00B37579" w:rsidRPr="00D83E4E" w:rsidRDefault="00A11569" w:rsidP="00D83E4E">
      <w:pPr>
        <w:pStyle w:val="-1"/>
        <w:jc w:val="center"/>
        <w:rPr>
          <w:rFonts w:ascii="Times New Roman" w:hAnsi="Times New Roman"/>
          <w:color w:val="auto"/>
          <w:sz w:val="28"/>
          <w:szCs w:val="28"/>
        </w:rPr>
      </w:pPr>
      <w:bookmarkStart w:id="18" w:name="_Toc142037194"/>
      <w:r w:rsidRPr="00D83E4E">
        <w:rPr>
          <w:rFonts w:ascii="Times New Roman" w:hAnsi="Times New Roman"/>
          <w:color w:val="auto"/>
          <w:sz w:val="28"/>
          <w:szCs w:val="28"/>
        </w:rPr>
        <w:t>3</w:t>
      </w:r>
      <w:r w:rsidR="00E75567" w:rsidRPr="00D83E4E">
        <w:rPr>
          <w:rFonts w:ascii="Times New Roman" w:hAnsi="Times New Roman"/>
          <w:color w:val="auto"/>
          <w:sz w:val="28"/>
          <w:szCs w:val="28"/>
        </w:rPr>
        <w:t xml:space="preserve">. </w:t>
      </w:r>
      <w:r w:rsidR="00B37579" w:rsidRPr="00D83E4E">
        <w:rPr>
          <w:rFonts w:ascii="Times New Roman" w:hAnsi="Times New Roman"/>
          <w:color w:val="auto"/>
          <w:sz w:val="28"/>
          <w:szCs w:val="28"/>
        </w:rPr>
        <w:t>Приложения</w:t>
      </w:r>
      <w:bookmarkEnd w:id="18"/>
    </w:p>
    <w:p w14:paraId="229D45A2" w14:textId="4060A426" w:rsidR="00945E13" w:rsidRDefault="00A11569" w:rsidP="00B37579">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B37579">
        <w:rPr>
          <w:rFonts w:ascii="Times New Roman" w:hAnsi="Times New Roman" w:cs="Times New Roman"/>
          <w:sz w:val="28"/>
          <w:szCs w:val="28"/>
        </w:rPr>
        <w:t xml:space="preserve">1 </w:t>
      </w:r>
      <w:r w:rsidR="00945E13">
        <w:rPr>
          <w:rFonts w:ascii="Times New Roman" w:hAnsi="Times New Roman" w:cs="Times New Roman"/>
          <w:sz w:val="28"/>
          <w:szCs w:val="28"/>
        </w:rPr>
        <w:t>Инструкция по заполнению матрицы конкурсн</w:t>
      </w:r>
      <w:r w:rsidR="005B05D5">
        <w:rPr>
          <w:rFonts w:ascii="Times New Roman" w:hAnsi="Times New Roman" w:cs="Times New Roman"/>
          <w:sz w:val="28"/>
          <w:szCs w:val="28"/>
        </w:rPr>
        <w:t>ого</w:t>
      </w:r>
      <w:r w:rsidR="00945E13">
        <w:rPr>
          <w:rFonts w:ascii="Times New Roman" w:hAnsi="Times New Roman" w:cs="Times New Roman"/>
          <w:sz w:val="28"/>
          <w:szCs w:val="28"/>
        </w:rPr>
        <w:t xml:space="preserve"> задани</w:t>
      </w:r>
      <w:r w:rsidR="005B05D5">
        <w:rPr>
          <w:rFonts w:ascii="Times New Roman" w:hAnsi="Times New Roman" w:cs="Times New Roman"/>
          <w:sz w:val="28"/>
          <w:szCs w:val="28"/>
        </w:rPr>
        <w:t>я</w:t>
      </w:r>
    </w:p>
    <w:p w14:paraId="3061DB38" w14:textId="1CDE1307" w:rsidR="00B37579" w:rsidRDefault="00945E13" w:rsidP="00B37579">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Приложение №2 </w:t>
      </w:r>
      <w:r w:rsidR="00B37579">
        <w:rPr>
          <w:rFonts w:ascii="Times New Roman" w:hAnsi="Times New Roman" w:cs="Times New Roman"/>
          <w:sz w:val="28"/>
          <w:szCs w:val="28"/>
        </w:rPr>
        <w:t>Матрица конкурсн</w:t>
      </w:r>
      <w:r w:rsidR="005B05D5">
        <w:rPr>
          <w:rFonts w:ascii="Times New Roman" w:hAnsi="Times New Roman" w:cs="Times New Roman"/>
          <w:sz w:val="28"/>
          <w:szCs w:val="28"/>
        </w:rPr>
        <w:t>ого</w:t>
      </w:r>
      <w:r w:rsidR="00B37579">
        <w:rPr>
          <w:rFonts w:ascii="Times New Roman" w:hAnsi="Times New Roman" w:cs="Times New Roman"/>
          <w:sz w:val="28"/>
          <w:szCs w:val="28"/>
        </w:rPr>
        <w:t xml:space="preserve"> задани</w:t>
      </w:r>
      <w:r w:rsidR="005B05D5">
        <w:rPr>
          <w:rFonts w:ascii="Times New Roman" w:hAnsi="Times New Roman" w:cs="Times New Roman"/>
          <w:sz w:val="28"/>
          <w:szCs w:val="28"/>
        </w:rPr>
        <w:t>я</w:t>
      </w:r>
    </w:p>
    <w:p w14:paraId="49599D45" w14:textId="77777777" w:rsidR="00FC6098" w:rsidRDefault="00B37579" w:rsidP="00D83E4E">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9203A8" w:rsidRPr="009203A8">
        <w:rPr>
          <w:rFonts w:ascii="Times New Roman" w:hAnsi="Times New Roman" w:cs="Times New Roman"/>
          <w:sz w:val="28"/>
          <w:szCs w:val="28"/>
        </w:rPr>
        <w:t>3</w:t>
      </w:r>
      <w:r>
        <w:rPr>
          <w:rFonts w:ascii="Times New Roman" w:hAnsi="Times New Roman" w:cs="Times New Roman"/>
          <w:sz w:val="28"/>
          <w:szCs w:val="28"/>
        </w:rPr>
        <w:t xml:space="preserve"> Критерии оценки</w:t>
      </w:r>
    </w:p>
    <w:p w14:paraId="1CD17869" w14:textId="45455E1A" w:rsidR="00FC6098" w:rsidRDefault="00B37579" w:rsidP="00D83E4E">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9203A8" w:rsidRPr="009203A8">
        <w:rPr>
          <w:rFonts w:ascii="Times New Roman" w:hAnsi="Times New Roman" w:cs="Times New Roman"/>
          <w:sz w:val="28"/>
          <w:szCs w:val="28"/>
        </w:rPr>
        <w:t>4</w:t>
      </w:r>
      <w:r w:rsidR="007B3FD5" w:rsidRPr="007B3FD5">
        <w:rPr>
          <w:rFonts w:ascii="Times New Roman" w:hAnsi="Times New Roman" w:cs="Times New Roman"/>
          <w:sz w:val="28"/>
          <w:szCs w:val="28"/>
        </w:rPr>
        <w:t xml:space="preserve"> </w:t>
      </w:r>
      <w:r w:rsidR="00A11569">
        <w:rPr>
          <w:rFonts w:ascii="Times New Roman" w:hAnsi="Times New Roman" w:cs="Times New Roman"/>
          <w:sz w:val="28"/>
          <w:szCs w:val="28"/>
        </w:rPr>
        <w:t>Инструкция по охране труда и технике безопасности по компетенции «</w:t>
      </w:r>
      <w:r w:rsidR="00C00D74">
        <w:rPr>
          <w:rFonts w:ascii="Times New Roman" w:hAnsi="Times New Roman" w:cs="Times New Roman"/>
          <w:sz w:val="28"/>
          <w:szCs w:val="28"/>
        </w:rPr>
        <w:t>Технологическое предпринимательство</w:t>
      </w:r>
      <w:r w:rsidR="00A11569">
        <w:rPr>
          <w:rFonts w:ascii="Times New Roman" w:hAnsi="Times New Roman" w:cs="Times New Roman"/>
          <w:sz w:val="28"/>
          <w:szCs w:val="28"/>
        </w:rPr>
        <w:t>».</w:t>
      </w:r>
    </w:p>
    <w:p w14:paraId="1F6A2793" w14:textId="5E831FB9" w:rsidR="002B3DBB" w:rsidRDefault="002B3DBB" w:rsidP="00D83E4E">
      <w:pPr>
        <w:autoSpaceDE w:val="0"/>
        <w:autoSpaceDN w:val="0"/>
        <w:adjustRightInd w:val="0"/>
        <w:spacing w:after="0" w:line="360" w:lineRule="auto"/>
        <w:jc w:val="both"/>
        <w:rPr>
          <w:rFonts w:ascii="Times New Roman" w:hAnsi="Times New Roman" w:cs="Times New Roman"/>
          <w:sz w:val="28"/>
          <w:szCs w:val="28"/>
        </w:rPr>
      </w:pPr>
    </w:p>
    <w:p w14:paraId="75F2D7B3" w14:textId="0049DFEC" w:rsidR="00A323C6" w:rsidRDefault="00A323C6" w:rsidP="00D83E4E">
      <w:pPr>
        <w:autoSpaceDE w:val="0"/>
        <w:autoSpaceDN w:val="0"/>
        <w:adjustRightInd w:val="0"/>
        <w:spacing w:after="0" w:line="360" w:lineRule="auto"/>
        <w:jc w:val="both"/>
        <w:rPr>
          <w:rFonts w:ascii="Times New Roman" w:hAnsi="Times New Roman" w:cs="Times New Roman"/>
          <w:sz w:val="28"/>
          <w:szCs w:val="28"/>
        </w:rPr>
      </w:pPr>
    </w:p>
    <w:p w14:paraId="2D2017CF" w14:textId="433E2715" w:rsidR="00A323C6" w:rsidRDefault="00A323C6" w:rsidP="00D83E4E">
      <w:pPr>
        <w:autoSpaceDE w:val="0"/>
        <w:autoSpaceDN w:val="0"/>
        <w:adjustRightInd w:val="0"/>
        <w:spacing w:after="0" w:line="360" w:lineRule="auto"/>
        <w:jc w:val="both"/>
        <w:rPr>
          <w:rFonts w:ascii="Times New Roman" w:hAnsi="Times New Roman" w:cs="Times New Roman"/>
          <w:sz w:val="28"/>
          <w:szCs w:val="28"/>
        </w:rPr>
      </w:pPr>
    </w:p>
    <w:p w14:paraId="426E3269" w14:textId="1890C18F" w:rsidR="00A323C6" w:rsidRDefault="00A323C6" w:rsidP="00D83E4E">
      <w:pPr>
        <w:autoSpaceDE w:val="0"/>
        <w:autoSpaceDN w:val="0"/>
        <w:adjustRightInd w:val="0"/>
        <w:spacing w:after="0" w:line="360" w:lineRule="auto"/>
        <w:jc w:val="both"/>
        <w:rPr>
          <w:rFonts w:ascii="Times New Roman" w:hAnsi="Times New Roman" w:cs="Times New Roman"/>
          <w:sz w:val="28"/>
          <w:szCs w:val="28"/>
        </w:rPr>
      </w:pPr>
    </w:p>
    <w:p w14:paraId="045E5582" w14:textId="32030570" w:rsidR="00A323C6" w:rsidRDefault="00A323C6" w:rsidP="00D83E4E">
      <w:pPr>
        <w:autoSpaceDE w:val="0"/>
        <w:autoSpaceDN w:val="0"/>
        <w:adjustRightInd w:val="0"/>
        <w:spacing w:after="0" w:line="360" w:lineRule="auto"/>
        <w:jc w:val="both"/>
        <w:rPr>
          <w:rFonts w:ascii="Times New Roman" w:hAnsi="Times New Roman" w:cs="Times New Roman"/>
          <w:sz w:val="28"/>
          <w:szCs w:val="28"/>
        </w:rPr>
      </w:pPr>
    </w:p>
    <w:p w14:paraId="0189F27F" w14:textId="77777777" w:rsidR="00A323C6" w:rsidRDefault="00A323C6" w:rsidP="00D83E4E">
      <w:pPr>
        <w:autoSpaceDE w:val="0"/>
        <w:autoSpaceDN w:val="0"/>
        <w:adjustRightInd w:val="0"/>
        <w:spacing w:after="0" w:line="360" w:lineRule="auto"/>
        <w:jc w:val="both"/>
        <w:rPr>
          <w:rFonts w:ascii="Times New Roman" w:hAnsi="Times New Roman" w:cs="Times New Roman"/>
          <w:sz w:val="28"/>
          <w:szCs w:val="28"/>
        </w:rPr>
        <w:sectPr w:rsidR="00A323C6" w:rsidSect="00A4187F">
          <w:footerReference w:type="default" r:id="rId24"/>
          <w:pgSz w:w="11906" w:h="16838"/>
          <w:pgMar w:top="1134" w:right="849" w:bottom="1134" w:left="1418" w:header="624" w:footer="170" w:gutter="0"/>
          <w:pgNumType w:start="0"/>
          <w:cols w:space="708"/>
          <w:titlePg/>
          <w:docGrid w:linePitch="360"/>
        </w:sectPr>
      </w:pPr>
    </w:p>
    <w:p w14:paraId="735834A6" w14:textId="1DEA1482" w:rsidR="00C454F1" w:rsidRDefault="00A323C6" w:rsidP="00C454F1">
      <w:pPr>
        <w:autoSpaceDE w:val="0"/>
        <w:autoSpaceDN w:val="0"/>
        <w:adjustRightInd w:val="0"/>
        <w:spacing w:after="0" w:line="360" w:lineRule="auto"/>
        <w:jc w:val="right"/>
        <w:rPr>
          <w:rFonts w:ascii="Times New Roman" w:hAnsi="Times New Roman"/>
          <w:b/>
          <w:sz w:val="30"/>
        </w:rPr>
      </w:pPr>
      <w:r>
        <w:rPr>
          <w:rFonts w:ascii="Times New Roman" w:hAnsi="Times New Roman" w:cs="Times New Roman"/>
          <w:sz w:val="28"/>
          <w:szCs w:val="28"/>
        </w:rPr>
        <w:lastRenderedPageBreak/>
        <w:t>Приложение 1.</w:t>
      </w:r>
    </w:p>
    <w:p w14:paraId="19E8C5A2" w14:textId="6A558656" w:rsidR="00C454F1" w:rsidRPr="00C454F1" w:rsidRDefault="00C454F1" w:rsidP="00C454F1">
      <w:pPr>
        <w:widowControl w:val="0"/>
        <w:spacing w:after="0" w:line="360" w:lineRule="auto"/>
        <w:ind w:left="1675"/>
        <w:jc w:val="center"/>
        <w:rPr>
          <w:rFonts w:ascii="Times New Roman" w:hAnsi="Times New Roman" w:cs="Times New Roman"/>
          <w:b/>
          <w:bCs/>
          <w:sz w:val="28"/>
          <w:szCs w:val="28"/>
        </w:rPr>
      </w:pPr>
      <w:r w:rsidRPr="00C454F1">
        <w:rPr>
          <w:rFonts w:ascii="Times New Roman" w:hAnsi="Times New Roman" w:cs="Times New Roman"/>
          <w:b/>
          <w:bCs/>
          <w:sz w:val="28"/>
          <w:szCs w:val="28"/>
        </w:rPr>
        <w:t>ГИПОТЕЗЫ ПРОБЛЕМНЫЕ ИНТЕРВЬЮ</w:t>
      </w:r>
    </w:p>
    <w:p w14:paraId="11F29F1D" w14:textId="77777777" w:rsidR="00C454F1" w:rsidRDefault="00C454F1" w:rsidP="00C454F1">
      <w:pPr>
        <w:pStyle w:val="af1"/>
        <w:jc w:val="left"/>
        <w:rPr>
          <w:rFonts w:ascii="Times New Roman" w:hAnsi="Times New Roman"/>
          <w:sz w:val="16"/>
          <w:lang w:val="ru-RU"/>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8"/>
        <w:gridCol w:w="1310"/>
        <w:gridCol w:w="1672"/>
        <w:gridCol w:w="1308"/>
        <w:gridCol w:w="1725"/>
        <w:gridCol w:w="1307"/>
        <w:gridCol w:w="1307"/>
        <w:gridCol w:w="1693"/>
        <w:gridCol w:w="1307"/>
        <w:gridCol w:w="1306"/>
        <w:gridCol w:w="1587"/>
      </w:tblGrid>
      <w:tr w:rsidR="00C454F1" w14:paraId="1E8D1A34" w14:textId="77777777" w:rsidTr="00C454F1">
        <w:trPr>
          <w:trHeight w:val="470"/>
        </w:trPr>
        <w:tc>
          <w:tcPr>
            <w:tcW w:w="1308" w:type="dxa"/>
            <w:vMerge w:val="restart"/>
            <w:tcBorders>
              <w:top w:val="single" w:sz="4" w:space="0" w:color="000000"/>
              <w:left w:val="single" w:sz="4" w:space="0" w:color="000000"/>
              <w:bottom w:val="single" w:sz="4" w:space="0" w:color="000000"/>
              <w:right w:val="single" w:sz="4" w:space="0" w:color="000000"/>
            </w:tcBorders>
          </w:tcPr>
          <w:p w14:paraId="23CEC50C" w14:textId="77777777" w:rsidR="00C454F1" w:rsidRDefault="00C454F1">
            <w:pPr>
              <w:pStyle w:val="TableParagraph"/>
            </w:pPr>
          </w:p>
          <w:p w14:paraId="4E6A28F6" w14:textId="77777777" w:rsidR="00C454F1" w:rsidRDefault="00C454F1">
            <w:pPr>
              <w:pStyle w:val="TableParagraph"/>
            </w:pPr>
          </w:p>
          <w:p w14:paraId="59B249C5" w14:textId="77777777" w:rsidR="00C454F1" w:rsidRDefault="00C454F1">
            <w:pPr>
              <w:pStyle w:val="TableParagraph"/>
            </w:pPr>
          </w:p>
          <w:p w14:paraId="27C4F3B1" w14:textId="77777777" w:rsidR="00C454F1" w:rsidRDefault="00C454F1">
            <w:pPr>
              <w:pStyle w:val="TableParagraph"/>
              <w:rPr>
                <w:sz w:val="23"/>
              </w:rPr>
            </w:pPr>
          </w:p>
          <w:p w14:paraId="49C5A112" w14:textId="77777777" w:rsidR="00C454F1" w:rsidRDefault="00C454F1">
            <w:pPr>
              <w:pStyle w:val="TableParagraph"/>
              <w:ind w:left="9"/>
              <w:jc w:val="center"/>
              <w:rPr>
                <w:b/>
                <w:sz w:val="20"/>
              </w:rPr>
            </w:pPr>
            <w:r>
              <w:rPr>
                <w:b/>
                <w:w w:val="99"/>
                <w:sz w:val="20"/>
              </w:rPr>
              <w:t>№</w:t>
            </w:r>
          </w:p>
        </w:tc>
        <w:tc>
          <w:tcPr>
            <w:tcW w:w="6015" w:type="dxa"/>
            <w:gridSpan w:val="4"/>
            <w:tcBorders>
              <w:top w:val="single" w:sz="4" w:space="0" w:color="000000"/>
              <w:left w:val="single" w:sz="4" w:space="0" w:color="000000"/>
              <w:bottom w:val="single" w:sz="4" w:space="0" w:color="000000"/>
              <w:right w:val="single" w:sz="4" w:space="0" w:color="000000"/>
            </w:tcBorders>
            <w:hideMark/>
          </w:tcPr>
          <w:p w14:paraId="3DC10C3A" w14:textId="77777777" w:rsidR="00C454F1" w:rsidRDefault="00C454F1">
            <w:pPr>
              <w:pStyle w:val="TableParagraph"/>
              <w:ind w:left="2017" w:right="2012"/>
              <w:jc w:val="center"/>
              <w:rPr>
                <w:b/>
                <w:sz w:val="20"/>
              </w:rPr>
            </w:pPr>
            <w:proofErr w:type="spellStart"/>
            <w:r>
              <w:rPr>
                <w:b/>
                <w:sz w:val="20"/>
              </w:rPr>
              <w:t>Контекст</w:t>
            </w:r>
            <w:proofErr w:type="spellEnd"/>
            <w:r>
              <w:rPr>
                <w:b/>
                <w:sz w:val="20"/>
              </w:rPr>
              <w:t xml:space="preserve"> </w:t>
            </w:r>
            <w:proofErr w:type="spellStart"/>
            <w:r>
              <w:rPr>
                <w:b/>
                <w:sz w:val="20"/>
              </w:rPr>
              <w:t>проблемы</w:t>
            </w:r>
            <w:proofErr w:type="spellEnd"/>
          </w:p>
        </w:tc>
        <w:tc>
          <w:tcPr>
            <w:tcW w:w="5614" w:type="dxa"/>
            <w:gridSpan w:val="4"/>
            <w:tcBorders>
              <w:top w:val="single" w:sz="4" w:space="0" w:color="000000"/>
              <w:left w:val="single" w:sz="4" w:space="0" w:color="000000"/>
              <w:bottom w:val="single" w:sz="4" w:space="0" w:color="000000"/>
              <w:right w:val="single" w:sz="4" w:space="0" w:color="000000"/>
            </w:tcBorders>
            <w:hideMark/>
          </w:tcPr>
          <w:p w14:paraId="31FEDAFF" w14:textId="77777777" w:rsidR="00C454F1" w:rsidRPr="00C454F1" w:rsidRDefault="00C454F1">
            <w:pPr>
              <w:pStyle w:val="TableParagraph"/>
              <w:ind w:left="696" w:right="682"/>
              <w:jc w:val="center"/>
              <w:rPr>
                <w:b/>
                <w:sz w:val="20"/>
                <w:lang w:val="ru-RU"/>
              </w:rPr>
            </w:pPr>
            <w:r w:rsidRPr="00C454F1">
              <w:rPr>
                <w:b/>
                <w:sz w:val="20"/>
                <w:lang w:val="ru-RU"/>
              </w:rPr>
              <w:t>Реакция пользователя в ответ на проблему</w:t>
            </w:r>
          </w:p>
        </w:tc>
        <w:tc>
          <w:tcPr>
            <w:tcW w:w="2893" w:type="dxa"/>
            <w:gridSpan w:val="2"/>
            <w:tcBorders>
              <w:top w:val="single" w:sz="4" w:space="0" w:color="000000"/>
              <w:left w:val="single" w:sz="4" w:space="0" w:color="000000"/>
              <w:bottom w:val="single" w:sz="4" w:space="0" w:color="000000"/>
              <w:right w:val="single" w:sz="4" w:space="0" w:color="000000"/>
            </w:tcBorders>
            <w:hideMark/>
          </w:tcPr>
          <w:p w14:paraId="19243EE2" w14:textId="77777777" w:rsidR="00C454F1" w:rsidRDefault="00C454F1">
            <w:pPr>
              <w:pStyle w:val="TableParagraph"/>
              <w:ind w:left="787" w:right="294" w:hanging="452"/>
              <w:jc w:val="center"/>
              <w:rPr>
                <w:b/>
                <w:sz w:val="20"/>
              </w:rPr>
            </w:pPr>
            <w:proofErr w:type="spellStart"/>
            <w:r>
              <w:rPr>
                <w:b/>
                <w:sz w:val="20"/>
              </w:rPr>
              <w:t>Финансовые</w:t>
            </w:r>
            <w:proofErr w:type="spellEnd"/>
            <w:r>
              <w:rPr>
                <w:b/>
                <w:sz w:val="20"/>
              </w:rPr>
              <w:t xml:space="preserve"> </w:t>
            </w:r>
            <w:proofErr w:type="spellStart"/>
            <w:r>
              <w:rPr>
                <w:b/>
                <w:sz w:val="20"/>
              </w:rPr>
              <w:t>вложения</w:t>
            </w:r>
            <w:proofErr w:type="spellEnd"/>
            <w:r>
              <w:rPr>
                <w:b/>
                <w:sz w:val="20"/>
              </w:rPr>
              <w:t xml:space="preserve"> </w:t>
            </w:r>
            <w:proofErr w:type="spellStart"/>
            <w:r>
              <w:rPr>
                <w:b/>
                <w:sz w:val="20"/>
              </w:rPr>
              <w:t>пользователя</w:t>
            </w:r>
            <w:proofErr w:type="spellEnd"/>
          </w:p>
        </w:tc>
      </w:tr>
      <w:tr w:rsidR="00C454F1" w14:paraId="09662BDF" w14:textId="77777777" w:rsidTr="00C454F1">
        <w:trPr>
          <w:trHeight w:val="106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2632F5EA" w14:textId="77777777" w:rsidR="00C454F1" w:rsidRDefault="00C454F1">
            <w:pPr>
              <w:rPr>
                <w:rFonts w:ascii="Times New Roman" w:eastAsia="Times New Roman" w:hAnsi="Times New Roman" w:cs="Times New Roman"/>
                <w:b/>
                <w:sz w:val="20"/>
              </w:rPr>
            </w:pPr>
          </w:p>
        </w:tc>
        <w:tc>
          <w:tcPr>
            <w:tcW w:w="1310" w:type="dxa"/>
            <w:tcBorders>
              <w:top w:val="single" w:sz="4" w:space="0" w:color="000000"/>
              <w:left w:val="single" w:sz="4" w:space="0" w:color="000000"/>
              <w:bottom w:val="single" w:sz="4" w:space="0" w:color="000000"/>
              <w:right w:val="single" w:sz="4" w:space="0" w:color="000000"/>
            </w:tcBorders>
          </w:tcPr>
          <w:p w14:paraId="0C10CE41" w14:textId="77777777" w:rsidR="00C454F1" w:rsidRDefault="00C454F1">
            <w:pPr>
              <w:pStyle w:val="TableParagraph"/>
            </w:pPr>
          </w:p>
          <w:p w14:paraId="7BC54896" w14:textId="77777777" w:rsidR="00C454F1" w:rsidRDefault="00C454F1">
            <w:pPr>
              <w:pStyle w:val="TableParagraph"/>
            </w:pPr>
          </w:p>
          <w:p w14:paraId="5A7E8C71" w14:textId="77777777" w:rsidR="00C454F1" w:rsidRDefault="00C454F1">
            <w:pPr>
              <w:pStyle w:val="TableParagraph"/>
              <w:rPr>
                <w:sz w:val="24"/>
              </w:rPr>
            </w:pPr>
          </w:p>
          <w:p w14:paraId="43DE9EE5" w14:textId="77777777" w:rsidR="00C454F1" w:rsidRDefault="00C454F1">
            <w:pPr>
              <w:pStyle w:val="TableParagraph"/>
              <w:ind w:left="170"/>
              <w:rPr>
                <w:b/>
                <w:sz w:val="20"/>
              </w:rPr>
            </w:pPr>
            <w:proofErr w:type="spellStart"/>
            <w:r>
              <w:rPr>
                <w:b/>
                <w:sz w:val="20"/>
              </w:rPr>
              <w:t>Проблема</w:t>
            </w:r>
            <w:proofErr w:type="spellEnd"/>
          </w:p>
        </w:tc>
        <w:tc>
          <w:tcPr>
            <w:tcW w:w="1672" w:type="dxa"/>
            <w:tcBorders>
              <w:top w:val="single" w:sz="4" w:space="0" w:color="000000"/>
              <w:left w:val="single" w:sz="4" w:space="0" w:color="000000"/>
              <w:bottom w:val="single" w:sz="4" w:space="0" w:color="000000"/>
              <w:right w:val="single" w:sz="4" w:space="0" w:color="000000"/>
            </w:tcBorders>
          </w:tcPr>
          <w:p w14:paraId="4E829AD8" w14:textId="77777777" w:rsidR="00C454F1" w:rsidRDefault="00C454F1">
            <w:pPr>
              <w:pStyle w:val="TableParagraph"/>
            </w:pPr>
          </w:p>
          <w:p w14:paraId="037B40A4" w14:textId="77777777" w:rsidR="00C454F1" w:rsidRDefault="00C454F1">
            <w:pPr>
              <w:pStyle w:val="TableParagraph"/>
            </w:pPr>
          </w:p>
          <w:p w14:paraId="2A6B83D5" w14:textId="77777777" w:rsidR="00C454F1" w:rsidRDefault="00C454F1">
            <w:pPr>
              <w:pStyle w:val="TableParagraph"/>
              <w:ind w:left="108" w:right="90" w:firstLine="333"/>
              <w:rPr>
                <w:b/>
                <w:sz w:val="20"/>
              </w:rPr>
            </w:pPr>
            <w:proofErr w:type="spellStart"/>
            <w:r>
              <w:rPr>
                <w:b/>
                <w:sz w:val="20"/>
              </w:rPr>
              <w:t>Сегмент</w:t>
            </w:r>
            <w:proofErr w:type="spellEnd"/>
            <w:r>
              <w:rPr>
                <w:b/>
                <w:sz w:val="20"/>
              </w:rPr>
              <w:t xml:space="preserve"> </w:t>
            </w:r>
            <w:proofErr w:type="spellStart"/>
            <w:r>
              <w:rPr>
                <w:b/>
                <w:spacing w:val="-1"/>
                <w:sz w:val="20"/>
              </w:rPr>
              <w:t>пользователей</w:t>
            </w:r>
            <w:proofErr w:type="spellEnd"/>
          </w:p>
        </w:tc>
        <w:tc>
          <w:tcPr>
            <w:tcW w:w="1308" w:type="dxa"/>
            <w:tcBorders>
              <w:top w:val="single" w:sz="4" w:space="0" w:color="000000"/>
              <w:left w:val="single" w:sz="4" w:space="0" w:color="000000"/>
              <w:bottom w:val="single" w:sz="4" w:space="0" w:color="000000"/>
              <w:right w:val="single" w:sz="4" w:space="0" w:color="000000"/>
            </w:tcBorders>
          </w:tcPr>
          <w:p w14:paraId="79AD5B51" w14:textId="77777777" w:rsidR="00C454F1" w:rsidRDefault="00C454F1">
            <w:pPr>
              <w:pStyle w:val="TableParagraph"/>
            </w:pPr>
          </w:p>
          <w:p w14:paraId="0A952392" w14:textId="77777777" w:rsidR="00C454F1" w:rsidRDefault="00C454F1">
            <w:pPr>
              <w:pStyle w:val="TableParagraph"/>
              <w:ind w:left="152" w:right="139" w:firstLine="14"/>
              <w:jc w:val="both"/>
              <w:rPr>
                <w:b/>
                <w:sz w:val="20"/>
              </w:rPr>
            </w:pPr>
            <w:proofErr w:type="spellStart"/>
            <w:proofErr w:type="gramStart"/>
            <w:r>
              <w:rPr>
                <w:b/>
                <w:sz w:val="20"/>
              </w:rPr>
              <w:t>Ситуации,в</w:t>
            </w:r>
            <w:proofErr w:type="spellEnd"/>
            <w:proofErr w:type="gramEnd"/>
            <w:r>
              <w:rPr>
                <w:b/>
                <w:sz w:val="20"/>
              </w:rPr>
              <w:t xml:space="preserve"> </w:t>
            </w:r>
            <w:proofErr w:type="spellStart"/>
            <w:r>
              <w:rPr>
                <w:b/>
                <w:sz w:val="20"/>
              </w:rPr>
              <w:t>которых</w:t>
            </w:r>
            <w:proofErr w:type="spellEnd"/>
            <w:r>
              <w:rPr>
                <w:b/>
                <w:sz w:val="20"/>
              </w:rPr>
              <w:t xml:space="preserve"> </w:t>
            </w:r>
            <w:proofErr w:type="spellStart"/>
            <w:r>
              <w:rPr>
                <w:b/>
                <w:spacing w:val="-1"/>
                <w:sz w:val="20"/>
              </w:rPr>
              <w:t>возникает</w:t>
            </w:r>
            <w:r>
              <w:rPr>
                <w:b/>
                <w:sz w:val="20"/>
              </w:rPr>
              <w:t>проблема</w:t>
            </w:r>
            <w:proofErr w:type="spellEnd"/>
          </w:p>
        </w:tc>
        <w:tc>
          <w:tcPr>
            <w:tcW w:w="1725" w:type="dxa"/>
            <w:tcBorders>
              <w:top w:val="single" w:sz="4" w:space="0" w:color="000000"/>
              <w:left w:val="single" w:sz="4" w:space="0" w:color="000000"/>
              <w:bottom w:val="single" w:sz="4" w:space="0" w:color="000000"/>
              <w:right w:val="single" w:sz="4" w:space="0" w:color="000000"/>
            </w:tcBorders>
          </w:tcPr>
          <w:p w14:paraId="1682564F" w14:textId="77777777" w:rsidR="00C454F1" w:rsidRDefault="00C454F1">
            <w:pPr>
              <w:pStyle w:val="TableParagraph"/>
            </w:pPr>
          </w:p>
          <w:p w14:paraId="2135C601" w14:textId="77777777" w:rsidR="00C454F1" w:rsidRDefault="00C454F1">
            <w:pPr>
              <w:pStyle w:val="TableParagraph"/>
              <w:rPr>
                <w:sz w:val="26"/>
              </w:rPr>
            </w:pPr>
          </w:p>
          <w:p w14:paraId="26F9DBC6" w14:textId="77777777" w:rsidR="00C454F1" w:rsidRDefault="00C454F1">
            <w:pPr>
              <w:pStyle w:val="TableParagraph"/>
              <w:ind w:left="110" w:right="97"/>
              <w:jc w:val="center"/>
              <w:rPr>
                <w:b/>
                <w:sz w:val="20"/>
              </w:rPr>
            </w:pPr>
            <w:proofErr w:type="spellStart"/>
            <w:r>
              <w:rPr>
                <w:b/>
                <w:sz w:val="20"/>
              </w:rPr>
              <w:t>Частота</w:t>
            </w:r>
            <w:proofErr w:type="spellEnd"/>
          </w:p>
          <w:p w14:paraId="5A70F260" w14:textId="77777777" w:rsidR="00C454F1" w:rsidRDefault="00C454F1">
            <w:pPr>
              <w:pStyle w:val="TableParagraph"/>
              <w:ind w:left="110" w:right="97"/>
              <w:jc w:val="center"/>
              <w:rPr>
                <w:b/>
                <w:sz w:val="20"/>
              </w:rPr>
            </w:pPr>
            <w:proofErr w:type="spellStart"/>
            <w:r>
              <w:rPr>
                <w:b/>
                <w:spacing w:val="-1"/>
                <w:sz w:val="20"/>
              </w:rPr>
              <w:t>возникновения</w:t>
            </w:r>
            <w:proofErr w:type="spellEnd"/>
            <w:r>
              <w:rPr>
                <w:b/>
                <w:spacing w:val="-1"/>
                <w:sz w:val="20"/>
              </w:rPr>
              <w:t xml:space="preserve"> </w:t>
            </w:r>
            <w:proofErr w:type="spellStart"/>
            <w:r>
              <w:rPr>
                <w:b/>
                <w:sz w:val="20"/>
              </w:rPr>
              <w:t>проблемы</w:t>
            </w:r>
            <w:proofErr w:type="spellEnd"/>
          </w:p>
        </w:tc>
        <w:tc>
          <w:tcPr>
            <w:tcW w:w="1307" w:type="dxa"/>
            <w:tcBorders>
              <w:top w:val="single" w:sz="4" w:space="0" w:color="000000"/>
              <w:left w:val="single" w:sz="4" w:space="0" w:color="000000"/>
              <w:bottom w:val="single" w:sz="4" w:space="0" w:color="000000"/>
              <w:right w:val="single" w:sz="4" w:space="0" w:color="000000"/>
            </w:tcBorders>
          </w:tcPr>
          <w:p w14:paraId="3A0F3699" w14:textId="77777777" w:rsidR="00C454F1" w:rsidRDefault="00C454F1">
            <w:pPr>
              <w:pStyle w:val="TableParagraph"/>
            </w:pPr>
          </w:p>
          <w:p w14:paraId="74AE70BB" w14:textId="77777777" w:rsidR="00C454F1" w:rsidRDefault="00C454F1">
            <w:pPr>
              <w:pStyle w:val="TableParagraph"/>
            </w:pPr>
          </w:p>
          <w:p w14:paraId="6327BE60" w14:textId="77777777" w:rsidR="00C454F1" w:rsidRDefault="00C454F1">
            <w:pPr>
              <w:pStyle w:val="TableParagraph"/>
              <w:rPr>
                <w:sz w:val="24"/>
              </w:rPr>
            </w:pPr>
          </w:p>
          <w:p w14:paraId="06BF603D" w14:textId="77777777" w:rsidR="00C454F1" w:rsidRDefault="00C454F1">
            <w:pPr>
              <w:pStyle w:val="TableParagraph"/>
              <w:ind w:left="328"/>
              <w:rPr>
                <w:b/>
                <w:sz w:val="20"/>
              </w:rPr>
            </w:pPr>
            <w:proofErr w:type="spellStart"/>
            <w:r>
              <w:rPr>
                <w:b/>
                <w:sz w:val="20"/>
              </w:rPr>
              <w:t>Мысль</w:t>
            </w:r>
            <w:proofErr w:type="spellEnd"/>
          </w:p>
        </w:tc>
        <w:tc>
          <w:tcPr>
            <w:tcW w:w="1307" w:type="dxa"/>
            <w:tcBorders>
              <w:top w:val="single" w:sz="4" w:space="0" w:color="000000"/>
              <w:left w:val="single" w:sz="4" w:space="0" w:color="000000"/>
              <w:bottom w:val="single" w:sz="4" w:space="0" w:color="000000"/>
              <w:right w:val="single" w:sz="4" w:space="0" w:color="000000"/>
            </w:tcBorders>
          </w:tcPr>
          <w:p w14:paraId="76DBC532" w14:textId="77777777" w:rsidR="00C454F1" w:rsidRDefault="00C454F1">
            <w:pPr>
              <w:pStyle w:val="TableParagraph"/>
            </w:pPr>
          </w:p>
          <w:p w14:paraId="6829027A" w14:textId="77777777" w:rsidR="00C454F1" w:rsidRDefault="00C454F1">
            <w:pPr>
              <w:pStyle w:val="TableParagraph"/>
            </w:pPr>
          </w:p>
          <w:p w14:paraId="0850F125" w14:textId="77777777" w:rsidR="00C454F1" w:rsidRDefault="00C454F1">
            <w:pPr>
              <w:pStyle w:val="TableParagraph"/>
              <w:rPr>
                <w:sz w:val="24"/>
              </w:rPr>
            </w:pPr>
          </w:p>
          <w:p w14:paraId="243FBE5B" w14:textId="77777777" w:rsidR="00C454F1" w:rsidRDefault="00C454F1">
            <w:pPr>
              <w:pStyle w:val="TableParagraph"/>
              <w:ind w:left="292"/>
              <w:rPr>
                <w:b/>
                <w:sz w:val="20"/>
              </w:rPr>
            </w:pPr>
            <w:proofErr w:type="spellStart"/>
            <w:r>
              <w:rPr>
                <w:b/>
                <w:sz w:val="20"/>
              </w:rPr>
              <w:t>Эмоция</w:t>
            </w:r>
            <w:proofErr w:type="spellEnd"/>
          </w:p>
        </w:tc>
        <w:tc>
          <w:tcPr>
            <w:tcW w:w="1693" w:type="dxa"/>
            <w:tcBorders>
              <w:top w:val="single" w:sz="4" w:space="0" w:color="000000"/>
              <w:left w:val="single" w:sz="4" w:space="0" w:color="000000"/>
              <w:bottom w:val="single" w:sz="4" w:space="0" w:color="000000"/>
              <w:right w:val="single" w:sz="4" w:space="0" w:color="000000"/>
            </w:tcBorders>
          </w:tcPr>
          <w:p w14:paraId="3C767F74" w14:textId="77777777" w:rsidR="00C454F1" w:rsidRDefault="00C454F1">
            <w:pPr>
              <w:pStyle w:val="TableParagraph"/>
            </w:pPr>
          </w:p>
          <w:p w14:paraId="2904492D" w14:textId="77777777" w:rsidR="00C454F1" w:rsidRDefault="00C454F1">
            <w:pPr>
              <w:pStyle w:val="TableParagraph"/>
              <w:rPr>
                <w:sz w:val="26"/>
              </w:rPr>
            </w:pPr>
          </w:p>
          <w:p w14:paraId="24781A7E" w14:textId="77777777" w:rsidR="00C454F1" w:rsidRDefault="00C454F1">
            <w:pPr>
              <w:pStyle w:val="TableParagraph"/>
              <w:ind w:left="112" w:right="87" w:firstLine="345"/>
              <w:rPr>
                <w:b/>
                <w:sz w:val="20"/>
              </w:rPr>
            </w:pPr>
            <w:proofErr w:type="spellStart"/>
            <w:r>
              <w:rPr>
                <w:b/>
                <w:sz w:val="20"/>
              </w:rPr>
              <w:t>Степень</w:t>
            </w:r>
            <w:proofErr w:type="spellEnd"/>
            <w:r>
              <w:rPr>
                <w:b/>
                <w:sz w:val="20"/>
              </w:rPr>
              <w:t xml:space="preserve"> </w:t>
            </w:r>
            <w:proofErr w:type="spellStart"/>
            <w:r>
              <w:rPr>
                <w:b/>
                <w:spacing w:val="-1"/>
                <w:sz w:val="20"/>
              </w:rPr>
              <w:t>интенсивности</w:t>
            </w:r>
            <w:proofErr w:type="spellEnd"/>
          </w:p>
          <w:p w14:paraId="2E9D10C4" w14:textId="610B85E7" w:rsidR="00C454F1" w:rsidRDefault="00C454F1">
            <w:pPr>
              <w:pStyle w:val="TableParagraph"/>
              <w:ind w:left="487"/>
              <w:rPr>
                <w:b/>
                <w:sz w:val="20"/>
              </w:rPr>
            </w:pPr>
            <w:proofErr w:type="spellStart"/>
            <w:r>
              <w:rPr>
                <w:b/>
                <w:sz w:val="20"/>
              </w:rPr>
              <w:t>Эмоции</w:t>
            </w:r>
            <w:proofErr w:type="spellEnd"/>
          </w:p>
        </w:tc>
        <w:tc>
          <w:tcPr>
            <w:tcW w:w="1307" w:type="dxa"/>
            <w:tcBorders>
              <w:top w:val="single" w:sz="4" w:space="0" w:color="000000"/>
              <w:left w:val="single" w:sz="4" w:space="0" w:color="000000"/>
              <w:bottom w:val="single" w:sz="4" w:space="0" w:color="000000"/>
              <w:right w:val="single" w:sz="4" w:space="0" w:color="000000"/>
            </w:tcBorders>
          </w:tcPr>
          <w:p w14:paraId="5A99037F" w14:textId="77777777" w:rsidR="00C454F1" w:rsidRDefault="00C454F1">
            <w:pPr>
              <w:pStyle w:val="TableParagraph"/>
            </w:pPr>
          </w:p>
          <w:p w14:paraId="3B28063D" w14:textId="77777777" w:rsidR="00C454F1" w:rsidRDefault="00C454F1">
            <w:pPr>
              <w:pStyle w:val="TableParagraph"/>
              <w:rPr>
                <w:sz w:val="26"/>
              </w:rPr>
            </w:pPr>
          </w:p>
          <w:p w14:paraId="0984299B" w14:textId="77777777" w:rsidR="00C454F1" w:rsidRDefault="00C454F1">
            <w:pPr>
              <w:pStyle w:val="TableParagraph"/>
              <w:ind w:left="301" w:right="263" w:firstLine="180"/>
              <w:rPr>
                <w:b/>
                <w:sz w:val="20"/>
              </w:rPr>
            </w:pPr>
            <w:proofErr w:type="spellStart"/>
            <w:r>
              <w:rPr>
                <w:b/>
                <w:sz w:val="20"/>
              </w:rPr>
              <w:t>Как</w:t>
            </w:r>
            <w:proofErr w:type="spellEnd"/>
            <w:r>
              <w:rPr>
                <w:b/>
                <w:sz w:val="20"/>
              </w:rPr>
              <w:t xml:space="preserve"> </w:t>
            </w:r>
            <w:proofErr w:type="spellStart"/>
            <w:r>
              <w:rPr>
                <w:b/>
                <w:spacing w:val="-1"/>
                <w:sz w:val="20"/>
              </w:rPr>
              <w:t>решает</w:t>
            </w:r>
            <w:proofErr w:type="spellEnd"/>
          </w:p>
          <w:p w14:paraId="2E3CD1D0" w14:textId="77777777" w:rsidR="00C454F1" w:rsidRDefault="00C454F1">
            <w:pPr>
              <w:pStyle w:val="TableParagraph"/>
              <w:ind w:left="188"/>
              <w:rPr>
                <w:b/>
                <w:sz w:val="20"/>
              </w:rPr>
            </w:pPr>
            <w:proofErr w:type="spellStart"/>
            <w:r>
              <w:rPr>
                <w:b/>
                <w:sz w:val="20"/>
              </w:rPr>
              <w:t>проблему</w:t>
            </w:r>
            <w:proofErr w:type="spellEnd"/>
          </w:p>
        </w:tc>
        <w:tc>
          <w:tcPr>
            <w:tcW w:w="1306" w:type="dxa"/>
            <w:tcBorders>
              <w:top w:val="single" w:sz="4" w:space="0" w:color="000000"/>
              <w:left w:val="single" w:sz="4" w:space="0" w:color="000000"/>
              <w:bottom w:val="single" w:sz="4" w:space="0" w:color="000000"/>
              <w:right w:val="single" w:sz="4" w:space="0" w:color="000000"/>
            </w:tcBorders>
            <w:hideMark/>
          </w:tcPr>
          <w:p w14:paraId="6E49DC5F" w14:textId="77777777" w:rsidR="00C454F1" w:rsidRPr="00C454F1" w:rsidRDefault="00C454F1">
            <w:pPr>
              <w:pStyle w:val="TableParagraph"/>
              <w:ind w:left="197" w:right="167" w:hanging="3"/>
              <w:jc w:val="center"/>
              <w:rPr>
                <w:b/>
                <w:sz w:val="20"/>
                <w:lang w:val="ru-RU"/>
              </w:rPr>
            </w:pPr>
            <w:r w:rsidRPr="00C454F1">
              <w:rPr>
                <w:b/>
                <w:sz w:val="20"/>
                <w:lang w:val="ru-RU"/>
              </w:rPr>
              <w:t xml:space="preserve">Сколько сейчас </w:t>
            </w:r>
            <w:r w:rsidRPr="00C454F1">
              <w:rPr>
                <w:b/>
                <w:spacing w:val="-1"/>
                <w:sz w:val="20"/>
                <w:lang w:val="ru-RU"/>
              </w:rPr>
              <w:t xml:space="preserve">платит </w:t>
            </w:r>
            <w:r w:rsidRPr="00C454F1">
              <w:rPr>
                <w:b/>
                <w:sz w:val="20"/>
                <w:lang w:val="ru-RU"/>
              </w:rPr>
              <w:t>за свой</w:t>
            </w:r>
          </w:p>
          <w:p w14:paraId="2298111D" w14:textId="77777777" w:rsidR="00C454F1" w:rsidRPr="00C454F1" w:rsidRDefault="00C454F1">
            <w:pPr>
              <w:pStyle w:val="TableParagraph"/>
              <w:ind w:left="164" w:right="123" w:firstLine="172"/>
              <w:rPr>
                <w:b/>
                <w:sz w:val="20"/>
                <w:lang w:val="ru-RU"/>
              </w:rPr>
            </w:pPr>
            <w:r w:rsidRPr="00C454F1">
              <w:rPr>
                <w:b/>
                <w:sz w:val="20"/>
                <w:lang w:val="ru-RU"/>
              </w:rPr>
              <w:t xml:space="preserve">способ решения </w:t>
            </w:r>
            <w:r w:rsidRPr="00C454F1">
              <w:rPr>
                <w:b/>
                <w:spacing w:val="-1"/>
                <w:sz w:val="20"/>
                <w:lang w:val="ru-RU"/>
              </w:rPr>
              <w:t>проблемы</w:t>
            </w:r>
          </w:p>
        </w:tc>
        <w:tc>
          <w:tcPr>
            <w:tcW w:w="1587" w:type="dxa"/>
            <w:tcBorders>
              <w:top w:val="single" w:sz="4" w:space="0" w:color="000000"/>
              <w:left w:val="single" w:sz="4" w:space="0" w:color="000000"/>
              <w:bottom w:val="single" w:sz="4" w:space="0" w:color="000000"/>
              <w:right w:val="single" w:sz="4" w:space="0" w:color="000000"/>
            </w:tcBorders>
            <w:hideMark/>
          </w:tcPr>
          <w:p w14:paraId="3ED54EE4" w14:textId="77777777" w:rsidR="00C454F1" w:rsidRPr="00C454F1" w:rsidRDefault="00C454F1">
            <w:pPr>
              <w:pStyle w:val="TableParagraph"/>
              <w:ind w:left="118" w:right="87" w:firstLine="3"/>
              <w:jc w:val="center"/>
              <w:rPr>
                <w:b/>
                <w:sz w:val="20"/>
                <w:lang w:val="ru-RU"/>
              </w:rPr>
            </w:pPr>
            <w:r w:rsidRPr="00C454F1">
              <w:rPr>
                <w:b/>
                <w:sz w:val="20"/>
                <w:lang w:val="ru-RU"/>
              </w:rPr>
              <w:t xml:space="preserve">Сколько </w:t>
            </w:r>
            <w:r w:rsidRPr="00C454F1">
              <w:rPr>
                <w:b/>
                <w:spacing w:val="-1"/>
                <w:sz w:val="20"/>
                <w:lang w:val="ru-RU"/>
              </w:rPr>
              <w:t xml:space="preserve">готов платить </w:t>
            </w:r>
            <w:r w:rsidRPr="00C454F1">
              <w:rPr>
                <w:b/>
                <w:sz w:val="20"/>
                <w:lang w:val="ru-RU"/>
              </w:rPr>
              <w:t>за более</w:t>
            </w:r>
          </w:p>
          <w:p w14:paraId="18405400" w14:textId="77777777" w:rsidR="00C454F1" w:rsidRPr="00C454F1" w:rsidRDefault="00C454F1">
            <w:pPr>
              <w:pStyle w:val="TableParagraph"/>
              <w:ind w:left="132" w:right="98"/>
              <w:jc w:val="center"/>
              <w:rPr>
                <w:b/>
                <w:sz w:val="20"/>
                <w:lang w:val="ru-RU"/>
              </w:rPr>
            </w:pPr>
            <w:r w:rsidRPr="00C454F1">
              <w:rPr>
                <w:b/>
                <w:w w:val="95"/>
                <w:sz w:val="20"/>
                <w:lang w:val="ru-RU"/>
              </w:rPr>
              <w:t xml:space="preserve">Эффективный </w:t>
            </w:r>
            <w:r w:rsidRPr="00C454F1">
              <w:rPr>
                <w:b/>
                <w:sz w:val="20"/>
                <w:lang w:val="ru-RU"/>
              </w:rPr>
              <w:t>способ</w:t>
            </w:r>
          </w:p>
          <w:p w14:paraId="76E34F4D" w14:textId="77777777" w:rsidR="00C454F1" w:rsidRDefault="00C454F1">
            <w:pPr>
              <w:pStyle w:val="TableParagraph"/>
              <w:ind w:left="307" w:right="274" w:hanging="1"/>
              <w:jc w:val="center"/>
              <w:rPr>
                <w:b/>
                <w:sz w:val="20"/>
              </w:rPr>
            </w:pPr>
            <w:proofErr w:type="spellStart"/>
            <w:r>
              <w:rPr>
                <w:b/>
                <w:sz w:val="20"/>
              </w:rPr>
              <w:t>решения</w:t>
            </w:r>
            <w:proofErr w:type="spellEnd"/>
            <w:r>
              <w:rPr>
                <w:b/>
                <w:sz w:val="20"/>
              </w:rPr>
              <w:t xml:space="preserve"> </w:t>
            </w:r>
            <w:proofErr w:type="spellStart"/>
            <w:r>
              <w:rPr>
                <w:b/>
                <w:spacing w:val="-1"/>
                <w:sz w:val="20"/>
              </w:rPr>
              <w:t>проблемы</w:t>
            </w:r>
            <w:proofErr w:type="spellEnd"/>
          </w:p>
        </w:tc>
      </w:tr>
      <w:tr w:rsidR="00C454F1" w14:paraId="364E4177" w14:textId="77777777" w:rsidTr="00C454F1">
        <w:trPr>
          <w:trHeight w:val="294"/>
        </w:trPr>
        <w:tc>
          <w:tcPr>
            <w:tcW w:w="15830" w:type="dxa"/>
            <w:gridSpan w:val="11"/>
            <w:tcBorders>
              <w:top w:val="single" w:sz="4" w:space="0" w:color="000000"/>
              <w:left w:val="single" w:sz="4" w:space="0" w:color="000000"/>
              <w:bottom w:val="single" w:sz="4" w:space="0" w:color="000000"/>
              <w:right w:val="single" w:sz="4" w:space="0" w:color="000000"/>
            </w:tcBorders>
            <w:hideMark/>
          </w:tcPr>
          <w:p w14:paraId="2FADB6E5" w14:textId="77777777" w:rsidR="00C454F1" w:rsidRPr="00C454F1" w:rsidRDefault="00C454F1">
            <w:pPr>
              <w:pStyle w:val="TableParagraph"/>
              <w:ind w:left="107"/>
              <w:rPr>
                <w:b/>
                <w:sz w:val="20"/>
                <w:lang w:val="ru-RU"/>
              </w:rPr>
            </w:pPr>
            <w:r w:rsidRPr="00C454F1">
              <w:rPr>
                <w:b/>
                <w:sz w:val="20"/>
                <w:lang w:val="ru-RU"/>
              </w:rPr>
              <w:t>Гипотезы для проведения проблемных интервью</w:t>
            </w:r>
          </w:p>
        </w:tc>
      </w:tr>
      <w:tr w:rsidR="00C454F1" w14:paraId="0D9FAF38" w14:textId="77777777" w:rsidTr="00C454F1">
        <w:trPr>
          <w:trHeight w:val="70"/>
        </w:trPr>
        <w:tc>
          <w:tcPr>
            <w:tcW w:w="1308" w:type="dxa"/>
            <w:tcBorders>
              <w:top w:val="single" w:sz="4" w:space="0" w:color="000000"/>
              <w:left w:val="single" w:sz="4" w:space="0" w:color="000000"/>
              <w:bottom w:val="single" w:sz="4" w:space="0" w:color="000000"/>
              <w:right w:val="single" w:sz="4" w:space="0" w:color="000000"/>
            </w:tcBorders>
            <w:hideMark/>
          </w:tcPr>
          <w:p w14:paraId="733236A3" w14:textId="77777777" w:rsidR="00C454F1" w:rsidRDefault="00C454F1">
            <w:pPr>
              <w:pStyle w:val="TableParagraph"/>
              <w:ind w:left="107"/>
              <w:rPr>
                <w:sz w:val="20"/>
              </w:rPr>
            </w:pPr>
            <w:r>
              <w:rPr>
                <w:w w:val="99"/>
                <w:sz w:val="20"/>
              </w:rPr>
              <w:t>1</w:t>
            </w:r>
          </w:p>
        </w:tc>
        <w:tc>
          <w:tcPr>
            <w:tcW w:w="1310" w:type="dxa"/>
            <w:tcBorders>
              <w:top w:val="single" w:sz="4" w:space="0" w:color="000000"/>
              <w:left w:val="single" w:sz="4" w:space="0" w:color="000000"/>
              <w:bottom w:val="single" w:sz="4" w:space="0" w:color="000000"/>
              <w:right w:val="single" w:sz="4" w:space="0" w:color="000000"/>
            </w:tcBorders>
          </w:tcPr>
          <w:p w14:paraId="68670532" w14:textId="77777777" w:rsidR="00C454F1" w:rsidRDefault="00C454F1">
            <w:pPr>
              <w:pStyle w:val="TableParagraph"/>
            </w:pPr>
          </w:p>
        </w:tc>
        <w:tc>
          <w:tcPr>
            <w:tcW w:w="1672" w:type="dxa"/>
            <w:tcBorders>
              <w:top w:val="single" w:sz="4" w:space="0" w:color="000000"/>
              <w:left w:val="single" w:sz="4" w:space="0" w:color="000000"/>
              <w:bottom w:val="single" w:sz="4" w:space="0" w:color="000000"/>
              <w:right w:val="single" w:sz="4" w:space="0" w:color="000000"/>
            </w:tcBorders>
          </w:tcPr>
          <w:p w14:paraId="533F4447" w14:textId="77777777" w:rsidR="00C454F1" w:rsidRDefault="00C454F1">
            <w:pPr>
              <w:pStyle w:val="TableParagraph"/>
            </w:pPr>
          </w:p>
        </w:tc>
        <w:tc>
          <w:tcPr>
            <w:tcW w:w="1308" w:type="dxa"/>
            <w:tcBorders>
              <w:top w:val="single" w:sz="4" w:space="0" w:color="000000"/>
              <w:left w:val="single" w:sz="4" w:space="0" w:color="000000"/>
              <w:bottom w:val="single" w:sz="4" w:space="0" w:color="000000"/>
              <w:right w:val="single" w:sz="4" w:space="0" w:color="000000"/>
            </w:tcBorders>
          </w:tcPr>
          <w:p w14:paraId="3D2B2DF6" w14:textId="77777777" w:rsidR="00C454F1" w:rsidRDefault="00C454F1">
            <w:pPr>
              <w:pStyle w:val="TableParagraph"/>
            </w:pPr>
          </w:p>
        </w:tc>
        <w:tc>
          <w:tcPr>
            <w:tcW w:w="1725" w:type="dxa"/>
            <w:tcBorders>
              <w:top w:val="single" w:sz="4" w:space="0" w:color="000000"/>
              <w:left w:val="single" w:sz="4" w:space="0" w:color="000000"/>
              <w:bottom w:val="single" w:sz="4" w:space="0" w:color="000000"/>
              <w:right w:val="single" w:sz="4" w:space="0" w:color="000000"/>
            </w:tcBorders>
          </w:tcPr>
          <w:p w14:paraId="3C8F0BDC" w14:textId="77777777" w:rsidR="00C454F1" w:rsidRDefault="00C454F1">
            <w:pPr>
              <w:pStyle w:val="TableParagraph"/>
            </w:pPr>
          </w:p>
        </w:tc>
        <w:tc>
          <w:tcPr>
            <w:tcW w:w="1307" w:type="dxa"/>
            <w:tcBorders>
              <w:top w:val="single" w:sz="4" w:space="0" w:color="000000"/>
              <w:left w:val="single" w:sz="4" w:space="0" w:color="000000"/>
              <w:bottom w:val="single" w:sz="4" w:space="0" w:color="000000"/>
              <w:right w:val="single" w:sz="4" w:space="0" w:color="000000"/>
            </w:tcBorders>
          </w:tcPr>
          <w:p w14:paraId="56C6DA6D" w14:textId="77777777" w:rsidR="00C454F1" w:rsidRDefault="00C454F1">
            <w:pPr>
              <w:pStyle w:val="TableParagraph"/>
            </w:pPr>
          </w:p>
        </w:tc>
        <w:tc>
          <w:tcPr>
            <w:tcW w:w="1307" w:type="dxa"/>
            <w:tcBorders>
              <w:top w:val="single" w:sz="4" w:space="0" w:color="000000"/>
              <w:left w:val="single" w:sz="4" w:space="0" w:color="000000"/>
              <w:bottom w:val="single" w:sz="4" w:space="0" w:color="000000"/>
              <w:right w:val="single" w:sz="4" w:space="0" w:color="000000"/>
            </w:tcBorders>
          </w:tcPr>
          <w:p w14:paraId="25B669D5" w14:textId="77777777" w:rsidR="00C454F1" w:rsidRDefault="00C454F1">
            <w:pPr>
              <w:pStyle w:val="TableParagraph"/>
            </w:pPr>
          </w:p>
        </w:tc>
        <w:tc>
          <w:tcPr>
            <w:tcW w:w="1693" w:type="dxa"/>
            <w:tcBorders>
              <w:top w:val="single" w:sz="4" w:space="0" w:color="000000"/>
              <w:left w:val="single" w:sz="4" w:space="0" w:color="000000"/>
              <w:bottom w:val="single" w:sz="4" w:space="0" w:color="000000"/>
              <w:right w:val="single" w:sz="4" w:space="0" w:color="000000"/>
            </w:tcBorders>
          </w:tcPr>
          <w:p w14:paraId="6206C8E0" w14:textId="77777777" w:rsidR="00C454F1" w:rsidRDefault="00C454F1">
            <w:pPr>
              <w:pStyle w:val="TableParagraph"/>
            </w:pPr>
          </w:p>
        </w:tc>
        <w:tc>
          <w:tcPr>
            <w:tcW w:w="1307" w:type="dxa"/>
            <w:tcBorders>
              <w:top w:val="single" w:sz="4" w:space="0" w:color="000000"/>
              <w:left w:val="single" w:sz="4" w:space="0" w:color="000000"/>
              <w:bottom w:val="single" w:sz="4" w:space="0" w:color="000000"/>
              <w:right w:val="single" w:sz="4" w:space="0" w:color="000000"/>
            </w:tcBorders>
          </w:tcPr>
          <w:p w14:paraId="39551191" w14:textId="77777777" w:rsidR="00C454F1" w:rsidRDefault="00C454F1">
            <w:pPr>
              <w:pStyle w:val="TableParagraph"/>
            </w:pPr>
          </w:p>
        </w:tc>
        <w:tc>
          <w:tcPr>
            <w:tcW w:w="1306" w:type="dxa"/>
            <w:tcBorders>
              <w:top w:val="single" w:sz="4" w:space="0" w:color="000000"/>
              <w:left w:val="single" w:sz="4" w:space="0" w:color="000000"/>
              <w:bottom w:val="single" w:sz="4" w:space="0" w:color="000000"/>
              <w:right w:val="single" w:sz="4" w:space="0" w:color="000000"/>
            </w:tcBorders>
          </w:tcPr>
          <w:p w14:paraId="0F8FB980" w14:textId="77777777" w:rsidR="00C454F1" w:rsidRDefault="00C454F1">
            <w:pPr>
              <w:pStyle w:val="TableParagraph"/>
            </w:pPr>
          </w:p>
        </w:tc>
        <w:tc>
          <w:tcPr>
            <w:tcW w:w="1587" w:type="dxa"/>
            <w:tcBorders>
              <w:top w:val="single" w:sz="4" w:space="0" w:color="000000"/>
              <w:left w:val="single" w:sz="4" w:space="0" w:color="000000"/>
              <w:bottom w:val="single" w:sz="4" w:space="0" w:color="000000"/>
              <w:right w:val="single" w:sz="4" w:space="0" w:color="000000"/>
            </w:tcBorders>
          </w:tcPr>
          <w:p w14:paraId="17CC2477" w14:textId="77777777" w:rsidR="00C454F1" w:rsidRDefault="00C454F1">
            <w:pPr>
              <w:pStyle w:val="TableParagraph"/>
            </w:pPr>
          </w:p>
        </w:tc>
      </w:tr>
      <w:tr w:rsidR="00C454F1" w14:paraId="27968FA3" w14:textId="77777777" w:rsidTr="00C454F1">
        <w:trPr>
          <w:trHeight w:val="70"/>
        </w:trPr>
        <w:tc>
          <w:tcPr>
            <w:tcW w:w="1308" w:type="dxa"/>
            <w:tcBorders>
              <w:top w:val="single" w:sz="4" w:space="0" w:color="000000"/>
              <w:left w:val="single" w:sz="4" w:space="0" w:color="000000"/>
              <w:bottom w:val="single" w:sz="4" w:space="0" w:color="000000"/>
              <w:right w:val="single" w:sz="4" w:space="0" w:color="000000"/>
            </w:tcBorders>
            <w:hideMark/>
          </w:tcPr>
          <w:p w14:paraId="42119D7C" w14:textId="77777777" w:rsidR="00C454F1" w:rsidRDefault="00C454F1">
            <w:pPr>
              <w:pStyle w:val="TableParagraph"/>
              <w:ind w:left="107"/>
              <w:rPr>
                <w:sz w:val="20"/>
              </w:rPr>
            </w:pPr>
            <w:r>
              <w:rPr>
                <w:w w:val="99"/>
                <w:sz w:val="20"/>
              </w:rPr>
              <w:t>2</w:t>
            </w:r>
          </w:p>
        </w:tc>
        <w:tc>
          <w:tcPr>
            <w:tcW w:w="1310" w:type="dxa"/>
            <w:tcBorders>
              <w:top w:val="single" w:sz="4" w:space="0" w:color="000000"/>
              <w:left w:val="single" w:sz="4" w:space="0" w:color="000000"/>
              <w:bottom w:val="single" w:sz="4" w:space="0" w:color="000000"/>
              <w:right w:val="single" w:sz="4" w:space="0" w:color="000000"/>
            </w:tcBorders>
          </w:tcPr>
          <w:p w14:paraId="38D362FB" w14:textId="77777777" w:rsidR="00C454F1" w:rsidRDefault="00C454F1">
            <w:pPr>
              <w:pStyle w:val="TableParagraph"/>
            </w:pPr>
          </w:p>
        </w:tc>
        <w:tc>
          <w:tcPr>
            <w:tcW w:w="1672" w:type="dxa"/>
            <w:tcBorders>
              <w:top w:val="single" w:sz="4" w:space="0" w:color="000000"/>
              <w:left w:val="single" w:sz="4" w:space="0" w:color="000000"/>
              <w:bottom w:val="single" w:sz="4" w:space="0" w:color="000000"/>
              <w:right w:val="single" w:sz="4" w:space="0" w:color="000000"/>
            </w:tcBorders>
          </w:tcPr>
          <w:p w14:paraId="20891539" w14:textId="77777777" w:rsidR="00C454F1" w:rsidRDefault="00C454F1">
            <w:pPr>
              <w:pStyle w:val="TableParagraph"/>
            </w:pPr>
          </w:p>
        </w:tc>
        <w:tc>
          <w:tcPr>
            <w:tcW w:w="1308" w:type="dxa"/>
            <w:tcBorders>
              <w:top w:val="single" w:sz="4" w:space="0" w:color="000000"/>
              <w:left w:val="single" w:sz="4" w:space="0" w:color="000000"/>
              <w:bottom w:val="single" w:sz="4" w:space="0" w:color="000000"/>
              <w:right w:val="single" w:sz="4" w:space="0" w:color="000000"/>
            </w:tcBorders>
          </w:tcPr>
          <w:p w14:paraId="45FFDD9C" w14:textId="77777777" w:rsidR="00C454F1" w:rsidRDefault="00C454F1">
            <w:pPr>
              <w:pStyle w:val="TableParagraph"/>
            </w:pPr>
          </w:p>
        </w:tc>
        <w:tc>
          <w:tcPr>
            <w:tcW w:w="1725" w:type="dxa"/>
            <w:tcBorders>
              <w:top w:val="single" w:sz="4" w:space="0" w:color="000000"/>
              <w:left w:val="single" w:sz="4" w:space="0" w:color="000000"/>
              <w:bottom w:val="single" w:sz="4" w:space="0" w:color="000000"/>
              <w:right w:val="single" w:sz="4" w:space="0" w:color="000000"/>
            </w:tcBorders>
          </w:tcPr>
          <w:p w14:paraId="03E58277" w14:textId="77777777" w:rsidR="00C454F1" w:rsidRDefault="00C454F1">
            <w:pPr>
              <w:pStyle w:val="TableParagraph"/>
            </w:pPr>
          </w:p>
        </w:tc>
        <w:tc>
          <w:tcPr>
            <w:tcW w:w="1307" w:type="dxa"/>
            <w:tcBorders>
              <w:top w:val="single" w:sz="4" w:space="0" w:color="000000"/>
              <w:left w:val="single" w:sz="4" w:space="0" w:color="000000"/>
              <w:bottom w:val="single" w:sz="4" w:space="0" w:color="000000"/>
              <w:right w:val="single" w:sz="4" w:space="0" w:color="000000"/>
            </w:tcBorders>
          </w:tcPr>
          <w:p w14:paraId="16CACC13" w14:textId="77777777" w:rsidR="00C454F1" w:rsidRDefault="00C454F1">
            <w:pPr>
              <w:pStyle w:val="TableParagraph"/>
            </w:pPr>
          </w:p>
        </w:tc>
        <w:tc>
          <w:tcPr>
            <w:tcW w:w="1307" w:type="dxa"/>
            <w:tcBorders>
              <w:top w:val="single" w:sz="4" w:space="0" w:color="000000"/>
              <w:left w:val="single" w:sz="4" w:space="0" w:color="000000"/>
              <w:bottom w:val="single" w:sz="4" w:space="0" w:color="000000"/>
              <w:right w:val="single" w:sz="4" w:space="0" w:color="000000"/>
            </w:tcBorders>
          </w:tcPr>
          <w:p w14:paraId="7D03BB42" w14:textId="77777777" w:rsidR="00C454F1" w:rsidRDefault="00C454F1">
            <w:pPr>
              <w:pStyle w:val="TableParagraph"/>
            </w:pPr>
          </w:p>
        </w:tc>
        <w:tc>
          <w:tcPr>
            <w:tcW w:w="1693" w:type="dxa"/>
            <w:tcBorders>
              <w:top w:val="single" w:sz="4" w:space="0" w:color="000000"/>
              <w:left w:val="single" w:sz="4" w:space="0" w:color="000000"/>
              <w:bottom w:val="single" w:sz="4" w:space="0" w:color="000000"/>
              <w:right w:val="single" w:sz="4" w:space="0" w:color="000000"/>
            </w:tcBorders>
          </w:tcPr>
          <w:p w14:paraId="1333C253" w14:textId="77777777" w:rsidR="00C454F1" w:rsidRDefault="00C454F1">
            <w:pPr>
              <w:pStyle w:val="TableParagraph"/>
            </w:pPr>
          </w:p>
        </w:tc>
        <w:tc>
          <w:tcPr>
            <w:tcW w:w="1307" w:type="dxa"/>
            <w:tcBorders>
              <w:top w:val="single" w:sz="4" w:space="0" w:color="000000"/>
              <w:left w:val="single" w:sz="4" w:space="0" w:color="000000"/>
              <w:bottom w:val="single" w:sz="4" w:space="0" w:color="000000"/>
              <w:right w:val="single" w:sz="4" w:space="0" w:color="000000"/>
            </w:tcBorders>
          </w:tcPr>
          <w:p w14:paraId="43B29AA2" w14:textId="77777777" w:rsidR="00C454F1" w:rsidRDefault="00C454F1">
            <w:pPr>
              <w:pStyle w:val="TableParagraph"/>
            </w:pPr>
          </w:p>
        </w:tc>
        <w:tc>
          <w:tcPr>
            <w:tcW w:w="1306" w:type="dxa"/>
            <w:tcBorders>
              <w:top w:val="single" w:sz="4" w:space="0" w:color="000000"/>
              <w:left w:val="single" w:sz="4" w:space="0" w:color="000000"/>
              <w:bottom w:val="single" w:sz="4" w:space="0" w:color="000000"/>
              <w:right w:val="single" w:sz="4" w:space="0" w:color="000000"/>
            </w:tcBorders>
          </w:tcPr>
          <w:p w14:paraId="35E30056" w14:textId="77777777" w:rsidR="00C454F1" w:rsidRDefault="00C454F1">
            <w:pPr>
              <w:pStyle w:val="TableParagraph"/>
            </w:pPr>
          </w:p>
        </w:tc>
        <w:tc>
          <w:tcPr>
            <w:tcW w:w="1587" w:type="dxa"/>
            <w:tcBorders>
              <w:top w:val="single" w:sz="4" w:space="0" w:color="000000"/>
              <w:left w:val="single" w:sz="4" w:space="0" w:color="000000"/>
              <w:bottom w:val="single" w:sz="4" w:space="0" w:color="000000"/>
              <w:right w:val="single" w:sz="4" w:space="0" w:color="000000"/>
            </w:tcBorders>
          </w:tcPr>
          <w:p w14:paraId="6090A1A8" w14:textId="77777777" w:rsidR="00C454F1" w:rsidRDefault="00C454F1">
            <w:pPr>
              <w:pStyle w:val="TableParagraph"/>
            </w:pPr>
          </w:p>
        </w:tc>
      </w:tr>
      <w:tr w:rsidR="00C454F1" w14:paraId="71444C6D" w14:textId="77777777" w:rsidTr="00C454F1">
        <w:trPr>
          <w:trHeight w:val="70"/>
        </w:trPr>
        <w:tc>
          <w:tcPr>
            <w:tcW w:w="1308" w:type="dxa"/>
            <w:tcBorders>
              <w:top w:val="single" w:sz="4" w:space="0" w:color="000000"/>
              <w:left w:val="single" w:sz="4" w:space="0" w:color="000000"/>
              <w:bottom w:val="single" w:sz="4" w:space="0" w:color="000000"/>
              <w:right w:val="single" w:sz="4" w:space="0" w:color="000000"/>
            </w:tcBorders>
            <w:hideMark/>
          </w:tcPr>
          <w:p w14:paraId="56111F61" w14:textId="77777777" w:rsidR="00C454F1" w:rsidRDefault="00C454F1">
            <w:pPr>
              <w:pStyle w:val="TableParagraph"/>
              <w:ind w:left="107"/>
              <w:rPr>
                <w:sz w:val="20"/>
              </w:rPr>
            </w:pPr>
            <w:r>
              <w:rPr>
                <w:sz w:val="20"/>
              </w:rPr>
              <w:t>...</w:t>
            </w:r>
          </w:p>
        </w:tc>
        <w:tc>
          <w:tcPr>
            <w:tcW w:w="1310" w:type="dxa"/>
            <w:tcBorders>
              <w:top w:val="single" w:sz="4" w:space="0" w:color="000000"/>
              <w:left w:val="single" w:sz="4" w:space="0" w:color="000000"/>
              <w:bottom w:val="single" w:sz="4" w:space="0" w:color="000000"/>
              <w:right w:val="single" w:sz="4" w:space="0" w:color="000000"/>
            </w:tcBorders>
          </w:tcPr>
          <w:p w14:paraId="69EDAACC" w14:textId="77777777" w:rsidR="00C454F1" w:rsidRDefault="00C454F1">
            <w:pPr>
              <w:pStyle w:val="TableParagraph"/>
            </w:pPr>
          </w:p>
        </w:tc>
        <w:tc>
          <w:tcPr>
            <w:tcW w:w="1672" w:type="dxa"/>
            <w:tcBorders>
              <w:top w:val="single" w:sz="4" w:space="0" w:color="000000"/>
              <w:left w:val="single" w:sz="4" w:space="0" w:color="000000"/>
              <w:bottom w:val="single" w:sz="4" w:space="0" w:color="000000"/>
              <w:right w:val="single" w:sz="4" w:space="0" w:color="000000"/>
            </w:tcBorders>
          </w:tcPr>
          <w:p w14:paraId="5DBE36CA" w14:textId="77777777" w:rsidR="00C454F1" w:rsidRDefault="00C454F1">
            <w:pPr>
              <w:pStyle w:val="TableParagraph"/>
            </w:pPr>
          </w:p>
        </w:tc>
        <w:tc>
          <w:tcPr>
            <w:tcW w:w="1308" w:type="dxa"/>
            <w:tcBorders>
              <w:top w:val="single" w:sz="4" w:space="0" w:color="000000"/>
              <w:left w:val="single" w:sz="4" w:space="0" w:color="000000"/>
              <w:bottom w:val="single" w:sz="4" w:space="0" w:color="000000"/>
              <w:right w:val="single" w:sz="4" w:space="0" w:color="000000"/>
            </w:tcBorders>
          </w:tcPr>
          <w:p w14:paraId="6548C5B0" w14:textId="77777777" w:rsidR="00C454F1" w:rsidRDefault="00C454F1">
            <w:pPr>
              <w:pStyle w:val="TableParagraph"/>
            </w:pPr>
          </w:p>
        </w:tc>
        <w:tc>
          <w:tcPr>
            <w:tcW w:w="1725" w:type="dxa"/>
            <w:tcBorders>
              <w:top w:val="single" w:sz="4" w:space="0" w:color="000000"/>
              <w:left w:val="single" w:sz="4" w:space="0" w:color="000000"/>
              <w:bottom w:val="single" w:sz="4" w:space="0" w:color="000000"/>
              <w:right w:val="single" w:sz="4" w:space="0" w:color="000000"/>
            </w:tcBorders>
          </w:tcPr>
          <w:p w14:paraId="33D4D6C4" w14:textId="77777777" w:rsidR="00C454F1" w:rsidRDefault="00C454F1">
            <w:pPr>
              <w:pStyle w:val="TableParagraph"/>
            </w:pPr>
          </w:p>
        </w:tc>
        <w:tc>
          <w:tcPr>
            <w:tcW w:w="1307" w:type="dxa"/>
            <w:tcBorders>
              <w:top w:val="single" w:sz="4" w:space="0" w:color="000000"/>
              <w:left w:val="single" w:sz="4" w:space="0" w:color="000000"/>
              <w:bottom w:val="single" w:sz="4" w:space="0" w:color="000000"/>
              <w:right w:val="single" w:sz="4" w:space="0" w:color="000000"/>
            </w:tcBorders>
          </w:tcPr>
          <w:p w14:paraId="073FF147" w14:textId="77777777" w:rsidR="00C454F1" w:rsidRDefault="00C454F1">
            <w:pPr>
              <w:pStyle w:val="TableParagraph"/>
            </w:pPr>
          </w:p>
        </w:tc>
        <w:tc>
          <w:tcPr>
            <w:tcW w:w="1307" w:type="dxa"/>
            <w:tcBorders>
              <w:top w:val="single" w:sz="4" w:space="0" w:color="000000"/>
              <w:left w:val="single" w:sz="4" w:space="0" w:color="000000"/>
              <w:bottom w:val="single" w:sz="4" w:space="0" w:color="000000"/>
              <w:right w:val="single" w:sz="4" w:space="0" w:color="000000"/>
            </w:tcBorders>
          </w:tcPr>
          <w:p w14:paraId="3B17DCA0" w14:textId="77777777" w:rsidR="00C454F1" w:rsidRDefault="00C454F1">
            <w:pPr>
              <w:pStyle w:val="TableParagraph"/>
            </w:pPr>
          </w:p>
        </w:tc>
        <w:tc>
          <w:tcPr>
            <w:tcW w:w="1693" w:type="dxa"/>
            <w:tcBorders>
              <w:top w:val="single" w:sz="4" w:space="0" w:color="000000"/>
              <w:left w:val="single" w:sz="4" w:space="0" w:color="000000"/>
              <w:bottom w:val="single" w:sz="4" w:space="0" w:color="000000"/>
              <w:right w:val="single" w:sz="4" w:space="0" w:color="000000"/>
            </w:tcBorders>
          </w:tcPr>
          <w:p w14:paraId="1D77C9EF" w14:textId="77777777" w:rsidR="00C454F1" w:rsidRDefault="00C454F1">
            <w:pPr>
              <w:pStyle w:val="TableParagraph"/>
            </w:pPr>
          </w:p>
        </w:tc>
        <w:tc>
          <w:tcPr>
            <w:tcW w:w="1307" w:type="dxa"/>
            <w:tcBorders>
              <w:top w:val="single" w:sz="4" w:space="0" w:color="000000"/>
              <w:left w:val="single" w:sz="4" w:space="0" w:color="000000"/>
              <w:bottom w:val="single" w:sz="4" w:space="0" w:color="000000"/>
              <w:right w:val="single" w:sz="4" w:space="0" w:color="000000"/>
            </w:tcBorders>
          </w:tcPr>
          <w:p w14:paraId="178A8734" w14:textId="77777777" w:rsidR="00C454F1" w:rsidRDefault="00C454F1">
            <w:pPr>
              <w:pStyle w:val="TableParagraph"/>
            </w:pPr>
          </w:p>
        </w:tc>
        <w:tc>
          <w:tcPr>
            <w:tcW w:w="1306" w:type="dxa"/>
            <w:tcBorders>
              <w:top w:val="single" w:sz="4" w:space="0" w:color="000000"/>
              <w:left w:val="single" w:sz="4" w:space="0" w:color="000000"/>
              <w:bottom w:val="single" w:sz="4" w:space="0" w:color="000000"/>
              <w:right w:val="single" w:sz="4" w:space="0" w:color="000000"/>
            </w:tcBorders>
          </w:tcPr>
          <w:p w14:paraId="3871A444" w14:textId="77777777" w:rsidR="00C454F1" w:rsidRDefault="00C454F1">
            <w:pPr>
              <w:pStyle w:val="TableParagraph"/>
            </w:pPr>
          </w:p>
        </w:tc>
        <w:tc>
          <w:tcPr>
            <w:tcW w:w="1587" w:type="dxa"/>
            <w:tcBorders>
              <w:top w:val="single" w:sz="4" w:space="0" w:color="000000"/>
              <w:left w:val="single" w:sz="4" w:space="0" w:color="000000"/>
              <w:bottom w:val="single" w:sz="4" w:space="0" w:color="000000"/>
              <w:right w:val="single" w:sz="4" w:space="0" w:color="000000"/>
            </w:tcBorders>
          </w:tcPr>
          <w:p w14:paraId="7AB79E64" w14:textId="77777777" w:rsidR="00C454F1" w:rsidRDefault="00C454F1">
            <w:pPr>
              <w:pStyle w:val="TableParagraph"/>
            </w:pPr>
          </w:p>
        </w:tc>
      </w:tr>
    </w:tbl>
    <w:p w14:paraId="6434D33A" w14:textId="77777777" w:rsidR="00C454F1" w:rsidRDefault="00C454F1" w:rsidP="00C454F1">
      <w:pPr>
        <w:spacing w:after="0"/>
        <w:sectPr w:rsidR="00C454F1">
          <w:pgSz w:w="16840" w:h="11910" w:orient="landscape"/>
          <w:pgMar w:top="760" w:right="240" w:bottom="840" w:left="240" w:header="0" w:footer="650" w:gutter="0"/>
          <w:pgNumType w:start="1"/>
          <w:cols w:space="720"/>
        </w:sectPr>
      </w:pPr>
    </w:p>
    <w:p w14:paraId="2426B239" w14:textId="6162592D" w:rsidR="00C454F1" w:rsidRDefault="005E592A" w:rsidP="00C454F1">
      <w:pPr>
        <w:widowControl w:val="0"/>
        <w:spacing w:after="0" w:line="360" w:lineRule="auto"/>
        <w:ind w:left="1675"/>
        <w:jc w:val="right"/>
        <w:rPr>
          <w:rFonts w:ascii="Times New Roman" w:hAnsi="Times New Roman" w:cs="Times New Roman"/>
          <w:spacing w:val="-1"/>
          <w:sz w:val="28"/>
          <w:szCs w:val="28"/>
        </w:rPr>
      </w:pPr>
      <w:r>
        <w:rPr>
          <w:rFonts w:ascii="Times New Roman" w:hAnsi="Times New Roman" w:cs="Times New Roman"/>
          <w:sz w:val="28"/>
          <w:szCs w:val="28"/>
        </w:rPr>
        <w:lastRenderedPageBreak/>
        <w:t>Приложение</w:t>
      </w:r>
      <w:r w:rsidR="00C454F1">
        <w:rPr>
          <w:rFonts w:ascii="Times New Roman" w:hAnsi="Times New Roman" w:cs="Times New Roman"/>
          <w:spacing w:val="-1"/>
          <w:sz w:val="28"/>
          <w:szCs w:val="28"/>
        </w:rPr>
        <w:t xml:space="preserve"> 2.</w:t>
      </w:r>
    </w:p>
    <w:p w14:paraId="59984BFC" w14:textId="05526EF7" w:rsidR="00C454F1" w:rsidRPr="00C454F1" w:rsidRDefault="00C454F1" w:rsidP="00C454F1">
      <w:pPr>
        <w:widowControl w:val="0"/>
        <w:spacing w:after="0" w:line="360" w:lineRule="auto"/>
        <w:ind w:left="1675"/>
        <w:jc w:val="center"/>
        <w:rPr>
          <w:rFonts w:ascii="Times New Roman" w:hAnsi="Times New Roman" w:cs="Times New Roman"/>
          <w:b/>
          <w:bCs/>
          <w:spacing w:val="-1"/>
          <w:sz w:val="28"/>
          <w:szCs w:val="28"/>
        </w:rPr>
      </w:pPr>
      <w:r w:rsidRPr="00C454F1">
        <w:rPr>
          <w:rFonts w:ascii="Times New Roman" w:hAnsi="Times New Roman" w:cs="Times New Roman"/>
          <w:b/>
          <w:bCs/>
          <w:spacing w:val="-1"/>
          <w:sz w:val="28"/>
          <w:szCs w:val="28"/>
        </w:rPr>
        <w:t>Результаты проблемных интервью</w:t>
      </w:r>
    </w:p>
    <w:p w14:paraId="42A7DC50" w14:textId="77777777" w:rsidR="00C454F1" w:rsidRDefault="00C454F1" w:rsidP="00C454F1">
      <w:pPr>
        <w:pStyle w:val="af1"/>
        <w:spacing w:before="10"/>
        <w:jc w:val="left"/>
        <w:rPr>
          <w:sz w:val="17"/>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
        <w:gridCol w:w="1909"/>
        <w:gridCol w:w="1134"/>
        <w:gridCol w:w="1523"/>
        <w:gridCol w:w="1170"/>
        <w:gridCol w:w="1265"/>
        <w:gridCol w:w="1400"/>
        <w:gridCol w:w="1885"/>
        <w:gridCol w:w="1393"/>
        <w:gridCol w:w="966"/>
        <w:gridCol w:w="1455"/>
        <w:gridCol w:w="1559"/>
      </w:tblGrid>
      <w:tr w:rsidR="00C454F1" w14:paraId="6873A99D" w14:textId="77777777" w:rsidTr="00C454F1">
        <w:trPr>
          <w:trHeight w:val="337"/>
        </w:trPr>
        <w:tc>
          <w:tcPr>
            <w:tcW w:w="384" w:type="dxa"/>
            <w:vMerge w:val="restart"/>
            <w:tcBorders>
              <w:top w:val="single" w:sz="4" w:space="0" w:color="000000"/>
              <w:left w:val="single" w:sz="4" w:space="0" w:color="000000"/>
              <w:bottom w:val="single" w:sz="4" w:space="0" w:color="000000"/>
              <w:right w:val="single" w:sz="4" w:space="0" w:color="000000"/>
            </w:tcBorders>
          </w:tcPr>
          <w:p w14:paraId="3CBBB3C4" w14:textId="77777777" w:rsidR="00C454F1" w:rsidRDefault="00C454F1">
            <w:pPr>
              <w:pStyle w:val="TableParagraph"/>
              <w:rPr>
                <w:b/>
                <w:sz w:val="20"/>
                <w:szCs w:val="20"/>
              </w:rPr>
            </w:pPr>
          </w:p>
          <w:p w14:paraId="07EC43B8" w14:textId="77777777" w:rsidR="00C454F1" w:rsidRDefault="00C454F1">
            <w:pPr>
              <w:pStyle w:val="TableParagraph"/>
              <w:rPr>
                <w:b/>
                <w:sz w:val="20"/>
                <w:szCs w:val="20"/>
              </w:rPr>
            </w:pPr>
          </w:p>
          <w:p w14:paraId="0DEE9156" w14:textId="77777777" w:rsidR="00C454F1" w:rsidRDefault="00C454F1">
            <w:pPr>
              <w:pStyle w:val="TableParagraph"/>
              <w:rPr>
                <w:b/>
                <w:sz w:val="20"/>
                <w:szCs w:val="20"/>
              </w:rPr>
            </w:pPr>
          </w:p>
          <w:p w14:paraId="144A3928" w14:textId="77777777" w:rsidR="00C454F1" w:rsidRDefault="00C454F1">
            <w:pPr>
              <w:pStyle w:val="TableParagraph"/>
              <w:rPr>
                <w:b/>
                <w:sz w:val="20"/>
                <w:szCs w:val="20"/>
              </w:rPr>
            </w:pPr>
          </w:p>
          <w:p w14:paraId="7E7F6DBF" w14:textId="77777777" w:rsidR="00C454F1" w:rsidRDefault="00C454F1">
            <w:pPr>
              <w:pStyle w:val="TableParagraph"/>
              <w:rPr>
                <w:b/>
                <w:sz w:val="20"/>
                <w:szCs w:val="20"/>
              </w:rPr>
            </w:pPr>
          </w:p>
          <w:p w14:paraId="79A23DC2" w14:textId="77777777" w:rsidR="00C454F1" w:rsidRDefault="00C454F1">
            <w:pPr>
              <w:pStyle w:val="TableParagraph"/>
              <w:rPr>
                <w:b/>
                <w:sz w:val="20"/>
                <w:szCs w:val="20"/>
              </w:rPr>
            </w:pPr>
          </w:p>
          <w:p w14:paraId="6028219A" w14:textId="77777777" w:rsidR="00C454F1" w:rsidRDefault="00C454F1">
            <w:pPr>
              <w:pStyle w:val="TableParagraph"/>
              <w:ind w:left="107"/>
              <w:rPr>
                <w:b/>
                <w:sz w:val="20"/>
                <w:szCs w:val="20"/>
              </w:rPr>
            </w:pPr>
            <w:r>
              <w:rPr>
                <w:b/>
                <w:w w:val="99"/>
                <w:sz w:val="20"/>
                <w:szCs w:val="20"/>
              </w:rPr>
              <w:t>№</w:t>
            </w:r>
          </w:p>
        </w:tc>
        <w:tc>
          <w:tcPr>
            <w:tcW w:w="7001" w:type="dxa"/>
            <w:gridSpan w:val="5"/>
            <w:tcBorders>
              <w:top w:val="single" w:sz="4" w:space="0" w:color="000000"/>
              <w:left w:val="single" w:sz="4" w:space="0" w:color="000000"/>
              <w:bottom w:val="single" w:sz="4" w:space="0" w:color="000000"/>
              <w:right w:val="single" w:sz="4" w:space="0" w:color="000000"/>
            </w:tcBorders>
          </w:tcPr>
          <w:p w14:paraId="7E9E00F6" w14:textId="77777777" w:rsidR="00C454F1" w:rsidRDefault="00C454F1">
            <w:pPr>
              <w:pStyle w:val="TableParagraph"/>
              <w:rPr>
                <w:b/>
                <w:sz w:val="20"/>
                <w:szCs w:val="20"/>
              </w:rPr>
            </w:pPr>
          </w:p>
          <w:p w14:paraId="0E97CC6A" w14:textId="77777777" w:rsidR="00C454F1" w:rsidRDefault="00C454F1">
            <w:pPr>
              <w:pStyle w:val="TableParagraph"/>
              <w:ind w:left="2509" w:right="2506"/>
              <w:jc w:val="center"/>
              <w:rPr>
                <w:b/>
                <w:sz w:val="20"/>
                <w:szCs w:val="20"/>
              </w:rPr>
            </w:pPr>
            <w:proofErr w:type="spellStart"/>
            <w:r>
              <w:rPr>
                <w:b/>
                <w:sz w:val="20"/>
                <w:szCs w:val="20"/>
              </w:rPr>
              <w:t>Контекст</w:t>
            </w:r>
            <w:proofErr w:type="spellEnd"/>
            <w:r>
              <w:rPr>
                <w:b/>
                <w:sz w:val="20"/>
                <w:szCs w:val="20"/>
              </w:rPr>
              <w:t xml:space="preserve"> </w:t>
            </w:r>
            <w:proofErr w:type="spellStart"/>
            <w:r>
              <w:rPr>
                <w:b/>
                <w:sz w:val="20"/>
                <w:szCs w:val="20"/>
              </w:rPr>
              <w:t>проблемы</w:t>
            </w:r>
            <w:proofErr w:type="spellEnd"/>
          </w:p>
        </w:tc>
        <w:tc>
          <w:tcPr>
            <w:tcW w:w="5644" w:type="dxa"/>
            <w:gridSpan w:val="4"/>
            <w:tcBorders>
              <w:top w:val="single" w:sz="4" w:space="0" w:color="000000"/>
              <w:left w:val="single" w:sz="4" w:space="0" w:color="000000"/>
              <w:bottom w:val="single" w:sz="4" w:space="0" w:color="000000"/>
              <w:right w:val="single" w:sz="4" w:space="0" w:color="000000"/>
            </w:tcBorders>
          </w:tcPr>
          <w:p w14:paraId="7089B979" w14:textId="77777777" w:rsidR="00C454F1" w:rsidRPr="00C454F1" w:rsidRDefault="00C454F1">
            <w:pPr>
              <w:pStyle w:val="TableParagraph"/>
              <w:rPr>
                <w:b/>
                <w:sz w:val="20"/>
                <w:szCs w:val="20"/>
                <w:lang w:val="ru-RU"/>
              </w:rPr>
            </w:pPr>
          </w:p>
          <w:p w14:paraId="6E9D5549" w14:textId="77777777" w:rsidR="00C454F1" w:rsidRPr="00C454F1" w:rsidRDefault="00C454F1">
            <w:pPr>
              <w:pStyle w:val="TableParagraph"/>
              <w:ind w:left="705" w:right="706"/>
              <w:jc w:val="center"/>
              <w:rPr>
                <w:b/>
                <w:sz w:val="20"/>
                <w:szCs w:val="20"/>
                <w:lang w:val="ru-RU"/>
              </w:rPr>
            </w:pPr>
            <w:r w:rsidRPr="00C454F1">
              <w:rPr>
                <w:b/>
                <w:sz w:val="20"/>
                <w:szCs w:val="20"/>
                <w:lang w:val="ru-RU"/>
              </w:rPr>
              <w:t>Реакция пользователя в ответ на проблему</w:t>
            </w:r>
          </w:p>
        </w:tc>
        <w:tc>
          <w:tcPr>
            <w:tcW w:w="3014" w:type="dxa"/>
            <w:gridSpan w:val="2"/>
            <w:tcBorders>
              <w:top w:val="single" w:sz="4" w:space="0" w:color="000000"/>
              <w:left w:val="single" w:sz="4" w:space="0" w:color="000000"/>
              <w:bottom w:val="single" w:sz="4" w:space="0" w:color="000000"/>
              <w:right w:val="single" w:sz="4" w:space="0" w:color="000000"/>
            </w:tcBorders>
            <w:hideMark/>
          </w:tcPr>
          <w:p w14:paraId="24DDB4F4" w14:textId="77777777" w:rsidR="00C454F1" w:rsidRDefault="00C454F1">
            <w:pPr>
              <w:pStyle w:val="TableParagraph"/>
              <w:ind w:right="533"/>
              <w:jc w:val="center"/>
              <w:rPr>
                <w:b/>
                <w:sz w:val="20"/>
                <w:szCs w:val="20"/>
              </w:rPr>
            </w:pPr>
            <w:proofErr w:type="spellStart"/>
            <w:r>
              <w:rPr>
                <w:b/>
                <w:spacing w:val="-1"/>
                <w:sz w:val="20"/>
                <w:szCs w:val="20"/>
              </w:rPr>
              <w:t>Финансовые</w:t>
            </w:r>
            <w:proofErr w:type="spellEnd"/>
            <w:r>
              <w:rPr>
                <w:b/>
                <w:spacing w:val="-1"/>
                <w:sz w:val="20"/>
                <w:szCs w:val="20"/>
              </w:rPr>
              <w:t xml:space="preserve"> </w:t>
            </w:r>
            <w:proofErr w:type="spellStart"/>
            <w:r>
              <w:rPr>
                <w:b/>
                <w:spacing w:val="-42"/>
                <w:sz w:val="20"/>
                <w:szCs w:val="20"/>
              </w:rPr>
              <w:t>в</w:t>
            </w:r>
            <w:r>
              <w:rPr>
                <w:b/>
                <w:sz w:val="20"/>
                <w:szCs w:val="20"/>
              </w:rPr>
              <w:t>ложения</w:t>
            </w:r>
            <w:proofErr w:type="spellEnd"/>
            <w:r>
              <w:rPr>
                <w:b/>
                <w:sz w:val="20"/>
                <w:szCs w:val="20"/>
              </w:rPr>
              <w:t xml:space="preserve"> </w:t>
            </w:r>
            <w:proofErr w:type="spellStart"/>
            <w:r>
              <w:rPr>
                <w:b/>
                <w:sz w:val="20"/>
                <w:szCs w:val="20"/>
              </w:rPr>
              <w:t>пользователя</w:t>
            </w:r>
            <w:proofErr w:type="spellEnd"/>
          </w:p>
        </w:tc>
      </w:tr>
      <w:tr w:rsidR="00C454F1" w14:paraId="68B139BE" w14:textId="77777777" w:rsidTr="00C454F1">
        <w:trPr>
          <w:trHeight w:val="258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383ED5FC" w14:textId="77777777" w:rsidR="00C454F1" w:rsidRDefault="00C454F1">
            <w:pPr>
              <w:rPr>
                <w:rFonts w:ascii="Times New Roman" w:eastAsia="Times New Roman" w:hAnsi="Times New Roman" w:cs="Times New Roman"/>
                <w:b/>
                <w:sz w:val="20"/>
                <w:szCs w:val="20"/>
              </w:rPr>
            </w:pPr>
          </w:p>
        </w:tc>
        <w:tc>
          <w:tcPr>
            <w:tcW w:w="1909" w:type="dxa"/>
            <w:tcBorders>
              <w:top w:val="single" w:sz="4" w:space="0" w:color="000000"/>
              <w:left w:val="single" w:sz="4" w:space="0" w:color="000000"/>
              <w:bottom w:val="single" w:sz="4" w:space="0" w:color="000000"/>
              <w:right w:val="single" w:sz="4" w:space="0" w:color="000000"/>
            </w:tcBorders>
            <w:hideMark/>
          </w:tcPr>
          <w:p w14:paraId="5DA3F83E" w14:textId="77777777" w:rsidR="00C454F1" w:rsidRPr="00C454F1" w:rsidRDefault="00C454F1">
            <w:pPr>
              <w:pStyle w:val="TableParagraph"/>
              <w:ind w:left="150" w:right="142"/>
              <w:jc w:val="center"/>
              <w:rPr>
                <w:b/>
                <w:sz w:val="20"/>
                <w:szCs w:val="20"/>
                <w:lang w:val="ru-RU"/>
              </w:rPr>
            </w:pPr>
            <w:r w:rsidRPr="00C454F1">
              <w:rPr>
                <w:b/>
                <w:sz w:val="20"/>
                <w:szCs w:val="20"/>
                <w:lang w:val="ru-RU"/>
              </w:rPr>
              <w:t>ФИО</w:t>
            </w:r>
          </w:p>
          <w:p w14:paraId="7677383D" w14:textId="77777777" w:rsidR="00C454F1" w:rsidRPr="00C454F1" w:rsidRDefault="00C454F1">
            <w:pPr>
              <w:pStyle w:val="TableParagraph"/>
              <w:ind w:left="213" w:right="121" w:hanging="72"/>
              <w:rPr>
                <w:b/>
                <w:sz w:val="20"/>
                <w:szCs w:val="20"/>
                <w:lang w:val="ru-RU"/>
              </w:rPr>
            </w:pPr>
            <w:r w:rsidRPr="00C454F1">
              <w:rPr>
                <w:b/>
                <w:spacing w:val="-1"/>
                <w:sz w:val="20"/>
                <w:szCs w:val="20"/>
                <w:lang w:val="ru-RU"/>
              </w:rPr>
              <w:t>пользовате</w:t>
            </w:r>
            <w:r w:rsidRPr="00C454F1">
              <w:rPr>
                <w:b/>
                <w:sz w:val="20"/>
                <w:szCs w:val="20"/>
                <w:lang w:val="ru-RU"/>
              </w:rPr>
              <w:t xml:space="preserve">ля и любой контакт, который он </w:t>
            </w:r>
            <w:r w:rsidRPr="00C454F1">
              <w:rPr>
                <w:b/>
                <w:spacing w:val="-1"/>
                <w:sz w:val="20"/>
                <w:szCs w:val="20"/>
                <w:lang w:val="ru-RU"/>
              </w:rPr>
              <w:t>согласился</w:t>
            </w:r>
            <w:r w:rsidRPr="00C454F1">
              <w:rPr>
                <w:b/>
                <w:sz w:val="20"/>
                <w:szCs w:val="20"/>
                <w:lang w:val="ru-RU"/>
              </w:rPr>
              <w:t xml:space="preserve"> вам оставить для связи</w:t>
            </w:r>
          </w:p>
        </w:tc>
        <w:tc>
          <w:tcPr>
            <w:tcW w:w="1134" w:type="dxa"/>
            <w:tcBorders>
              <w:top w:val="single" w:sz="4" w:space="0" w:color="000000"/>
              <w:left w:val="single" w:sz="4" w:space="0" w:color="000000"/>
              <w:bottom w:val="single" w:sz="4" w:space="0" w:color="000000"/>
              <w:right w:val="single" w:sz="4" w:space="0" w:color="000000"/>
            </w:tcBorders>
          </w:tcPr>
          <w:p w14:paraId="56B57492" w14:textId="77777777" w:rsidR="00C454F1" w:rsidRPr="00C454F1" w:rsidRDefault="00C454F1">
            <w:pPr>
              <w:pStyle w:val="TableParagraph"/>
              <w:rPr>
                <w:b/>
                <w:sz w:val="20"/>
                <w:szCs w:val="20"/>
                <w:lang w:val="ru-RU"/>
              </w:rPr>
            </w:pPr>
          </w:p>
          <w:p w14:paraId="0A45DAFC" w14:textId="77777777" w:rsidR="00C454F1" w:rsidRPr="00C454F1" w:rsidRDefault="00C454F1">
            <w:pPr>
              <w:pStyle w:val="TableParagraph"/>
              <w:rPr>
                <w:b/>
                <w:sz w:val="20"/>
                <w:szCs w:val="20"/>
                <w:lang w:val="ru-RU"/>
              </w:rPr>
            </w:pPr>
          </w:p>
          <w:p w14:paraId="34EEB623" w14:textId="77777777" w:rsidR="00C454F1" w:rsidRPr="00C454F1" w:rsidRDefault="00C454F1">
            <w:pPr>
              <w:pStyle w:val="TableParagraph"/>
              <w:rPr>
                <w:b/>
                <w:sz w:val="20"/>
                <w:szCs w:val="20"/>
                <w:lang w:val="ru-RU"/>
              </w:rPr>
            </w:pPr>
          </w:p>
          <w:p w14:paraId="44CE2638" w14:textId="77777777" w:rsidR="00C454F1" w:rsidRDefault="00C454F1">
            <w:pPr>
              <w:pStyle w:val="TableParagraph"/>
              <w:ind w:left="148" w:right="140"/>
              <w:jc w:val="center"/>
              <w:rPr>
                <w:b/>
                <w:sz w:val="20"/>
                <w:szCs w:val="20"/>
              </w:rPr>
            </w:pPr>
            <w:proofErr w:type="spellStart"/>
            <w:r>
              <w:rPr>
                <w:b/>
                <w:spacing w:val="-1"/>
                <w:sz w:val="20"/>
                <w:szCs w:val="20"/>
              </w:rPr>
              <w:t>Высказыва</w:t>
            </w:r>
            <w:r>
              <w:rPr>
                <w:b/>
                <w:sz w:val="20"/>
                <w:szCs w:val="20"/>
              </w:rPr>
              <w:t>ние</w:t>
            </w:r>
            <w:proofErr w:type="spellEnd"/>
            <w:r>
              <w:rPr>
                <w:b/>
                <w:sz w:val="20"/>
                <w:szCs w:val="20"/>
              </w:rPr>
              <w:t>,</w:t>
            </w:r>
          </w:p>
          <w:p w14:paraId="339D1374" w14:textId="77777777" w:rsidR="00C454F1" w:rsidRDefault="00C454F1">
            <w:pPr>
              <w:pStyle w:val="TableParagraph"/>
              <w:ind w:left="150" w:right="140"/>
              <w:jc w:val="center"/>
              <w:rPr>
                <w:b/>
                <w:sz w:val="20"/>
                <w:szCs w:val="20"/>
              </w:rPr>
            </w:pPr>
            <w:proofErr w:type="spellStart"/>
            <w:r>
              <w:rPr>
                <w:b/>
                <w:w w:val="95"/>
                <w:sz w:val="20"/>
                <w:szCs w:val="20"/>
              </w:rPr>
              <w:t>Содержаще</w:t>
            </w:r>
            <w:r>
              <w:rPr>
                <w:b/>
                <w:sz w:val="20"/>
                <w:szCs w:val="20"/>
              </w:rPr>
              <w:t>е</w:t>
            </w:r>
            <w:proofErr w:type="spellEnd"/>
            <w:r>
              <w:rPr>
                <w:b/>
                <w:sz w:val="20"/>
                <w:szCs w:val="20"/>
              </w:rPr>
              <w:t xml:space="preserve"> </w:t>
            </w:r>
            <w:proofErr w:type="spellStart"/>
            <w:r>
              <w:rPr>
                <w:b/>
                <w:sz w:val="20"/>
                <w:szCs w:val="20"/>
              </w:rPr>
              <w:t>проблему</w:t>
            </w:r>
            <w:proofErr w:type="spellEnd"/>
          </w:p>
        </w:tc>
        <w:tc>
          <w:tcPr>
            <w:tcW w:w="1523" w:type="dxa"/>
            <w:tcBorders>
              <w:top w:val="single" w:sz="4" w:space="0" w:color="000000"/>
              <w:left w:val="single" w:sz="4" w:space="0" w:color="000000"/>
              <w:bottom w:val="single" w:sz="4" w:space="0" w:color="000000"/>
              <w:right w:val="single" w:sz="4" w:space="0" w:color="000000"/>
            </w:tcBorders>
          </w:tcPr>
          <w:p w14:paraId="2C000C34" w14:textId="77777777" w:rsidR="00C454F1" w:rsidRDefault="00C454F1">
            <w:pPr>
              <w:pStyle w:val="TableParagraph"/>
              <w:rPr>
                <w:b/>
                <w:sz w:val="20"/>
                <w:szCs w:val="20"/>
              </w:rPr>
            </w:pPr>
          </w:p>
          <w:p w14:paraId="18E0F02C" w14:textId="77777777" w:rsidR="00C454F1" w:rsidRDefault="00C454F1">
            <w:pPr>
              <w:pStyle w:val="TableParagraph"/>
              <w:rPr>
                <w:b/>
                <w:sz w:val="20"/>
                <w:szCs w:val="20"/>
              </w:rPr>
            </w:pPr>
          </w:p>
          <w:p w14:paraId="086A9431" w14:textId="77777777" w:rsidR="00C454F1" w:rsidRDefault="00C454F1">
            <w:pPr>
              <w:pStyle w:val="TableParagraph"/>
              <w:rPr>
                <w:b/>
                <w:sz w:val="20"/>
                <w:szCs w:val="20"/>
              </w:rPr>
            </w:pPr>
          </w:p>
          <w:p w14:paraId="7BC3C4DC" w14:textId="77777777" w:rsidR="00C454F1" w:rsidRDefault="00C454F1">
            <w:pPr>
              <w:pStyle w:val="TableParagraph"/>
              <w:rPr>
                <w:b/>
                <w:sz w:val="20"/>
                <w:szCs w:val="20"/>
              </w:rPr>
            </w:pPr>
          </w:p>
          <w:p w14:paraId="20641A72" w14:textId="77777777" w:rsidR="00C454F1" w:rsidRDefault="00C454F1">
            <w:pPr>
              <w:pStyle w:val="TableParagraph"/>
              <w:ind w:left="212" w:right="115" w:hanging="87"/>
              <w:rPr>
                <w:b/>
                <w:sz w:val="20"/>
                <w:szCs w:val="20"/>
              </w:rPr>
            </w:pPr>
            <w:proofErr w:type="spellStart"/>
            <w:r>
              <w:rPr>
                <w:b/>
                <w:spacing w:val="-1"/>
                <w:sz w:val="20"/>
                <w:szCs w:val="20"/>
              </w:rPr>
              <w:t>Интерпретирова</w:t>
            </w:r>
            <w:r>
              <w:rPr>
                <w:b/>
                <w:sz w:val="20"/>
                <w:szCs w:val="20"/>
              </w:rPr>
              <w:t>нная</w:t>
            </w:r>
            <w:proofErr w:type="spellEnd"/>
            <w:r>
              <w:rPr>
                <w:b/>
                <w:sz w:val="20"/>
                <w:szCs w:val="20"/>
              </w:rPr>
              <w:t xml:space="preserve"> </w:t>
            </w:r>
            <w:proofErr w:type="spellStart"/>
            <w:r>
              <w:rPr>
                <w:b/>
                <w:sz w:val="20"/>
                <w:szCs w:val="20"/>
              </w:rPr>
              <w:t>проблема</w:t>
            </w:r>
            <w:proofErr w:type="spellEnd"/>
          </w:p>
        </w:tc>
        <w:tc>
          <w:tcPr>
            <w:tcW w:w="1170" w:type="dxa"/>
            <w:tcBorders>
              <w:top w:val="single" w:sz="4" w:space="0" w:color="000000"/>
              <w:left w:val="single" w:sz="4" w:space="0" w:color="000000"/>
              <w:bottom w:val="single" w:sz="4" w:space="0" w:color="000000"/>
              <w:right w:val="single" w:sz="4" w:space="0" w:color="000000"/>
            </w:tcBorders>
          </w:tcPr>
          <w:p w14:paraId="3B5737E5" w14:textId="77777777" w:rsidR="00C454F1" w:rsidRDefault="00C454F1">
            <w:pPr>
              <w:pStyle w:val="TableParagraph"/>
              <w:rPr>
                <w:b/>
                <w:sz w:val="20"/>
                <w:szCs w:val="20"/>
              </w:rPr>
            </w:pPr>
          </w:p>
          <w:p w14:paraId="1C0813AD" w14:textId="77777777" w:rsidR="00C454F1" w:rsidRDefault="00C454F1">
            <w:pPr>
              <w:pStyle w:val="TableParagraph"/>
              <w:ind w:left="109" w:right="99" w:hanging="2"/>
              <w:jc w:val="center"/>
              <w:rPr>
                <w:b/>
                <w:sz w:val="20"/>
                <w:szCs w:val="20"/>
              </w:rPr>
            </w:pPr>
            <w:proofErr w:type="spellStart"/>
            <w:r>
              <w:rPr>
                <w:b/>
                <w:sz w:val="20"/>
                <w:szCs w:val="20"/>
              </w:rPr>
              <w:t>Ситуации</w:t>
            </w:r>
            <w:proofErr w:type="spellEnd"/>
            <w:r>
              <w:rPr>
                <w:b/>
                <w:sz w:val="20"/>
                <w:szCs w:val="20"/>
              </w:rPr>
              <w:t xml:space="preserve">, в </w:t>
            </w:r>
            <w:proofErr w:type="spellStart"/>
            <w:r>
              <w:rPr>
                <w:b/>
                <w:sz w:val="20"/>
                <w:szCs w:val="20"/>
              </w:rPr>
              <w:t>которых</w:t>
            </w:r>
            <w:proofErr w:type="spellEnd"/>
            <w:r>
              <w:rPr>
                <w:b/>
                <w:sz w:val="20"/>
                <w:szCs w:val="20"/>
              </w:rPr>
              <w:t xml:space="preserve"> </w:t>
            </w:r>
            <w:proofErr w:type="spellStart"/>
            <w:r>
              <w:rPr>
                <w:b/>
                <w:spacing w:val="-1"/>
                <w:sz w:val="20"/>
                <w:szCs w:val="20"/>
              </w:rPr>
              <w:t>возника</w:t>
            </w:r>
            <w:r>
              <w:rPr>
                <w:b/>
                <w:sz w:val="20"/>
                <w:szCs w:val="20"/>
              </w:rPr>
              <w:t>етпроблема</w:t>
            </w:r>
            <w:proofErr w:type="spellEnd"/>
          </w:p>
        </w:tc>
        <w:tc>
          <w:tcPr>
            <w:tcW w:w="1265" w:type="dxa"/>
            <w:tcBorders>
              <w:top w:val="single" w:sz="4" w:space="0" w:color="000000"/>
              <w:left w:val="single" w:sz="4" w:space="0" w:color="000000"/>
              <w:bottom w:val="single" w:sz="4" w:space="0" w:color="000000"/>
              <w:right w:val="single" w:sz="4" w:space="0" w:color="000000"/>
            </w:tcBorders>
          </w:tcPr>
          <w:p w14:paraId="7CE79242" w14:textId="77777777" w:rsidR="00C454F1" w:rsidRDefault="00C454F1">
            <w:pPr>
              <w:pStyle w:val="TableParagraph"/>
              <w:rPr>
                <w:b/>
                <w:sz w:val="20"/>
                <w:szCs w:val="20"/>
              </w:rPr>
            </w:pPr>
          </w:p>
          <w:p w14:paraId="5AE2F9F1" w14:textId="77777777" w:rsidR="00C454F1" w:rsidRDefault="00C454F1">
            <w:pPr>
              <w:pStyle w:val="TableParagraph"/>
              <w:rPr>
                <w:b/>
                <w:sz w:val="20"/>
                <w:szCs w:val="20"/>
              </w:rPr>
            </w:pPr>
          </w:p>
          <w:p w14:paraId="509B7814" w14:textId="77777777" w:rsidR="00C454F1" w:rsidRDefault="00C454F1">
            <w:pPr>
              <w:pStyle w:val="TableParagraph"/>
              <w:rPr>
                <w:b/>
                <w:sz w:val="20"/>
                <w:szCs w:val="20"/>
              </w:rPr>
            </w:pPr>
          </w:p>
          <w:p w14:paraId="775A75D2" w14:textId="77777777" w:rsidR="00C454F1" w:rsidRDefault="00C454F1">
            <w:pPr>
              <w:pStyle w:val="TableParagraph"/>
              <w:ind w:left="134" w:right="129"/>
              <w:jc w:val="center"/>
              <w:rPr>
                <w:b/>
                <w:sz w:val="20"/>
                <w:szCs w:val="20"/>
              </w:rPr>
            </w:pPr>
            <w:proofErr w:type="spellStart"/>
            <w:r>
              <w:rPr>
                <w:b/>
                <w:sz w:val="20"/>
                <w:szCs w:val="20"/>
              </w:rPr>
              <w:t>Частота</w:t>
            </w:r>
            <w:proofErr w:type="spellEnd"/>
          </w:p>
          <w:p w14:paraId="64670255" w14:textId="77777777" w:rsidR="00C454F1" w:rsidRDefault="00C454F1">
            <w:pPr>
              <w:pStyle w:val="TableParagraph"/>
              <w:ind w:left="135" w:right="129"/>
              <w:jc w:val="center"/>
              <w:rPr>
                <w:b/>
                <w:sz w:val="20"/>
                <w:szCs w:val="20"/>
              </w:rPr>
            </w:pPr>
            <w:proofErr w:type="spellStart"/>
            <w:r>
              <w:rPr>
                <w:b/>
                <w:spacing w:val="-1"/>
                <w:sz w:val="20"/>
                <w:szCs w:val="20"/>
              </w:rPr>
              <w:t>возникнове</w:t>
            </w:r>
            <w:r>
              <w:rPr>
                <w:b/>
                <w:sz w:val="20"/>
                <w:szCs w:val="20"/>
              </w:rPr>
              <w:t>ния</w:t>
            </w:r>
            <w:proofErr w:type="spellEnd"/>
          </w:p>
          <w:p w14:paraId="5ED15942" w14:textId="77777777" w:rsidR="00C454F1" w:rsidRDefault="00C454F1">
            <w:pPr>
              <w:pStyle w:val="TableParagraph"/>
              <w:ind w:left="132" w:right="129"/>
              <w:jc w:val="center"/>
              <w:rPr>
                <w:b/>
                <w:sz w:val="20"/>
                <w:szCs w:val="20"/>
              </w:rPr>
            </w:pPr>
            <w:r>
              <w:rPr>
                <w:b/>
                <w:sz w:val="20"/>
                <w:szCs w:val="20"/>
              </w:rPr>
              <w:t xml:space="preserve"> </w:t>
            </w:r>
            <w:proofErr w:type="spellStart"/>
            <w:r>
              <w:rPr>
                <w:b/>
                <w:sz w:val="20"/>
                <w:szCs w:val="20"/>
              </w:rPr>
              <w:t>проблемы</w:t>
            </w:r>
            <w:proofErr w:type="spellEnd"/>
          </w:p>
        </w:tc>
        <w:tc>
          <w:tcPr>
            <w:tcW w:w="1400" w:type="dxa"/>
            <w:tcBorders>
              <w:top w:val="single" w:sz="4" w:space="0" w:color="000000"/>
              <w:left w:val="single" w:sz="4" w:space="0" w:color="000000"/>
              <w:bottom w:val="single" w:sz="4" w:space="0" w:color="000000"/>
              <w:right w:val="single" w:sz="4" w:space="0" w:color="000000"/>
            </w:tcBorders>
          </w:tcPr>
          <w:p w14:paraId="205A25C6" w14:textId="77777777" w:rsidR="00C454F1" w:rsidRPr="00C454F1" w:rsidRDefault="00C454F1">
            <w:pPr>
              <w:pStyle w:val="TableParagraph"/>
              <w:rPr>
                <w:b/>
                <w:sz w:val="20"/>
                <w:szCs w:val="20"/>
                <w:lang w:val="ru-RU"/>
              </w:rPr>
            </w:pPr>
          </w:p>
          <w:p w14:paraId="3D67ECE1" w14:textId="77777777" w:rsidR="00C454F1" w:rsidRPr="00C454F1" w:rsidRDefault="00C454F1">
            <w:pPr>
              <w:pStyle w:val="TableParagraph"/>
              <w:rPr>
                <w:b/>
                <w:sz w:val="20"/>
                <w:szCs w:val="20"/>
                <w:lang w:val="ru-RU"/>
              </w:rPr>
            </w:pPr>
          </w:p>
          <w:p w14:paraId="56F7464F" w14:textId="77777777" w:rsidR="00C454F1" w:rsidRPr="00C454F1" w:rsidRDefault="00C454F1">
            <w:pPr>
              <w:pStyle w:val="TableParagraph"/>
              <w:ind w:left="153" w:right="149"/>
              <w:jc w:val="center"/>
              <w:rPr>
                <w:b/>
                <w:sz w:val="20"/>
                <w:szCs w:val="20"/>
                <w:lang w:val="ru-RU"/>
              </w:rPr>
            </w:pPr>
            <w:r w:rsidRPr="00C454F1">
              <w:rPr>
                <w:b/>
                <w:spacing w:val="-1"/>
                <w:sz w:val="20"/>
                <w:szCs w:val="20"/>
                <w:lang w:val="ru-RU"/>
              </w:rPr>
              <w:t>Высказыва</w:t>
            </w:r>
            <w:r w:rsidRPr="00C454F1">
              <w:rPr>
                <w:b/>
                <w:sz w:val="20"/>
                <w:szCs w:val="20"/>
                <w:lang w:val="ru-RU"/>
              </w:rPr>
              <w:t>ние,</w:t>
            </w:r>
          </w:p>
          <w:p w14:paraId="675124FB" w14:textId="77777777" w:rsidR="00C454F1" w:rsidRPr="00C454F1" w:rsidRDefault="00C454F1">
            <w:pPr>
              <w:pStyle w:val="TableParagraph"/>
              <w:ind w:left="154" w:right="148"/>
              <w:jc w:val="center"/>
              <w:rPr>
                <w:b/>
                <w:sz w:val="20"/>
                <w:szCs w:val="20"/>
                <w:lang w:val="ru-RU"/>
              </w:rPr>
            </w:pPr>
            <w:r w:rsidRPr="00C454F1">
              <w:rPr>
                <w:b/>
                <w:w w:val="95"/>
                <w:sz w:val="20"/>
                <w:szCs w:val="20"/>
                <w:lang w:val="ru-RU"/>
              </w:rPr>
              <w:t>содержаще</w:t>
            </w:r>
            <w:r w:rsidRPr="00C454F1">
              <w:rPr>
                <w:b/>
                <w:sz w:val="20"/>
                <w:szCs w:val="20"/>
                <w:lang w:val="ru-RU"/>
              </w:rPr>
              <w:t>е мысль о проблеме</w:t>
            </w:r>
          </w:p>
        </w:tc>
        <w:tc>
          <w:tcPr>
            <w:tcW w:w="1885" w:type="dxa"/>
            <w:tcBorders>
              <w:top w:val="single" w:sz="4" w:space="0" w:color="000000"/>
              <w:left w:val="single" w:sz="4" w:space="0" w:color="000000"/>
              <w:bottom w:val="single" w:sz="4" w:space="0" w:color="000000"/>
              <w:right w:val="single" w:sz="4" w:space="0" w:color="000000"/>
            </w:tcBorders>
          </w:tcPr>
          <w:p w14:paraId="2F049AAF" w14:textId="77777777" w:rsidR="00C454F1" w:rsidRPr="00C454F1" w:rsidRDefault="00C454F1">
            <w:pPr>
              <w:pStyle w:val="TableParagraph"/>
              <w:rPr>
                <w:b/>
                <w:sz w:val="20"/>
                <w:szCs w:val="20"/>
                <w:lang w:val="ru-RU"/>
              </w:rPr>
            </w:pPr>
          </w:p>
          <w:p w14:paraId="5EAEFBD2" w14:textId="77777777" w:rsidR="00C454F1" w:rsidRPr="00C454F1" w:rsidRDefault="00C454F1">
            <w:pPr>
              <w:pStyle w:val="TableParagraph"/>
              <w:rPr>
                <w:b/>
                <w:sz w:val="20"/>
                <w:szCs w:val="20"/>
                <w:lang w:val="ru-RU"/>
              </w:rPr>
            </w:pPr>
          </w:p>
          <w:p w14:paraId="79FF95BB" w14:textId="77777777" w:rsidR="00C454F1" w:rsidRPr="00C454F1" w:rsidRDefault="00C454F1">
            <w:pPr>
              <w:pStyle w:val="TableParagraph"/>
              <w:rPr>
                <w:b/>
                <w:sz w:val="20"/>
                <w:szCs w:val="20"/>
                <w:lang w:val="ru-RU"/>
              </w:rPr>
            </w:pPr>
          </w:p>
          <w:p w14:paraId="5D201D18" w14:textId="77777777" w:rsidR="00C454F1" w:rsidRPr="00C454F1" w:rsidRDefault="00C454F1">
            <w:pPr>
              <w:pStyle w:val="TableParagraph"/>
              <w:rPr>
                <w:b/>
                <w:sz w:val="20"/>
                <w:szCs w:val="20"/>
                <w:lang w:val="ru-RU"/>
              </w:rPr>
            </w:pPr>
          </w:p>
          <w:p w14:paraId="34090CCB" w14:textId="77777777" w:rsidR="00C454F1" w:rsidRDefault="00C454F1">
            <w:pPr>
              <w:pStyle w:val="TableParagraph"/>
              <w:ind w:left="324" w:right="117" w:hanging="200"/>
              <w:rPr>
                <w:b/>
                <w:sz w:val="20"/>
                <w:szCs w:val="20"/>
              </w:rPr>
            </w:pPr>
            <w:proofErr w:type="spellStart"/>
            <w:r>
              <w:rPr>
                <w:b/>
                <w:spacing w:val="-1"/>
                <w:sz w:val="20"/>
                <w:szCs w:val="20"/>
              </w:rPr>
              <w:t>Интерпретирова</w:t>
            </w:r>
            <w:r>
              <w:rPr>
                <w:b/>
                <w:sz w:val="20"/>
                <w:szCs w:val="20"/>
              </w:rPr>
              <w:t>нная</w:t>
            </w:r>
            <w:proofErr w:type="spellEnd"/>
            <w:r>
              <w:rPr>
                <w:b/>
                <w:sz w:val="20"/>
                <w:szCs w:val="20"/>
              </w:rPr>
              <w:t xml:space="preserve"> </w:t>
            </w:r>
            <w:proofErr w:type="spellStart"/>
            <w:r>
              <w:rPr>
                <w:b/>
                <w:sz w:val="20"/>
                <w:szCs w:val="20"/>
              </w:rPr>
              <w:t>эмоция</w:t>
            </w:r>
            <w:proofErr w:type="spellEnd"/>
          </w:p>
        </w:tc>
        <w:tc>
          <w:tcPr>
            <w:tcW w:w="1393" w:type="dxa"/>
            <w:tcBorders>
              <w:top w:val="single" w:sz="4" w:space="0" w:color="000000"/>
              <w:left w:val="single" w:sz="4" w:space="0" w:color="000000"/>
              <w:bottom w:val="single" w:sz="4" w:space="0" w:color="000000"/>
              <w:right w:val="single" w:sz="4" w:space="0" w:color="000000"/>
            </w:tcBorders>
          </w:tcPr>
          <w:p w14:paraId="5A3C90E0" w14:textId="77777777" w:rsidR="00C454F1" w:rsidRDefault="00C454F1">
            <w:pPr>
              <w:pStyle w:val="TableParagraph"/>
              <w:rPr>
                <w:b/>
                <w:sz w:val="20"/>
                <w:szCs w:val="20"/>
              </w:rPr>
            </w:pPr>
          </w:p>
          <w:p w14:paraId="608EC601" w14:textId="77777777" w:rsidR="00C454F1" w:rsidRDefault="00C454F1">
            <w:pPr>
              <w:pStyle w:val="TableParagraph"/>
              <w:rPr>
                <w:b/>
                <w:sz w:val="20"/>
                <w:szCs w:val="20"/>
              </w:rPr>
            </w:pPr>
          </w:p>
          <w:p w14:paraId="604EEC07" w14:textId="77777777" w:rsidR="00C454F1" w:rsidRDefault="00C454F1">
            <w:pPr>
              <w:pStyle w:val="TableParagraph"/>
              <w:rPr>
                <w:b/>
                <w:sz w:val="20"/>
                <w:szCs w:val="20"/>
              </w:rPr>
            </w:pPr>
          </w:p>
          <w:p w14:paraId="4EC1B650" w14:textId="77777777" w:rsidR="00C454F1" w:rsidRDefault="00C454F1">
            <w:pPr>
              <w:pStyle w:val="TableParagraph"/>
              <w:ind w:left="116" w:right="114" w:hanging="1"/>
              <w:jc w:val="center"/>
              <w:rPr>
                <w:b/>
                <w:sz w:val="20"/>
                <w:szCs w:val="20"/>
              </w:rPr>
            </w:pPr>
            <w:proofErr w:type="spellStart"/>
            <w:r>
              <w:rPr>
                <w:b/>
                <w:sz w:val="20"/>
                <w:szCs w:val="20"/>
              </w:rPr>
              <w:t>Степень</w:t>
            </w:r>
            <w:proofErr w:type="spellEnd"/>
            <w:r>
              <w:rPr>
                <w:b/>
                <w:sz w:val="20"/>
                <w:szCs w:val="20"/>
              </w:rPr>
              <w:t xml:space="preserve"> </w:t>
            </w:r>
            <w:proofErr w:type="spellStart"/>
            <w:r>
              <w:rPr>
                <w:b/>
                <w:spacing w:val="-1"/>
                <w:sz w:val="20"/>
                <w:szCs w:val="20"/>
              </w:rPr>
              <w:t>интенсивно</w:t>
            </w:r>
            <w:r>
              <w:rPr>
                <w:b/>
                <w:sz w:val="20"/>
                <w:szCs w:val="20"/>
              </w:rPr>
              <w:t>сти</w:t>
            </w:r>
            <w:proofErr w:type="spellEnd"/>
            <w:r>
              <w:rPr>
                <w:b/>
                <w:sz w:val="20"/>
                <w:szCs w:val="20"/>
              </w:rPr>
              <w:t xml:space="preserve"> </w:t>
            </w:r>
            <w:proofErr w:type="spellStart"/>
            <w:r>
              <w:rPr>
                <w:b/>
                <w:sz w:val="20"/>
                <w:szCs w:val="20"/>
              </w:rPr>
              <w:t>эмоции</w:t>
            </w:r>
            <w:proofErr w:type="spellEnd"/>
          </w:p>
        </w:tc>
        <w:tc>
          <w:tcPr>
            <w:tcW w:w="966" w:type="dxa"/>
            <w:tcBorders>
              <w:top w:val="single" w:sz="4" w:space="0" w:color="000000"/>
              <w:left w:val="single" w:sz="4" w:space="0" w:color="000000"/>
              <w:bottom w:val="single" w:sz="4" w:space="0" w:color="000000"/>
              <w:right w:val="single" w:sz="4" w:space="0" w:color="000000"/>
            </w:tcBorders>
          </w:tcPr>
          <w:p w14:paraId="787BF8DF" w14:textId="77777777" w:rsidR="00C454F1" w:rsidRDefault="00C454F1">
            <w:pPr>
              <w:pStyle w:val="TableParagraph"/>
              <w:rPr>
                <w:b/>
                <w:sz w:val="20"/>
                <w:szCs w:val="20"/>
              </w:rPr>
            </w:pPr>
          </w:p>
          <w:p w14:paraId="47076CBC" w14:textId="77777777" w:rsidR="00C454F1" w:rsidRDefault="00C454F1">
            <w:pPr>
              <w:pStyle w:val="TableParagraph"/>
              <w:rPr>
                <w:b/>
                <w:sz w:val="20"/>
                <w:szCs w:val="20"/>
              </w:rPr>
            </w:pPr>
          </w:p>
          <w:p w14:paraId="02E34D87" w14:textId="77777777" w:rsidR="00C454F1" w:rsidRDefault="00C454F1">
            <w:pPr>
              <w:pStyle w:val="TableParagraph"/>
              <w:rPr>
                <w:b/>
                <w:sz w:val="20"/>
                <w:szCs w:val="20"/>
              </w:rPr>
            </w:pPr>
          </w:p>
          <w:p w14:paraId="6521F6BA" w14:textId="77777777" w:rsidR="00C454F1" w:rsidRDefault="00C454F1">
            <w:pPr>
              <w:pStyle w:val="TableParagraph"/>
              <w:ind w:left="118" w:right="105" w:firstLine="180"/>
              <w:rPr>
                <w:b/>
                <w:sz w:val="20"/>
                <w:szCs w:val="20"/>
              </w:rPr>
            </w:pPr>
            <w:proofErr w:type="spellStart"/>
            <w:r>
              <w:rPr>
                <w:b/>
                <w:sz w:val="20"/>
                <w:szCs w:val="20"/>
              </w:rPr>
              <w:t>Как</w:t>
            </w:r>
            <w:proofErr w:type="spellEnd"/>
            <w:r>
              <w:rPr>
                <w:b/>
                <w:sz w:val="20"/>
                <w:szCs w:val="20"/>
              </w:rPr>
              <w:t xml:space="preserve"> </w:t>
            </w:r>
            <w:proofErr w:type="spellStart"/>
            <w:r>
              <w:rPr>
                <w:b/>
                <w:spacing w:val="-1"/>
                <w:sz w:val="20"/>
                <w:szCs w:val="20"/>
              </w:rPr>
              <w:t>решает</w:t>
            </w:r>
            <w:r>
              <w:rPr>
                <w:b/>
                <w:sz w:val="20"/>
                <w:szCs w:val="20"/>
              </w:rPr>
              <w:t>пробле</w:t>
            </w:r>
            <w:proofErr w:type="spellEnd"/>
          </w:p>
          <w:p w14:paraId="630330BC" w14:textId="77777777" w:rsidR="00C454F1" w:rsidRDefault="00C454F1">
            <w:pPr>
              <w:pStyle w:val="TableParagraph"/>
              <w:ind w:left="353"/>
              <w:rPr>
                <w:b/>
                <w:sz w:val="20"/>
                <w:szCs w:val="20"/>
              </w:rPr>
            </w:pPr>
            <w:proofErr w:type="spellStart"/>
            <w:r>
              <w:rPr>
                <w:b/>
                <w:sz w:val="20"/>
                <w:szCs w:val="20"/>
              </w:rPr>
              <w:t>му</w:t>
            </w:r>
            <w:proofErr w:type="spellEnd"/>
          </w:p>
        </w:tc>
        <w:tc>
          <w:tcPr>
            <w:tcW w:w="1455" w:type="dxa"/>
            <w:tcBorders>
              <w:top w:val="single" w:sz="4" w:space="0" w:color="000000"/>
              <w:left w:val="single" w:sz="4" w:space="0" w:color="000000"/>
              <w:bottom w:val="single" w:sz="4" w:space="0" w:color="000000"/>
              <w:right w:val="single" w:sz="4" w:space="0" w:color="000000"/>
            </w:tcBorders>
            <w:hideMark/>
          </w:tcPr>
          <w:p w14:paraId="0C71941C" w14:textId="77777777" w:rsidR="00C454F1" w:rsidRPr="00C454F1" w:rsidRDefault="00C454F1">
            <w:pPr>
              <w:pStyle w:val="TableParagraph"/>
              <w:ind w:left="151" w:right="152"/>
              <w:jc w:val="center"/>
              <w:rPr>
                <w:b/>
                <w:sz w:val="20"/>
                <w:szCs w:val="20"/>
                <w:lang w:val="ru-RU"/>
              </w:rPr>
            </w:pPr>
            <w:r w:rsidRPr="00C454F1">
              <w:rPr>
                <w:b/>
                <w:spacing w:val="-1"/>
                <w:sz w:val="20"/>
                <w:szCs w:val="20"/>
                <w:lang w:val="ru-RU"/>
              </w:rPr>
              <w:t>Сколько</w:t>
            </w:r>
          </w:p>
          <w:p w14:paraId="7C4BBAA7" w14:textId="77777777" w:rsidR="00C454F1" w:rsidRPr="00C454F1" w:rsidRDefault="00C454F1">
            <w:pPr>
              <w:pStyle w:val="TableParagraph"/>
              <w:ind w:left="120" w:right="122" w:hanging="1"/>
              <w:jc w:val="center"/>
              <w:rPr>
                <w:b/>
                <w:sz w:val="20"/>
                <w:szCs w:val="20"/>
                <w:lang w:val="ru-RU"/>
              </w:rPr>
            </w:pPr>
            <w:r w:rsidRPr="00C454F1">
              <w:rPr>
                <w:b/>
                <w:sz w:val="20"/>
                <w:szCs w:val="20"/>
                <w:lang w:val="ru-RU"/>
              </w:rPr>
              <w:t xml:space="preserve">сейчас платит за свой способ </w:t>
            </w:r>
            <w:r w:rsidRPr="00C454F1">
              <w:rPr>
                <w:b/>
                <w:spacing w:val="-1"/>
                <w:sz w:val="20"/>
                <w:szCs w:val="20"/>
                <w:lang w:val="ru-RU"/>
              </w:rPr>
              <w:t>решени</w:t>
            </w:r>
            <w:r w:rsidRPr="00C454F1">
              <w:rPr>
                <w:b/>
                <w:sz w:val="20"/>
                <w:szCs w:val="20"/>
                <w:lang w:val="ru-RU"/>
              </w:rPr>
              <w:t>я проблемы</w:t>
            </w:r>
          </w:p>
        </w:tc>
        <w:tc>
          <w:tcPr>
            <w:tcW w:w="1559" w:type="dxa"/>
            <w:tcBorders>
              <w:top w:val="single" w:sz="4" w:space="0" w:color="000000"/>
              <w:left w:val="single" w:sz="4" w:space="0" w:color="000000"/>
              <w:bottom w:val="single" w:sz="4" w:space="0" w:color="000000"/>
              <w:right w:val="single" w:sz="4" w:space="0" w:color="000000"/>
            </w:tcBorders>
          </w:tcPr>
          <w:p w14:paraId="004499A0" w14:textId="77777777" w:rsidR="00C454F1" w:rsidRPr="00C454F1" w:rsidRDefault="00C454F1">
            <w:pPr>
              <w:pStyle w:val="TableParagraph"/>
              <w:rPr>
                <w:b/>
                <w:sz w:val="20"/>
                <w:szCs w:val="20"/>
                <w:lang w:val="ru-RU"/>
              </w:rPr>
            </w:pPr>
          </w:p>
          <w:p w14:paraId="62C63377" w14:textId="77777777" w:rsidR="00C454F1" w:rsidRPr="00C454F1" w:rsidRDefault="00C454F1">
            <w:pPr>
              <w:pStyle w:val="TableParagraph"/>
              <w:ind w:left="102" w:right="377"/>
              <w:jc w:val="center"/>
              <w:rPr>
                <w:b/>
                <w:sz w:val="20"/>
                <w:szCs w:val="20"/>
                <w:lang w:val="ru-RU"/>
              </w:rPr>
            </w:pPr>
            <w:r w:rsidRPr="00C454F1">
              <w:rPr>
                <w:b/>
                <w:spacing w:val="-1"/>
                <w:sz w:val="20"/>
                <w:szCs w:val="20"/>
                <w:lang w:val="ru-RU"/>
              </w:rPr>
              <w:t xml:space="preserve">Сколько </w:t>
            </w:r>
            <w:r w:rsidRPr="00C454F1">
              <w:rPr>
                <w:b/>
                <w:sz w:val="20"/>
                <w:szCs w:val="20"/>
                <w:lang w:val="ru-RU"/>
              </w:rPr>
              <w:t xml:space="preserve">готов платить за более </w:t>
            </w:r>
            <w:r w:rsidRPr="00C454F1">
              <w:rPr>
                <w:b/>
                <w:w w:val="95"/>
                <w:sz w:val="20"/>
                <w:szCs w:val="20"/>
                <w:lang w:val="ru-RU"/>
              </w:rPr>
              <w:t>эффективн</w:t>
            </w:r>
            <w:r w:rsidRPr="00C454F1">
              <w:rPr>
                <w:b/>
                <w:sz w:val="20"/>
                <w:szCs w:val="20"/>
                <w:lang w:val="ru-RU"/>
              </w:rPr>
              <w:t>ый способ решения проблемы</w:t>
            </w:r>
          </w:p>
        </w:tc>
      </w:tr>
      <w:tr w:rsidR="00C454F1" w14:paraId="2CF376D2" w14:textId="77777777" w:rsidTr="00C454F1">
        <w:trPr>
          <w:trHeight w:val="156"/>
        </w:trPr>
        <w:tc>
          <w:tcPr>
            <w:tcW w:w="16043" w:type="dxa"/>
            <w:gridSpan w:val="12"/>
            <w:tcBorders>
              <w:top w:val="single" w:sz="4" w:space="0" w:color="000000"/>
              <w:left w:val="single" w:sz="4" w:space="0" w:color="000000"/>
              <w:bottom w:val="single" w:sz="4" w:space="0" w:color="000000"/>
              <w:right w:val="single" w:sz="4" w:space="0" w:color="000000"/>
            </w:tcBorders>
            <w:hideMark/>
          </w:tcPr>
          <w:p w14:paraId="72010A42" w14:textId="77777777" w:rsidR="00C454F1" w:rsidRPr="00C454F1" w:rsidRDefault="00C454F1">
            <w:pPr>
              <w:pStyle w:val="TableParagraph"/>
              <w:ind w:left="107"/>
              <w:rPr>
                <w:b/>
                <w:sz w:val="20"/>
                <w:szCs w:val="20"/>
                <w:lang w:val="ru-RU"/>
              </w:rPr>
            </w:pPr>
            <w:r w:rsidRPr="00C454F1">
              <w:rPr>
                <w:b/>
                <w:sz w:val="20"/>
                <w:szCs w:val="20"/>
                <w:lang w:val="ru-RU"/>
              </w:rPr>
              <w:t>Результаты проведения проблемных интервью по гипотезам</w:t>
            </w:r>
          </w:p>
        </w:tc>
      </w:tr>
      <w:tr w:rsidR="00C454F1" w14:paraId="2F283A15" w14:textId="77777777" w:rsidTr="00C454F1">
        <w:trPr>
          <w:trHeight w:val="70"/>
        </w:trPr>
        <w:tc>
          <w:tcPr>
            <w:tcW w:w="384" w:type="dxa"/>
            <w:tcBorders>
              <w:top w:val="single" w:sz="4" w:space="0" w:color="000000"/>
              <w:left w:val="single" w:sz="4" w:space="0" w:color="000000"/>
              <w:bottom w:val="single" w:sz="4" w:space="0" w:color="000000"/>
              <w:right w:val="single" w:sz="4" w:space="0" w:color="000000"/>
            </w:tcBorders>
            <w:hideMark/>
          </w:tcPr>
          <w:p w14:paraId="13221F0C" w14:textId="77777777" w:rsidR="00C454F1" w:rsidRDefault="00C454F1">
            <w:pPr>
              <w:pStyle w:val="TableParagraph"/>
              <w:ind w:right="46"/>
              <w:jc w:val="center"/>
              <w:rPr>
                <w:sz w:val="20"/>
                <w:szCs w:val="20"/>
              </w:rPr>
            </w:pPr>
            <w:r>
              <w:rPr>
                <w:w w:val="99"/>
                <w:sz w:val="20"/>
                <w:szCs w:val="20"/>
              </w:rPr>
              <w:t>1</w:t>
            </w:r>
          </w:p>
        </w:tc>
        <w:tc>
          <w:tcPr>
            <w:tcW w:w="1909" w:type="dxa"/>
            <w:tcBorders>
              <w:top w:val="single" w:sz="4" w:space="0" w:color="000000"/>
              <w:left w:val="single" w:sz="4" w:space="0" w:color="000000"/>
              <w:bottom w:val="single" w:sz="4" w:space="0" w:color="000000"/>
              <w:right w:val="single" w:sz="4" w:space="0" w:color="000000"/>
            </w:tcBorders>
          </w:tcPr>
          <w:p w14:paraId="1F0DD126" w14:textId="77777777" w:rsidR="00C454F1" w:rsidRDefault="00C454F1">
            <w:pPr>
              <w:pStyle w:val="TableParagraph"/>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701D64B6" w14:textId="77777777" w:rsidR="00C454F1" w:rsidRDefault="00C454F1">
            <w:pPr>
              <w:pStyle w:val="TableParagraph"/>
              <w:rPr>
                <w:sz w:val="20"/>
                <w:szCs w:val="20"/>
              </w:rPr>
            </w:pPr>
          </w:p>
        </w:tc>
        <w:tc>
          <w:tcPr>
            <w:tcW w:w="1523" w:type="dxa"/>
            <w:tcBorders>
              <w:top w:val="single" w:sz="4" w:space="0" w:color="000000"/>
              <w:left w:val="single" w:sz="4" w:space="0" w:color="000000"/>
              <w:bottom w:val="single" w:sz="4" w:space="0" w:color="000000"/>
              <w:right w:val="single" w:sz="4" w:space="0" w:color="000000"/>
            </w:tcBorders>
          </w:tcPr>
          <w:p w14:paraId="32AD8604" w14:textId="77777777" w:rsidR="00C454F1" w:rsidRDefault="00C454F1">
            <w:pPr>
              <w:pStyle w:val="TableParagraph"/>
              <w:rPr>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45FB1082" w14:textId="77777777" w:rsidR="00C454F1" w:rsidRDefault="00C454F1">
            <w:pPr>
              <w:pStyle w:val="TableParagraph"/>
              <w:rPr>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4BB528E3" w14:textId="77777777" w:rsidR="00C454F1" w:rsidRDefault="00C454F1">
            <w:pPr>
              <w:pStyle w:val="TableParagraph"/>
              <w:rPr>
                <w:sz w:val="20"/>
                <w:szCs w:val="20"/>
              </w:rPr>
            </w:pPr>
          </w:p>
        </w:tc>
        <w:tc>
          <w:tcPr>
            <w:tcW w:w="1400" w:type="dxa"/>
            <w:tcBorders>
              <w:top w:val="single" w:sz="4" w:space="0" w:color="000000"/>
              <w:left w:val="single" w:sz="4" w:space="0" w:color="000000"/>
              <w:bottom w:val="single" w:sz="4" w:space="0" w:color="000000"/>
              <w:right w:val="single" w:sz="4" w:space="0" w:color="000000"/>
            </w:tcBorders>
          </w:tcPr>
          <w:p w14:paraId="7FEE6840" w14:textId="77777777" w:rsidR="00C454F1" w:rsidRDefault="00C454F1">
            <w:pPr>
              <w:pStyle w:val="TableParagraph"/>
              <w:rPr>
                <w:sz w:val="20"/>
                <w:szCs w:val="20"/>
              </w:rPr>
            </w:pPr>
          </w:p>
        </w:tc>
        <w:tc>
          <w:tcPr>
            <w:tcW w:w="1885" w:type="dxa"/>
            <w:tcBorders>
              <w:top w:val="single" w:sz="4" w:space="0" w:color="000000"/>
              <w:left w:val="single" w:sz="4" w:space="0" w:color="000000"/>
              <w:bottom w:val="single" w:sz="4" w:space="0" w:color="000000"/>
              <w:right w:val="single" w:sz="4" w:space="0" w:color="000000"/>
            </w:tcBorders>
          </w:tcPr>
          <w:p w14:paraId="78224CA4" w14:textId="77777777" w:rsidR="00C454F1" w:rsidRDefault="00C454F1">
            <w:pPr>
              <w:pStyle w:val="TableParagraph"/>
              <w:rPr>
                <w:sz w:val="20"/>
                <w:szCs w:val="20"/>
              </w:rPr>
            </w:pPr>
          </w:p>
        </w:tc>
        <w:tc>
          <w:tcPr>
            <w:tcW w:w="1393" w:type="dxa"/>
            <w:tcBorders>
              <w:top w:val="single" w:sz="4" w:space="0" w:color="000000"/>
              <w:left w:val="single" w:sz="4" w:space="0" w:color="000000"/>
              <w:bottom w:val="single" w:sz="4" w:space="0" w:color="000000"/>
              <w:right w:val="single" w:sz="4" w:space="0" w:color="000000"/>
            </w:tcBorders>
          </w:tcPr>
          <w:p w14:paraId="56E33746" w14:textId="77777777" w:rsidR="00C454F1" w:rsidRDefault="00C454F1">
            <w:pPr>
              <w:pStyle w:val="TableParagraph"/>
              <w:rPr>
                <w:sz w:val="20"/>
                <w:szCs w:val="20"/>
              </w:rPr>
            </w:pPr>
          </w:p>
        </w:tc>
        <w:tc>
          <w:tcPr>
            <w:tcW w:w="966" w:type="dxa"/>
            <w:tcBorders>
              <w:top w:val="single" w:sz="4" w:space="0" w:color="000000"/>
              <w:left w:val="single" w:sz="4" w:space="0" w:color="000000"/>
              <w:bottom w:val="single" w:sz="4" w:space="0" w:color="000000"/>
              <w:right w:val="single" w:sz="4" w:space="0" w:color="000000"/>
            </w:tcBorders>
          </w:tcPr>
          <w:p w14:paraId="65CC5078" w14:textId="77777777" w:rsidR="00C454F1" w:rsidRDefault="00C454F1">
            <w:pPr>
              <w:pStyle w:val="TableParagraph"/>
              <w:rPr>
                <w:sz w:val="20"/>
                <w:szCs w:val="20"/>
              </w:rPr>
            </w:pPr>
          </w:p>
        </w:tc>
        <w:tc>
          <w:tcPr>
            <w:tcW w:w="1455" w:type="dxa"/>
            <w:tcBorders>
              <w:top w:val="single" w:sz="4" w:space="0" w:color="000000"/>
              <w:left w:val="single" w:sz="4" w:space="0" w:color="000000"/>
              <w:bottom w:val="single" w:sz="4" w:space="0" w:color="000000"/>
              <w:right w:val="single" w:sz="4" w:space="0" w:color="000000"/>
            </w:tcBorders>
          </w:tcPr>
          <w:p w14:paraId="6A37F5D7" w14:textId="77777777" w:rsidR="00C454F1" w:rsidRDefault="00C454F1">
            <w:pPr>
              <w:pStyle w:val="TableParagraph"/>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7FDF28AC" w14:textId="77777777" w:rsidR="00C454F1" w:rsidRDefault="00C454F1">
            <w:pPr>
              <w:pStyle w:val="TableParagraph"/>
              <w:rPr>
                <w:sz w:val="20"/>
                <w:szCs w:val="20"/>
              </w:rPr>
            </w:pPr>
          </w:p>
        </w:tc>
      </w:tr>
      <w:tr w:rsidR="00C454F1" w14:paraId="257CB2BC" w14:textId="77777777" w:rsidTr="00C454F1">
        <w:trPr>
          <w:trHeight w:val="70"/>
        </w:trPr>
        <w:tc>
          <w:tcPr>
            <w:tcW w:w="384" w:type="dxa"/>
            <w:tcBorders>
              <w:top w:val="single" w:sz="4" w:space="0" w:color="000000"/>
              <w:left w:val="single" w:sz="4" w:space="0" w:color="000000"/>
              <w:bottom w:val="single" w:sz="4" w:space="0" w:color="000000"/>
              <w:right w:val="single" w:sz="4" w:space="0" w:color="000000"/>
            </w:tcBorders>
            <w:hideMark/>
          </w:tcPr>
          <w:p w14:paraId="35490B2D" w14:textId="77777777" w:rsidR="00C454F1" w:rsidRDefault="00C454F1">
            <w:pPr>
              <w:pStyle w:val="TableParagraph"/>
              <w:ind w:right="46"/>
              <w:jc w:val="center"/>
              <w:rPr>
                <w:sz w:val="20"/>
                <w:szCs w:val="20"/>
              </w:rPr>
            </w:pPr>
            <w:r>
              <w:rPr>
                <w:w w:val="99"/>
                <w:sz w:val="20"/>
                <w:szCs w:val="20"/>
              </w:rPr>
              <w:t>2</w:t>
            </w:r>
          </w:p>
        </w:tc>
        <w:tc>
          <w:tcPr>
            <w:tcW w:w="1909" w:type="dxa"/>
            <w:tcBorders>
              <w:top w:val="single" w:sz="4" w:space="0" w:color="000000"/>
              <w:left w:val="single" w:sz="4" w:space="0" w:color="000000"/>
              <w:bottom w:val="single" w:sz="4" w:space="0" w:color="000000"/>
              <w:right w:val="single" w:sz="4" w:space="0" w:color="000000"/>
            </w:tcBorders>
          </w:tcPr>
          <w:p w14:paraId="4E3E8521" w14:textId="77777777" w:rsidR="00C454F1" w:rsidRDefault="00C454F1">
            <w:pPr>
              <w:pStyle w:val="TableParagraph"/>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4F861D47" w14:textId="77777777" w:rsidR="00C454F1" w:rsidRDefault="00C454F1">
            <w:pPr>
              <w:pStyle w:val="TableParagraph"/>
              <w:rPr>
                <w:sz w:val="20"/>
                <w:szCs w:val="20"/>
              </w:rPr>
            </w:pPr>
          </w:p>
        </w:tc>
        <w:tc>
          <w:tcPr>
            <w:tcW w:w="1523" w:type="dxa"/>
            <w:tcBorders>
              <w:top w:val="single" w:sz="4" w:space="0" w:color="000000"/>
              <w:left w:val="single" w:sz="4" w:space="0" w:color="000000"/>
              <w:bottom w:val="single" w:sz="4" w:space="0" w:color="000000"/>
              <w:right w:val="single" w:sz="4" w:space="0" w:color="000000"/>
            </w:tcBorders>
          </w:tcPr>
          <w:p w14:paraId="671E01E9" w14:textId="77777777" w:rsidR="00C454F1" w:rsidRDefault="00C454F1">
            <w:pPr>
              <w:pStyle w:val="TableParagraph"/>
              <w:rPr>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053C2EAD" w14:textId="77777777" w:rsidR="00C454F1" w:rsidRDefault="00C454F1">
            <w:pPr>
              <w:pStyle w:val="TableParagraph"/>
              <w:rPr>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70D74CF4" w14:textId="77777777" w:rsidR="00C454F1" w:rsidRDefault="00C454F1">
            <w:pPr>
              <w:pStyle w:val="TableParagraph"/>
              <w:rPr>
                <w:sz w:val="20"/>
                <w:szCs w:val="20"/>
              </w:rPr>
            </w:pPr>
          </w:p>
        </w:tc>
        <w:tc>
          <w:tcPr>
            <w:tcW w:w="1400" w:type="dxa"/>
            <w:tcBorders>
              <w:top w:val="single" w:sz="4" w:space="0" w:color="000000"/>
              <w:left w:val="single" w:sz="4" w:space="0" w:color="000000"/>
              <w:bottom w:val="single" w:sz="4" w:space="0" w:color="000000"/>
              <w:right w:val="single" w:sz="4" w:space="0" w:color="000000"/>
            </w:tcBorders>
          </w:tcPr>
          <w:p w14:paraId="0EB02FFE" w14:textId="77777777" w:rsidR="00C454F1" w:rsidRDefault="00C454F1">
            <w:pPr>
              <w:pStyle w:val="TableParagraph"/>
              <w:rPr>
                <w:sz w:val="20"/>
                <w:szCs w:val="20"/>
              </w:rPr>
            </w:pPr>
          </w:p>
        </w:tc>
        <w:tc>
          <w:tcPr>
            <w:tcW w:w="1885" w:type="dxa"/>
            <w:tcBorders>
              <w:top w:val="single" w:sz="4" w:space="0" w:color="000000"/>
              <w:left w:val="single" w:sz="4" w:space="0" w:color="000000"/>
              <w:bottom w:val="single" w:sz="4" w:space="0" w:color="000000"/>
              <w:right w:val="single" w:sz="4" w:space="0" w:color="000000"/>
            </w:tcBorders>
          </w:tcPr>
          <w:p w14:paraId="182DE6C9" w14:textId="77777777" w:rsidR="00C454F1" w:rsidRDefault="00C454F1">
            <w:pPr>
              <w:pStyle w:val="TableParagraph"/>
              <w:rPr>
                <w:sz w:val="20"/>
                <w:szCs w:val="20"/>
              </w:rPr>
            </w:pPr>
          </w:p>
        </w:tc>
        <w:tc>
          <w:tcPr>
            <w:tcW w:w="1393" w:type="dxa"/>
            <w:tcBorders>
              <w:top w:val="single" w:sz="4" w:space="0" w:color="000000"/>
              <w:left w:val="single" w:sz="4" w:space="0" w:color="000000"/>
              <w:bottom w:val="single" w:sz="4" w:space="0" w:color="000000"/>
              <w:right w:val="single" w:sz="4" w:space="0" w:color="000000"/>
            </w:tcBorders>
          </w:tcPr>
          <w:p w14:paraId="33FB79BF" w14:textId="77777777" w:rsidR="00C454F1" w:rsidRDefault="00C454F1">
            <w:pPr>
              <w:pStyle w:val="TableParagraph"/>
              <w:rPr>
                <w:sz w:val="20"/>
                <w:szCs w:val="20"/>
              </w:rPr>
            </w:pPr>
          </w:p>
        </w:tc>
        <w:tc>
          <w:tcPr>
            <w:tcW w:w="966" w:type="dxa"/>
            <w:tcBorders>
              <w:top w:val="single" w:sz="4" w:space="0" w:color="000000"/>
              <w:left w:val="single" w:sz="4" w:space="0" w:color="000000"/>
              <w:bottom w:val="single" w:sz="4" w:space="0" w:color="000000"/>
              <w:right w:val="single" w:sz="4" w:space="0" w:color="000000"/>
            </w:tcBorders>
          </w:tcPr>
          <w:p w14:paraId="517A6E3A" w14:textId="77777777" w:rsidR="00C454F1" w:rsidRDefault="00C454F1">
            <w:pPr>
              <w:pStyle w:val="TableParagraph"/>
              <w:rPr>
                <w:sz w:val="20"/>
                <w:szCs w:val="20"/>
              </w:rPr>
            </w:pPr>
          </w:p>
        </w:tc>
        <w:tc>
          <w:tcPr>
            <w:tcW w:w="1455" w:type="dxa"/>
            <w:tcBorders>
              <w:top w:val="single" w:sz="4" w:space="0" w:color="000000"/>
              <w:left w:val="single" w:sz="4" w:space="0" w:color="000000"/>
              <w:bottom w:val="single" w:sz="4" w:space="0" w:color="000000"/>
              <w:right w:val="single" w:sz="4" w:space="0" w:color="000000"/>
            </w:tcBorders>
          </w:tcPr>
          <w:p w14:paraId="60E378BE" w14:textId="77777777" w:rsidR="00C454F1" w:rsidRDefault="00C454F1">
            <w:pPr>
              <w:pStyle w:val="TableParagraph"/>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119BEA6B" w14:textId="77777777" w:rsidR="00C454F1" w:rsidRDefault="00C454F1">
            <w:pPr>
              <w:pStyle w:val="TableParagraph"/>
              <w:rPr>
                <w:sz w:val="20"/>
                <w:szCs w:val="20"/>
              </w:rPr>
            </w:pPr>
          </w:p>
        </w:tc>
      </w:tr>
      <w:tr w:rsidR="00C454F1" w14:paraId="188E9532" w14:textId="77777777" w:rsidTr="00C454F1">
        <w:trPr>
          <w:trHeight w:val="70"/>
        </w:trPr>
        <w:tc>
          <w:tcPr>
            <w:tcW w:w="384" w:type="dxa"/>
            <w:tcBorders>
              <w:top w:val="single" w:sz="4" w:space="0" w:color="000000"/>
              <w:left w:val="single" w:sz="4" w:space="0" w:color="000000"/>
              <w:bottom w:val="single" w:sz="4" w:space="0" w:color="000000"/>
              <w:right w:val="single" w:sz="4" w:space="0" w:color="000000"/>
            </w:tcBorders>
            <w:hideMark/>
          </w:tcPr>
          <w:p w14:paraId="3BE1A20D" w14:textId="77777777" w:rsidR="00C454F1" w:rsidRDefault="00C454F1">
            <w:pPr>
              <w:pStyle w:val="TableParagraph"/>
              <w:ind w:left="87" w:right="122"/>
              <w:jc w:val="center"/>
              <w:rPr>
                <w:sz w:val="20"/>
                <w:szCs w:val="20"/>
              </w:rPr>
            </w:pPr>
            <w:r>
              <w:rPr>
                <w:sz w:val="20"/>
                <w:szCs w:val="20"/>
              </w:rPr>
              <w:t>...</w:t>
            </w:r>
          </w:p>
        </w:tc>
        <w:tc>
          <w:tcPr>
            <w:tcW w:w="1909" w:type="dxa"/>
            <w:tcBorders>
              <w:top w:val="single" w:sz="4" w:space="0" w:color="000000"/>
              <w:left w:val="single" w:sz="4" w:space="0" w:color="000000"/>
              <w:bottom w:val="single" w:sz="4" w:space="0" w:color="000000"/>
              <w:right w:val="single" w:sz="4" w:space="0" w:color="000000"/>
            </w:tcBorders>
          </w:tcPr>
          <w:p w14:paraId="5A1298B3" w14:textId="77777777" w:rsidR="00C454F1" w:rsidRDefault="00C454F1">
            <w:pPr>
              <w:pStyle w:val="TableParagraph"/>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1678EBEA" w14:textId="77777777" w:rsidR="00C454F1" w:rsidRDefault="00C454F1">
            <w:pPr>
              <w:pStyle w:val="TableParagraph"/>
              <w:rPr>
                <w:sz w:val="20"/>
                <w:szCs w:val="20"/>
              </w:rPr>
            </w:pPr>
          </w:p>
        </w:tc>
        <w:tc>
          <w:tcPr>
            <w:tcW w:w="1523" w:type="dxa"/>
            <w:tcBorders>
              <w:top w:val="single" w:sz="4" w:space="0" w:color="000000"/>
              <w:left w:val="single" w:sz="4" w:space="0" w:color="000000"/>
              <w:bottom w:val="single" w:sz="4" w:space="0" w:color="000000"/>
              <w:right w:val="single" w:sz="4" w:space="0" w:color="000000"/>
            </w:tcBorders>
          </w:tcPr>
          <w:p w14:paraId="37FF1E2A" w14:textId="77777777" w:rsidR="00C454F1" w:rsidRDefault="00C454F1">
            <w:pPr>
              <w:pStyle w:val="TableParagraph"/>
              <w:rPr>
                <w:sz w:val="20"/>
                <w:szCs w:val="20"/>
              </w:rPr>
            </w:pPr>
          </w:p>
        </w:tc>
        <w:tc>
          <w:tcPr>
            <w:tcW w:w="1170" w:type="dxa"/>
            <w:tcBorders>
              <w:top w:val="single" w:sz="4" w:space="0" w:color="000000"/>
              <w:left w:val="single" w:sz="4" w:space="0" w:color="000000"/>
              <w:bottom w:val="single" w:sz="4" w:space="0" w:color="000000"/>
              <w:right w:val="single" w:sz="4" w:space="0" w:color="000000"/>
            </w:tcBorders>
          </w:tcPr>
          <w:p w14:paraId="513506E6" w14:textId="77777777" w:rsidR="00C454F1" w:rsidRDefault="00C454F1">
            <w:pPr>
              <w:pStyle w:val="TableParagraph"/>
              <w:rPr>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7A5696FE" w14:textId="77777777" w:rsidR="00C454F1" w:rsidRDefault="00C454F1">
            <w:pPr>
              <w:pStyle w:val="TableParagraph"/>
              <w:rPr>
                <w:sz w:val="20"/>
                <w:szCs w:val="20"/>
              </w:rPr>
            </w:pPr>
          </w:p>
        </w:tc>
        <w:tc>
          <w:tcPr>
            <w:tcW w:w="1400" w:type="dxa"/>
            <w:tcBorders>
              <w:top w:val="single" w:sz="4" w:space="0" w:color="000000"/>
              <w:left w:val="single" w:sz="4" w:space="0" w:color="000000"/>
              <w:bottom w:val="single" w:sz="4" w:space="0" w:color="000000"/>
              <w:right w:val="single" w:sz="4" w:space="0" w:color="000000"/>
            </w:tcBorders>
          </w:tcPr>
          <w:p w14:paraId="66EB8EA0" w14:textId="77777777" w:rsidR="00C454F1" w:rsidRDefault="00C454F1">
            <w:pPr>
              <w:pStyle w:val="TableParagraph"/>
              <w:rPr>
                <w:sz w:val="20"/>
                <w:szCs w:val="20"/>
              </w:rPr>
            </w:pPr>
          </w:p>
        </w:tc>
        <w:tc>
          <w:tcPr>
            <w:tcW w:w="1885" w:type="dxa"/>
            <w:tcBorders>
              <w:top w:val="single" w:sz="4" w:space="0" w:color="000000"/>
              <w:left w:val="single" w:sz="4" w:space="0" w:color="000000"/>
              <w:bottom w:val="single" w:sz="4" w:space="0" w:color="000000"/>
              <w:right w:val="single" w:sz="4" w:space="0" w:color="000000"/>
            </w:tcBorders>
          </w:tcPr>
          <w:p w14:paraId="75CB6FCE" w14:textId="77777777" w:rsidR="00C454F1" w:rsidRDefault="00C454F1">
            <w:pPr>
              <w:pStyle w:val="TableParagraph"/>
              <w:rPr>
                <w:sz w:val="20"/>
                <w:szCs w:val="20"/>
              </w:rPr>
            </w:pPr>
          </w:p>
        </w:tc>
        <w:tc>
          <w:tcPr>
            <w:tcW w:w="1393" w:type="dxa"/>
            <w:tcBorders>
              <w:top w:val="single" w:sz="4" w:space="0" w:color="000000"/>
              <w:left w:val="single" w:sz="4" w:space="0" w:color="000000"/>
              <w:bottom w:val="single" w:sz="4" w:space="0" w:color="000000"/>
              <w:right w:val="single" w:sz="4" w:space="0" w:color="000000"/>
            </w:tcBorders>
          </w:tcPr>
          <w:p w14:paraId="188D3051" w14:textId="77777777" w:rsidR="00C454F1" w:rsidRDefault="00C454F1">
            <w:pPr>
              <w:pStyle w:val="TableParagraph"/>
              <w:rPr>
                <w:sz w:val="20"/>
                <w:szCs w:val="20"/>
              </w:rPr>
            </w:pPr>
          </w:p>
        </w:tc>
        <w:tc>
          <w:tcPr>
            <w:tcW w:w="966" w:type="dxa"/>
            <w:tcBorders>
              <w:top w:val="single" w:sz="4" w:space="0" w:color="000000"/>
              <w:left w:val="single" w:sz="4" w:space="0" w:color="000000"/>
              <w:bottom w:val="single" w:sz="4" w:space="0" w:color="000000"/>
              <w:right w:val="single" w:sz="4" w:space="0" w:color="000000"/>
            </w:tcBorders>
          </w:tcPr>
          <w:p w14:paraId="7B835E47" w14:textId="77777777" w:rsidR="00C454F1" w:rsidRDefault="00C454F1">
            <w:pPr>
              <w:pStyle w:val="TableParagraph"/>
              <w:rPr>
                <w:sz w:val="20"/>
                <w:szCs w:val="20"/>
              </w:rPr>
            </w:pPr>
          </w:p>
        </w:tc>
        <w:tc>
          <w:tcPr>
            <w:tcW w:w="1455" w:type="dxa"/>
            <w:tcBorders>
              <w:top w:val="single" w:sz="4" w:space="0" w:color="000000"/>
              <w:left w:val="single" w:sz="4" w:space="0" w:color="000000"/>
              <w:bottom w:val="single" w:sz="4" w:space="0" w:color="000000"/>
              <w:right w:val="single" w:sz="4" w:space="0" w:color="000000"/>
            </w:tcBorders>
          </w:tcPr>
          <w:p w14:paraId="79C4B53D" w14:textId="77777777" w:rsidR="00C454F1" w:rsidRDefault="00C454F1">
            <w:pPr>
              <w:pStyle w:val="TableParagraph"/>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0A69D149" w14:textId="77777777" w:rsidR="00C454F1" w:rsidRDefault="00C454F1">
            <w:pPr>
              <w:pStyle w:val="TableParagraph"/>
              <w:rPr>
                <w:sz w:val="20"/>
                <w:szCs w:val="20"/>
              </w:rPr>
            </w:pPr>
          </w:p>
        </w:tc>
      </w:tr>
    </w:tbl>
    <w:p w14:paraId="30FE5111" w14:textId="77777777" w:rsidR="00C454F1" w:rsidRDefault="00C454F1" w:rsidP="00C454F1">
      <w:pPr>
        <w:pStyle w:val="af1"/>
        <w:spacing w:before="2"/>
        <w:jc w:val="left"/>
        <w:rPr>
          <w:sz w:val="48"/>
        </w:rPr>
      </w:pPr>
    </w:p>
    <w:p w14:paraId="4DEB58AE" w14:textId="6E7DA189" w:rsidR="00C454F1" w:rsidRDefault="005E592A" w:rsidP="00C454F1">
      <w:pPr>
        <w:widowControl w:val="0"/>
        <w:spacing w:after="0" w:line="360" w:lineRule="auto"/>
        <w:ind w:left="1675"/>
        <w:jc w:val="right"/>
        <w:rPr>
          <w:rFonts w:ascii="Times New Roman" w:hAnsi="Times New Roman" w:cs="Times New Roman"/>
          <w:spacing w:val="-1"/>
          <w:sz w:val="28"/>
          <w:szCs w:val="28"/>
        </w:rPr>
      </w:pPr>
      <w:r>
        <w:rPr>
          <w:rFonts w:ascii="Times New Roman" w:hAnsi="Times New Roman" w:cs="Times New Roman"/>
          <w:sz w:val="28"/>
          <w:szCs w:val="28"/>
        </w:rPr>
        <w:t>Приложение</w:t>
      </w:r>
      <w:r w:rsidR="00C454F1">
        <w:rPr>
          <w:rFonts w:ascii="Times New Roman" w:hAnsi="Times New Roman" w:cs="Times New Roman"/>
          <w:spacing w:val="-1"/>
          <w:sz w:val="28"/>
          <w:szCs w:val="28"/>
        </w:rPr>
        <w:t xml:space="preserve"> 3.</w:t>
      </w:r>
    </w:p>
    <w:p w14:paraId="611BD3EF" w14:textId="0937D4F6" w:rsidR="00C454F1" w:rsidRPr="00C454F1" w:rsidRDefault="00C454F1" w:rsidP="00C454F1">
      <w:pPr>
        <w:widowControl w:val="0"/>
        <w:spacing w:after="0" w:line="360" w:lineRule="auto"/>
        <w:ind w:left="1675"/>
        <w:jc w:val="center"/>
        <w:rPr>
          <w:rFonts w:ascii="Times New Roman" w:hAnsi="Times New Roman" w:cs="Times New Roman"/>
          <w:b/>
          <w:bCs/>
          <w:spacing w:val="-1"/>
          <w:sz w:val="28"/>
          <w:szCs w:val="28"/>
        </w:rPr>
      </w:pPr>
      <w:r w:rsidRPr="00C454F1">
        <w:rPr>
          <w:rFonts w:ascii="Times New Roman" w:hAnsi="Times New Roman" w:cs="Times New Roman"/>
          <w:b/>
          <w:bCs/>
          <w:spacing w:val="-1"/>
          <w:sz w:val="28"/>
          <w:szCs w:val="28"/>
        </w:rPr>
        <w:t>ЧАСТОТА ПОВТОРЕНИЯ</w:t>
      </w: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0"/>
        <w:gridCol w:w="3500"/>
        <w:gridCol w:w="3402"/>
      </w:tblGrid>
      <w:tr w:rsidR="00C454F1" w14:paraId="1E4E9718" w14:textId="77777777" w:rsidTr="00C454F1">
        <w:trPr>
          <w:trHeight w:val="564"/>
          <w:jc w:val="center"/>
        </w:trPr>
        <w:tc>
          <w:tcPr>
            <w:tcW w:w="1740" w:type="dxa"/>
            <w:tcBorders>
              <w:top w:val="single" w:sz="4" w:space="0" w:color="000000"/>
              <w:left w:val="single" w:sz="4" w:space="0" w:color="000000"/>
              <w:bottom w:val="single" w:sz="4" w:space="0" w:color="000000"/>
              <w:right w:val="single" w:sz="4" w:space="0" w:color="000000"/>
            </w:tcBorders>
          </w:tcPr>
          <w:p w14:paraId="039E648D" w14:textId="77777777" w:rsidR="00C454F1" w:rsidRDefault="00C454F1">
            <w:pPr>
              <w:pStyle w:val="TableParagraph"/>
              <w:rPr>
                <w:sz w:val="20"/>
              </w:rPr>
            </w:pPr>
          </w:p>
        </w:tc>
        <w:tc>
          <w:tcPr>
            <w:tcW w:w="3500" w:type="dxa"/>
            <w:tcBorders>
              <w:top w:val="single" w:sz="4" w:space="0" w:color="000000"/>
              <w:left w:val="single" w:sz="4" w:space="0" w:color="000000"/>
              <w:bottom w:val="single" w:sz="4" w:space="0" w:color="000000"/>
              <w:right w:val="single" w:sz="4" w:space="0" w:color="000000"/>
            </w:tcBorders>
            <w:hideMark/>
          </w:tcPr>
          <w:p w14:paraId="6E8417D6" w14:textId="77777777" w:rsidR="00C454F1" w:rsidRDefault="00C454F1">
            <w:pPr>
              <w:pStyle w:val="TableParagraph"/>
              <w:spacing w:line="282" w:lineRule="exact"/>
              <w:ind w:left="108" w:right="263"/>
              <w:jc w:val="center"/>
              <w:rPr>
                <w:sz w:val="24"/>
              </w:rPr>
            </w:pPr>
            <w:proofErr w:type="spellStart"/>
            <w:r>
              <w:rPr>
                <w:sz w:val="24"/>
              </w:rPr>
              <w:t>Сколько</w:t>
            </w:r>
            <w:proofErr w:type="spellEnd"/>
            <w:r>
              <w:rPr>
                <w:sz w:val="24"/>
              </w:rPr>
              <w:t xml:space="preserve"> </w:t>
            </w:r>
            <w:proofErr w:type="spellStart"/>
            <w:r>
              <w:rPr>
                <w:sz w:val="24"/>
              </w:rPr>
              <w:t>раз</w:t>
            </w:r>
            <w:proofErr w:type="spellEnd"/>
            <w:r>
              <w:rPr>
                <w:sz w:val="24"/>
              </w:rPr>
              <w:t xml:space="preserve"> </w:t>
            </w:r>
            <w:proofErr w:type="spellStart"/>
            <w:r>
              <w:rPr>
                <w:spacing w:val="-1"/>
                <w:sz w:val="24"/>
              </w:rPr>
              <w:t>встретилась</w:t>
            </w:r>
            <w:proofErr w:type="spellEnd"/>
          </w:p>
        </w:tc>
        <w:tc>
          <w:tcPr>
            <w:tcW w:w="3402" w:type="dxa"/>
            <w:tcBorders>
              <w:top w:val="single" w:sz="4" w:space="0" w:color="000000"/>
              <w:left w:val="single" w:sz="4" w:space="0" w:color="000000"/>
              <w:bottom w:val="single" w:sz="4" w:space="0" w:color="000000"/>
              <w:right w:val="single" w:sz="4" w:space="0" w:color="000000"/>
            </w:tcBorders>
            <w:hideMark/>
          </w:tcPr>
          <w:p w14:paraId="5C9369CC" w14:textId="77777777" w:rsidR="00C454F1" w:rsidRDefault="00C454F1">
            <w:pPr>
              <w:pStyle w:val="TableParagraph"/>
              <w:spacing w:line="282" w:lineRule="exact"/>
              <w:ind w:left="108" w:right="487"/>
              <w:jc w:val="center"/>
              <w:rPr>
                <w:sz w:val="24"/>
              </w:rPr>
            </w:pPr>
            <w:proofErr w:type="spellStart"/>
            <w:r>
              <w:rPr>
                <w:sz w:val="24"/>
              </w:rPr>
              <w:t>Удельный</w:t>
            </w:r>
            <w:proofErr w:type="spellEnd"/>
            <w:r>
              <w:rPr>
                <w:sz w:val="24"/>
              </w:rPr>
              <w:t xml:space="preserve"> </w:t>
            </w:r>
            <w:proofErr w:type="spellStart"/>
            <w:r>
              <w:rPr>
                <w:sz w:val="24"/>
              </w:rPr>
              <w:t>вес</w:t>
            </w:r>
            <w:proofErr w:type="spellEnd"/>
            <w:r>
              <w:rPr>
                <w:sz w:val="24"/>
              </w:rPr>
              <w:t>, %</w:t>
            </w:r>
          </w:p>
        </w:tc>
      </w:tr>
      <w:tr w:rsidR="00C454F1" w14:paraId="7A2F6657" w14:textId="77777777" w:rsidTr="00C454F1">
        <w:trPr>
          <w:trHeight w:val="314"/>
          <w:jc w:val="center"/>
        </w:trPr>
        <w:tc>
          <w:tcPr>
            <w:tcW w:w="1740" w:type="dxa"/>
            <w:tcBorders>
              <w:top w:val="single" w:sz="4" w:space="0" w:color="000000"/>
              <w:left w:val="single" w:sz="4" w:space="0" w:color="000000"/>
              <w:bottom w:val="single" w:sz="4" w:space="0" w:color="000000"/>
              <w:right w:val="single" w:sz="4" w:space="0" w:color="000000"/>
            </w:tcBorders>
            <w:hideMark/>
          </w:tcPr>
          <w:p w14:paraId="48074158" w14:textId="77777777" w:rsidR="00C454F1" w:rsidRDefault="00C454F1">
            <w:pPr>
              <w:pStyle w:val="TableParagraph"/>
              <w:spacing w:before="33" w:line="261" w:lineRule="exact"/>
              <w:ind w:left="107"/>
              <w:rPr>
                <w:sz w:val="24"/>
              </w:rPr>
            </w:pPr>
            <w:r>
              <w:rPr>
                <w:sz w:val="24"/>
              </w:rPr>
              <w:t>Проблема1</w:t>
            </w:r>
          </w:p>
        </w:tc>
        <w:tc>
          <w:tcPr>
            <w:tcW w:w="3500" w:type="dxa"/>
            <w:tcBorders>
              <w:top w:val="single" w:sz="4" w:space="0" w:color="000000"/>
              <w:left w:val="single" w:sz="4" w:space="0" w:color="000000"/>
              <w:bottom w:val="single" w:sz="4" w:space="0" w:color="000000"/>
              <w:right w:val="single" w:sz="4" w:space="0" w:color="000000"/>
            </w:tcBorders>
          </w:tcPr>
          <w:p w14:paraId="5962ADB3" w14:textId="77777777" w:rsidR="00C454F1" w:rsidRDefault="00C454F1">
            <w:pPr>
              <w:pStyle w:val="TableParagraph"/>
              <w:jc w:val="center"/>
              <w:rPr>
                <w:sz w:val="20"/>
              </w:rPr>
            </w:pPr>
          </w:p>
        </w:tc>
        <w:tc>
          <w:tcPr>
            <w:tcW w:w="3402" w:type="dxa"/>
            <w:tcBorders>
              <w:top w:val="single" w:sz="4" w:space="0" w:color="000000"/>
              <w:left w:val="single" w:sz="4" w:space="0" w:color="000000"/>
              <w:bottom w:val="single" w:sz="4" w:space="0" w:color="000000"/>
              <w:right w:val="single" w:sz="4" w:space="0" w:color="000000"/>
            </w:tcBorders>
          </w:tcPr>
          <w:p w14:paraId="39AE98F9" w14:textId="77777777" w:rsidR="00C454F1" w:rsidRDefault="00C454F1">
            <w:pPr>
              <w:pStyle w:val="TableParagraph"/>
              <w:jc w:val="center"/>
              <w:rPr>
                <w:sz w:val="20"/>
              </w:rPr>
            </w:pPr>
          </w:p>
        </w:tc>
      </w:tr>
      <w:tr w:rsidR="00C454F1" w14:paraId="66FD90AB" w14:textId="77777777" w:rsidTr="00C454F1">
        <w:trPr>
          <w:trHeight w:val="313"/>
          <w:jc w:val="center"/>
        </w:trPr>
        <w:tc>
          <w:tcPr>
            <w:tcW w:w="1740" w:type="dxa"/>
            <w:tcBorders>
              <w:top w:val="single" w:sz="4" w:space="0" w:color="000000"/>
              <w:left w:val="single" w:sz="4" w:space="0" w:color="000000"/>
              <w:bottom w:val="single" w:sz="4" w:space="0" w:color="000000"/>
              <w:right w:val="single" w:sz="4" w:space="0" w:color="000000"/>
            </w:tcBorders>
            <w:hideMark/>
          </w:tcPr>
          <w:p w14:paraId="0776084D" w14:textId="77777777" w:rsidR="00C454F1" w:rsidRDefault="00C454F1">
            <w:pPr>
              <w:pStyle w:val="TableParagraph"/>
              <w:spacing w:before="33" w:line="261" w:lineRule="exact"/>
              <w:ind w:left="107"/>
              <w:rPr>
                <w:sz w:val="24"/>
              </w:rPr>
            </w:pPr>
            <w:r>
              <w:rPr>
                <w:sz w:val="24"/>
              </w:rPr>
              <w:t>Проблема2</w:t>
            </w:r>
          </w:p>
        </w:tc>
        <w:tc>
          <w:tcPr>
            <w:tcW w:w="3500" w:type="dxa"/>
            <w:tcBorders>
              <w:top w:val="single" w:sz="4" w:space="0" w:color="000000"/>
              <w:left w:val="single" w:sz="4" w:space="0" w:color="000000"/>
              <w:bottom w:val="single" w:sz="4" w:space="0" w:color="000000"/>
              <w:right w:val="single" w:sz="4" w:space="0" w:color="000000"/>
            </w:tcBorders>
          </w:tcPr>
          <w:p w14:paraId="56292CA4" w14:textId="77777777" w:rsidR="00C454F1" w:rsidRDefault="00C454F1">
            <w:pPr>
              <w:pStyle w:val="TableParagraph"/>
              <w:jc w:val="center"/>
              <w:rPr>
                <w:sz w:val="20"/>
              </w:rPr>
            </w:pPr>
          </w:p>
        </w:tc>
        <w:tc>
          <w:tcPr>
            <w:tcW w:w="3402" w:type="dxa"/>
            <w:tcBorders>
              <w:top w:val="single" w:sz="4" w:space="0" w:color="000000"/>
              <w:left w:val="single" w:sz="4" w:space="0" w:color="000000"/>
              <w:bottom w:val="single" w:sz="4" w:space="0" w:color="000000"/>
              <w:right w:val="single" w:sz="4" w:space="0" w:color="000000"/>
            </w:tcBorders>
          </w:tcPr>
          <w:p w14:paraId="04A2720A" w14:textId="77777777" w:rsidR="00C454F1" w:rsidRDefault="00C454F1">
            <w:pPr>
              <w:pStyle w:val="TableParagraph"/>
              <w:jc w:val="center"/>
              <w:rPr>
                <w:sz w:val="20"/>
              </w:rPr>
            </w:pPr>
          </w:p>
        </w:tc>
      </w:tr>
      <w:tr w:rsidR="00C454F1" w14:paraId="44CC2F4E" w14:textId="77777777" w:rsidTr="00C454F1">
        <w:trPr>
          <w:trHeight w:val="316"/>
          <w:jc w:val="center"/>
        </w:trPr>
        <w:tc>
          <w:tcPr>
            <w:tcW w:w="1740" w:type="dxa"/>
            <w:tcBorders>
              <w:top w:val="single" w:sz="4" w:space="0" w:color="000000"/>
              <w:left w:val="single" w:sz="4" w:space="0" w:color="000000"/>
              <w:bottom w:val="single" w:sz="4" w:space="0" w:color="000000"/>
              <w:right w:val="single" w:sz="4" w:space="0" w:color="000000"/>
            </w:tcBorders>
            <w:hideMark/>
          </w:tcPr>
          <w:p w14:paraId="28A3E250" w14:textId="77777777" w:rsidR="00C454F1" w:rsidRDefault="00C454F1">
            <w:pPr>
              <w:pStyle w:val="TableParagraph"/>
              <w:spacing w:before="35" w:line="261" w:lineRule="exact"/>
              <w:ind w:left="107"/>
              <w:rPr>
                <w:sz w:val="24"/>
              </w:rPr>
            </w:pPr>
            <w:r>
              <w:rPr>
                <w:sz w:val="24"/>
              </w:rPr>
              <w:t>...</w:t>
            </w:r>
          </w:p>
        </w:tc>
        <w:tc>
          <w:tcPr>
            <w:tcW w:w="3500" w:type="dxa"/>
            <w:tcBorders>
              <w:top w:val="single" w:sz="4" w:space="0" w:color="000000"/>
              <w:left w:val="single" w:sz="4" w:space="0" w:color="000000"/>
              <w:bottom w:val="single" w:sz="4" w:space="0" w:color="000000"/>
              <w:right w:val="single" w:sz="4" w:space="0" w:color="000000"/>
            </w:tcBorders>
          </w:tcPr>
          <w:p w14:paraId="322DEA02" w14:textId="77777777" w:rsidR="00C454F1" w:rsidRDefault="00C454F1">
            <w:pPr>
              <w:pStyle w:val="TableParagraph"/>
              <w:jc w:val="center"/>
              <w:rPr>
                <w:sz w:val="20"/>
              </w:rPr>
            </w:pPr>
          </w:p>
        </w:tc>
        <w:tc>
          <w:tcPr>
            <w:tcW w:w="3402" w:type="dxa"/>
            <w:tcBorders>
              <w:top w:val="single" w:sz="4" w:space="0" w:color="000000"/>
              <w:left w:val="single" w:sz="4" w:space="0" w:color="000000"/>
              <w:bottom w:val="single" w:sz="4" w:space="0" w:color="000000"/>
              <w:right w:val="single" w:sz="4" w:space="0" w:color="000000"/>
            </w:tcBorders>
          </w:tcPr>
          <w:p w14:paraId="26772B7D" w14:textId="77777777" w:rsidR="00C454F1" w:rsidRDefault="00C454F1">
            <w:pPr>
              <w:pStyle w:val="TableParagraph"/>
              <w:jc w:val="center"/>
              <w:rPr>
                <w:sz w:val="20"/>
              </w:rPr>
            </w:pPr>
          </w:p>
        </w:tc>
      </w:tr>
    </w:tbl>
    <w:p w14:paraId="683F9575" w14:textId="77777777" w:rsidR="00C454F1" w:rsidRDefault="00C454F1" w:rsidP="00C454F1">
      <w:pPr>
        <w:spacing w:after="0"/>
        <w:rPr>
          <w:sz w:val="20"/>
        </w:rPr>
        <w:sectPr w:rsidR="00C454F1">
          <w:pgSz w:w="16840" w:h="11910" w:orient="landscape"/>
          <w:pgMar w:top="760" w:right="240" w:bottom="840" w:left="240" w:header="0" w:footer="650" w:gutter="0"/>
          <w:cols w:space="720"/>
        </w:sectPr>
      </w:pPr>
    </w:p>
    <w:p w14:paraId="026C02AE" w14:textId="03267EDC" w:rsidR="00C454F1" w:rsidRDefault="005E592A" w:rsidP="00C454F1">
      <w:pPr>
        <w:autoSpaceDE w:val="0"/>
        <w:autoSpaceDN w:val="0"/>
        <w:adjustRightInd w:val="0"/>
        <w:spacing w:after="0" w:line="360" w:lineRule="auto"/>
        <w:jc w:val="right"/>
        <w:rPr>
          <w:rFonts w:ascii="Times New Roman" w:hAnsi="Times New Roman" w:cs="Times New Roman"/>
          <w:b/>
          <w:bCs/>
          <w:sz w:val="28"/>
          <w:szCs w:val="28"/>
        </w:rPr>
      </w:pPr>
      <w:r>
        <w:rPr>
          <w:rFonts w:ascii="Times New Roman" w:hAnsi="Times New Roman" w:cs="Times New Roman"/>
          <w:sz w:val="28"/>
          <w:szCs w:val="28"/>
        </w:rPr>
        <w:lastRenderedPageBreak/>
        <w:t>Приложение</w:t>
      </w:r>
      <w:r w:rsidR="00C454F1">
        <w:rPr>
          <w:rFonts w:ascii="Times New Roman" w:hAnsi="Times New Roman" w:cs="Times New Roman"/>
          <w:b/>
          <w:bCs/>
          <w:sz w:val="28"/>
          <w:szCs w:val="28"/>
        </w:rPr>
        <w:t xml:space="preserve"> </w:t>
      </w:r>
      <w:r w:rsidR="00C454F1" w:rsidRPr="005E592A">
        <w:rPr>
          <w:rFonts w:ascii="Times New Roman" w:hAnsi="Times New Roman" w:cs="Times New Roman"/>
          <w:sz w:val="28"/>
          <w:szCs w:val="28"/>
        </w:rPr>
        <w:t>4</w:t>
      </w:r>
      <w:r w:rsidR="00C454F1">
        <w:rPr>
          <w:rFonts w:ascii="Times New Roman" w:hAnsi="Times New Roman" w:cs="Times New Roman"/>
          <w:b/>
          <w:bCs/>
          <w:sz w:val="28"/>
          <w:szCs w:val="28"/>
        </w:rPr>
        <w:t xml:space="preserve"> </w:t>
      </w:r>
    </w:p>
    <w:p w14:paraId="2C873C2B" w14:textId="02E76721" w:rsidR="00A323C6" w:rsidRPr="00A323C6" w:rsidRDefault="00A323C6" w:rsidP="00A323C6">
      <w:pPr>
        <w:autoSpaceDE w:val="0"/>
        <w:autoSpaceDN w:val="0"/>
        <w:adjustRightInd w:val="0"/>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П</w:t>
      </w:r>
      <w:r w:rsidRPr="00A323C6">
        <w:rPr>
          <w:rFonts w:ascii="Times New Roman" w:hAnsi="Times New Roman" w:cs="Times New Roman"/>
          <w:b/>
          <w:bCs/>
          <w:sz w:val="28"/>
          <w:szCs w:val="28"/>
        </w:rPr>
        <w:t xml:space="preserve">роверка гипотез </w:t>
      </w:r>
      <w:r>
        <w:rPr>
          <w:rFonts w:ascii="Times New Roman" w:hAnsi="Times New Roman" w:cs="Times New Roman"/>
          <w:b/>
          <w:bCs/>
          <w:sz w:val="28"/>
          <w:szCs w:val="28"/>
          <w:lang w:val="en-US"/>
        </w:rPr>
        <w:t>HADI</w:t>
      </w:r>
      <w:r w:rsidRPr="005E592A">
        <w:rPr>
          <w:rFonts w:ascii="Times New Roman" w:hAnsi="Times New Roman" w:cs="Times New Roman"/>
          <w:b/>
          <w:bCs/>
          <w:sz w:val="28"/>
          <w:szCs w:val="28"/>
        </w:rPr>
        <w:t>-</w:t>
      </w:r>
      <w:r>
        <w:rPr>
          <w:rFonts w:ascii="Times New Roman" w:hAnsi="Times New Roman" w:cs="Times New Roman"/>
          <w:b/>
          <w:bCs/>
          <w:sz w:val="28"/>
          <w:szCs w:val="28"/>
        </w:rPr>
        <w:t xml:space="preserve">цикл </w:t>
      </w:r>
    </w:p>
    <w:tbl>
      <w:tblPr>
        <w:tblW w:w="5136" w:type="pct"/>
        <w:tblCellMar>
          <w:left w:w="30" w:type="dxa"/>
          <w:right w:w="30" w:type="dxa"/>
        </w:tblCellMar>
        <w:tblLook w:val="0000" w:firstRow="0" w:lastRow="0" w:firstColumn="0" w:lastColumn="0" w:noHBand="0" w:noVBand="0"/>
      </w:tblPr>
      <w:tblGrid>
        <w:gridCol w:w="690"/>
        <w:gridCol w:w="689"/>
        <w:gridCol w:w="2556"/>
        <w:gridCol w:w="3283"/>
        <w:gridCol w:w="2966"/>
        <w:gridCol w:w="2571"/>
        <w:gridCol w:w="2195"/>
      </w:tblGrid>
      <w:tr w:rsidR="00A323C6" w:rsidRPr="003B76E6" w14:paraId="1F3ED540" w14:textId="77777777" w:rsidTr="00C454F1">
        <w:trPr>
          <w:trHeight w:val="60"/>
        </w:trPr>
        <w:tc>
          <w:tcPr>
            <w:tcW w:w="230" w:type="pct"/>
            <w:tcBorders>
              <w:top w:val="single" w:sz="6" w:space="0" w:color="auto"/>
              <w:left w:val="single" w:sz="6" w:space="0" w:color="auto"/>
              <w:bottom w:val="single" w:sz="6" w:space="0" w:color="auto"/>
              <w:right w:val="single" w:sz="6" w:space="0" w:color="auto"/>
            </w:tcBorders>
          </w:tcPr>
          <w:p w14:paraId="1378F3BA" w14:textId="77777777" w:rsidR="00A323C6" w:rsidRPr="003B76E6" w:rsidRDefault="00A323C6" w:rsidP="00442D2D">
            <w:pPr>
              <w:widowControl w:val="0"/>
              <w:autoSpaceDE w:val="0"/>
              <w:autoSpaceDN w:val="0"/>
              <w:adjustRightInd w:val="0"/>
              <w:spacing w:after="0" w:line="240" w:lineRule="auto"/>
              <w:jc w:val="right"/>
              <w:rPr>
                <w:rFonts w:ascii="Times New Roman" w:hAnsi="Times New Roman"/>
                <w:b/>
                <w:bCs/>
                <w:sz w:val="20"/>
                <w:szCs w:val="20"/>
              </w:rPr>
            </w:pPr>
          </w:p>
        </w:tc>
        <w:tc>
          <w:tcPr>
            <w:tcW w:w="230" w:type="pct"/>
            <w:tcBorders>
              <w:top w:val="single" w:sz="6" w:space="0" w:color="auto"/>
              <w:left w:val="single" w:sz="6" w:space="0" w:color="auto"/>
              <w:bottom w:val="single" w:sz="6" w:space="0" w:color="auto"/>
              <w:right w:val="single" w:sz="6" w:space="0" w:color="auto"/>
            </w:tcBorders>
          </w:tcPr>
          <w:p w14:paraId="222AE5A9" w14:textId="77777777" w:rsidR="00A323C6" w:rsidRPr="003B76E6" w:rsidRDefault="00A323C6" w:rsidP="00442D2D">
            <w:pPr>
              <w:widowControl w:val="0"/>
              <w:autoSpaceDE w:val="0"/>
              <w:autoSpaceDN w:val="0"/>
              <w:adjustRightInd w:val="0"/>
              <w:spacing w:after="0" w:line="240" w:lineRule="auto"/>
              <w:jc w:val="right"/>
              <w:rPr>
                <w:rFonts w:ascii="Times New Roman" w:hAnsi="Times New Roman"/>
                <w:b/>
                <w:bCs/>
                <w:sz w:val="20"/>
                <w:szCs w:val="20"/>
              </w:rPr>
            </w:pPr>
          </w:p>
        </w:tc>
        <w:tc>
          <w:tcPr>
            <w:tcW w:w="855" w:type="pct"/>
            <w:tcBorders>
              <w:top w:val="single" w:sz="6" w:space="0" w:color="auto"/>
              <w:left w:val="single" w:sz="6" w:space="0" w:color="auto"/>
              <w:bottom w:val="single" w:sz="6" w:space="0" w:color="auto"/>
              <w:right w:val="single" w:sz="6" w:space="0" w:color="auto"/>
            </w:tcBorders>
          </w:tcPr>
          <w:p w14:paraId="62B95BFC" w14:textId="77777777" w:rsidR="00A323C6" w:rsidRPr="003B76E6" w:rsidRDefault="00A323C6" w:rsidP="00442D2D">
            <w:pPr>
              <w:widowControl w:val="0"/>
              <w:autoSpaceDE w:val="0"/>
              <w:autoSpaceDN w:val="0"/>
              <w:adjustRightInd w:val="0"/>
              <w:spacing w:after="0" w:line="240" w:lineRule="auto"/>
              <w:rPr>
                <w:rFonts w:ascii="Times New Roman" w:hAnsi="Times New Roman"/>
                <w:b/>
                <w:bCs/>
                <w:sz w:val="20"/>
                <w:szCs w:val="20"/>
              </w:rPr>
            </w:pPr>
            <w:r w:rsidRPr="003B76E6">
              <w:rPr>
                <w:rFonts w:ascii="Times New Roman" w:hAnsi="Times New Roman"/>
                <w:b/>
                <w:bCs/>
                <w:sz w:val="20"/>
                <w:szCs w:val="20"/>
              </w:rPr>
              <w:t xml:space="preserve">H - </w:t>
            </w:r>
            <w:proofErr w:type="spellStart"/>
            <w:r w:rsidRPr="003B76E6">
              <w:rPr>
                <w:rFonts w:ascii="Times New Roman" w:hAnsi="Times New Roman"/>
                <w:b/>
                <w:bCs/>
                <w:sz w:val="20"/>
                <w:szCs w:val="20"/>
              </w:rPr>
              <w:t>hypothesis</w:t>
            </w:r>
            <w:proofErr w:type="spellEnd"/>
            <w:r w:rsidRPr="003B76E6">
              <w:rPr>
                <w:rFonts w:ascii="Times New Roman" w:hAnsi="Times New Roman"/>
                <w:b/>
                <w:bCs/>
                <w:sz w:val="20"/>
                <w:szCs w:val="20"/>
              </w:rPr>
              <w:t xml:space="preserve"> - гипотеза / вопрос</w:t>
            </w:r>
          </w:p>
        </w:tc>
        <w:tc>
          <w:tcPr>
            <w:tcW w:w="1098" w:type="pct"/>
            <w:tcBorders>
              <w:top w:val="single" w:sz="6" w:space="0" w:color="auto"/>
              <w:left w:val="single" w:sz="6" w:space="0" w:color="auto"/>
              <w:bottom w:val="single" w:sz="6" w:space="0" w:color="auto"/>
              <w:right w:val="single" w:sz="6" w:space="0" w:color="auto"/>
            </w:tcBorders>
          </w:tcPr>
          <w:p w14:paraId="7C0AB958" w14:textId="60BEDA3E" w:rsidR="00A323C6" w:rsidRPr="003B76E6" w:rsidRDefault="00A323C6" w:rsidP="00442D2D">
            <w:pPr>
              <w:widowControl w:val="0"/>
              <w:autoSpaceDE w:val="0"/>
              <w:autoSpaceDN w:val="0"/>
              <w:adjustRightInd w:val="0"/>
              <w:spacing w:after="0" w:line="240" w:lineRule="auto"/>
              <w:rPr>
                <w:rFonts w:ascii="Times New Roman" w:hAnsi="Times New Roman"/>
                <w:b/>
                <w:bCs/>
                <w:sz w:val="20"/>
                <w:szCs w:val="20"/>
              </w:rPr>
            </w:pPr>
            <w:r w:rsidRPr="003B76E6">
              <w:rPr>
                <w:rFonts w:ascii="Times New Roman" w:hAnsi="Times New Roman"/>
                <w:b/>
                <w:bCs/>
                <w:sz w:val="20"/>
                <w:szCs w:val="20"/>
              </w:rPr>
              <w:t xml:space="preserve">A - </w:t>
            </w:r>
            <w:proofErr w:type="spellStart"/>
            <w:r w:rsidRPr="003B76E6">
              <w:rPr>
                <w:rFonts w:ascii="Times New Roman" w:hAnsi="Times New Roman"/>
                <w:b/>
                <w:bCs/>
                <w:sz w:val="20"/>
                <w:szCs w:val="20"/>
              </w:rPr>
              <w:t>actions</w:t>
            </w:r>
            <w:proofErr w:type="spellEnd"/>
            <w:r w:rsidRPr="003B76E6">
              <w:rPr>
                <w:rFonts w:ascii="Times New Roman" w:hAnsi="Times New Roman"/>
                <w:b/>
                <w:bCs/>
                <w:sz w:val="20"/>
                <w:szCs w:val="20"/>
              </w:rPr>
              <w:t xml:space="preserve"> </w:t>
            </w:r>
            <w:r w:rsidR="00D46F5E">
              <w:rPr>
                <w:rFonts w:ascii="Times New Roman" w:hAnsi="Times New Roman"/>
                <w:b/>
                <w:bCs/>
                <w:sz w:val="20"/>
                <w:szCs w:val="20"/>
              </w:rPr>
              <w:t>–</w:t>
            </w:r>
            <w:r w:rsidRPr="003B76E6">
              <w:rPr>
                <w:rFonts w:ascii="Times New Roman" w:hAnsi="Times New Roman"/>
                <w:b/>
                <w:bCs/>
                <w:sz w:val="20"/>
                <w:szCs w:val="20"/>
              </w:rPr>
              <w:t xml:space="preserve"> действия</w:t>
            </w:r>
          </w:p>
        </w:tc>
        <w:tc>
          <w:tcPr>
            <w:tcW w:w="992" w:type="pct"/>
            <w:tcBorders>
              <w:top w:val="single" w:sz="6" w:space="0" w:color="auto"/>
              <w:left w:val="single" w:sz="6" w:space="0" w:color="auto"/>
              <w:bottom w:val="single" w:sz="6" w:space="0" w:color="auto"/>
              <w:right w:val="single" w:sz="6" w:space="0" w:color="auto"/>
            </w:tcBorders>
          </w:tcPr>
          <w:p w14:paraId="42756D43" w14:textId="77D6B4EA" w:rsidR="00A323C6" w:rsidRPr="003B76E6" w:rsidRDefault="00A323C6" w:rsidP="00442D2D">
            <w:pPr>
              <w:widowControl w:val="0"/>
              <w:autoSpaceDE w:val="0"/>
              <w:autoSpaceDN w:val="0"/>
              <w:adjustRightInd w:val="0"/>
              <w:spacing w:after="0" w:line="240" w:lineRule="auto"/>
              <w:rPr>
                <w:rFonts w:ascii="Times New Roman" w:hAnsi="Times New Roman"/>
                <w:b/>
                <w:bCs/>
                <w:sz w:val="20"/>
                <w:szCs w:val="20"/>
              </w:rPr>
            </w:pPr>
            <w:r w:rsidRPr="003B76E6">
              <w:rPr>
                <w:rFonts w:ascii="Times New Roman" w:hAnsi="Times New Roman"/>
                <w:b/>
                <w:bCs/>
                <w:sz w:val="20"/>
                <w:szCs w:val="20"/>
              </w:rPr>
              <w:t xml:space="preserve">D - </w:t>
            </w:r>
            <w:proofErr w:type="spellStart"/>
            <w:r w:rsidRPr="003B76E6">
              <w:rPr>
                <w:rFonts w:ascii="Times New Roman" w:hAnsi="Times New Roman"/>
                <w:b/>
                <w:bCs/>
                <w:sz w:val="20"/>
                <w:szCs w:val="20"/>
              </w:rPr>
              <w:t>data</w:t>
            </w:r>
            <w:proofErr w:type="spellEnd"/>
            <w:r w:rsidRPr="003B76E6">
              <w:rPr>
                <w:rFonts w:ascii="Times New Roman" w:hAnsi="Times New Roman"/>
                <w:b/>
                <w:bCs/>
                <w:sz w:val="20"/>
                <w:szCs w:val="20"/>
              </w:rPr>
              <w:t xml:space="preserve"> </w:t>
            </w:r>
            <w:r w:rsidR="00C454F1">
              <w:rPr>
                <w:rFonts w:ascii="Times New Roman" w:hAnsi="Times New Roman"/>
                <w:b/>
                <w:bCs/>
                <w:sz w:val="20"/>
                <w:szCs w:val="20"/>
              </w:rPr>
              <w:t>–</w:t>
            </w:r>
            <w:r w:rsidRPr="003B76E6">
              <w:rPr>
                <w:rFonts w:ascii="Times New Roman" w:hAnsi="Times New Roman"/>
                <w:b/>
                <w:bCs/>
                <w:sz w:val="20"/>
                <w:szCs w:val="20"/>
              </w:rPr>
              <w:t xml:space="preserve"> данные</w:t>
            </w:r>
          </w:p>
        </w:tc>
        <w:tc>
          <w:tcPr>
            <w:tcW w:w="860" w:type="pct"/>
            <w:tcBorders>
              <w:top w:val="single" w:sz="6" w:space="0" w:color="auto"/>
              <w:left w:val="single" w:sz="6" w:space="0" w:color="auto"/>
              <w:bottom w:val="single" w:sz="6" w:space="0" w:color="auto"/>
              <w:right w:val="single" w:sz="6" w:space="0" w:color="auto"/>
            </w:tcBorders>
          </w:tcPr>
          <w:p w14:paraId="2DED8CC4" w14:textId="77777777" w:rsidR="00A323C6" w:rsidRPr="003B76E6" w:rsidRDefault="00A323C6" w:rsidP="00442D2D">
            <w:pPr>
              <w:widowControl w:val="0"/>
              <w:autoSpaceDE w:val="0"/>
              <w:autoSpaceDN w:val="0"/>
              <w:adjustRightInd w:val="0"/>
              <w:spacing w:after="0" w:line="240" w:lineRule="auto"/>
              <w:jc w:val="right"/>
              <w:rPr>
                <w:rFonts w:ascii="Times New Roman" w:hAnsi="Times New Roman"/>
                <w:b/>
                <w:bCs/>
                <w:sz w:val="20"/>
                <w:szCs w:val="20"/>
              </w:rPr>
            </w:pPr>
          </w:p>
        </w:tc>
        <w:tc>
          <w:tcPr>
            <w:tcW w:w="734" w:type="pct"/>
            <w:tcBorders>
              <w:top w:val="single" w:sz="6" w:space="0" w:color="auto"/>
              <w:left w:val="single" w:sz="6" w:space="0" w:color="auto"/>
              <w:bottom w:val="single" w:sz="6" w:space="0" w:color="auto"/>
              <w:right w:val="single" w:sz="6" w:space="0" w:color="auto"/>
            </w:tcBorders>
          </w:tcPr>
          <w:p w14:paraId="0D3E047D" w14:textId="77777777" w:rsidR="00A323C6" w:rsidRPr="003B76E6" w:rsidRDefault="00A323C6" w:rsidP="00442D2D">
            <w:pPr>
              <w:widowControl w:val="0"/>
              <w:autoSpaceDE w:val="0"/>
              <w:autoSpaceDN w:val="0"/>
              <w:adjustRightInd w:val="0"/>
              <w:spacing w:after="0" w:line="240" w:lineRule="auto"/>
              <w:rPr>
                <w:rFonts w:ascii="Times New Roman" w:hAnsi="Times New Roman"/>
                <w:b/>
                <w:bCs/>
                <w:sz w:val="20"/>
                <w:szCs w:val="20"/>
              </w:rPr>
            </w:pPr>
            <w:r w:rsidRPr="003B76E6">
              <w:rPr>
                <w:rFonts w:ascii="Times New Roman" w:hAnsi="Times New Roman"/>
                <w:b/>
                <w:bCs/>
                <w:sz w:val="20"/>
                <w:szCs w:val="20"/>
              </w:rPr>
              <w:t xml:space="preserve">I - </w:t>
            </w:r>
            <w:proofErr w:type="spellStart"/>
            <w:r w:rsidRPr="003B76E6">
              <w:rPr>
                <w:rFonts w:ascii="Times New Roman" w:hAnsi="Times New Roman"/>
                <w:b/>
                <w:bCs/>
                <w:sz w:val="20"/>
                <w:szCs w:val="20"/>
              </w:rPr>
              <w:t>insight</w:t>
            </w:r>
            <w:proofErr w:type="spellEnd"/>
            <w:r w:rsidRPr="003B76E6">
              <w:rPr>
                <w:rFonts w:ascii="Times New Roman" w:hAnsi="Times New Roman"/>
                <w:b/>
                <w:bCs/>
                <w:sz w:val="20"/>
                <w:szCs w:val="20"/>
              </w:rPr>
              <w:t xml:space="preserve"> - выводы</w:t>
            </w:r>
          </w:p>
        </w:tc>
      </w:tr>
      <w:tr w:rsidR="00A323C6" w:rsidRPr="003B76E6" w14:paraId="64428EB9" w14:textId="77777777" w:rsidTr="00C454F1">
        <w:trPr>
          <w:trHeight w:val="1222"/>
        </w:trPr>
        <w:tc>
          <w:tcPr>
            <w:tcW w:w="230" w:type="pct"/>
            <w:tcBorders>
              <w:top w:val="single" w:sz="6" w:space="0" w:color="auto"/>
              <w:left w:val="single" w:sz="6" w:space="0" w:color="auto"/>
              <w:bottom w:val="single" w:sz="6" w:space="0" w:color="auto"/>
              <w:right w:val="single" w:sz="6" w:space="0" w:color="auto"/>
            </w:tcBorders>
          </w:tcPr>
          <w:p w14:paraId="4887C7AC" w14:textId="76E3D9E9"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r w:rsidRPr="003B76E6">
              <w:rPr>
                <w:rFonts w:ascii="Times New Roman" w:hAnsi="Times New Roman"/>
                <w:sz w:val="20"/>
                <w:szCs w:val="20"/>
              </w:rPr>
              <w:t xml:space="preserve">неделя. </w:t>
            </w:r>
            <w:r w:rsidR="00C454F1" w:rsidRPr="003B76E6">
              <w:rPr>
                <w:rFonts w:ascii="Times New Roman" w:hAnsi="Times New Roman"/>
                <w:sz w:val="20"/>
                <w:szCs w:val="20"/>
              </w:rPr>
              <w:t>Н</w:t>
            </w:r>
            <w:r w:rsidRPr="003B76E6">
              <w:rPr>
                <w:rFonts w:ascii="Times New Roman" w:hAnsi="Times New Roman"/>
                <w:sz w:val="20"/>
                <w:szCs w:val="20"/>
              </w:rPr>
              <w:t>ачало</w:t>
            </w:r>
          </w:p>
        </w:tc>
        <w:tc>
          <w:tcPr>
            <w:tcW w:w="230" w:type="pct"/>
            <w:tcBorders>
              <w:top w:val="single" w:sz="6" w:space="0" w:color="auto"/>
              <w:left w:val="single" w:sz="6" w:space="0" w:color="auto"/>
              <w:bottom w:val="single" w:sz="6" w:space="0" w:color="auto"/>
              <w:right w:val="single" w:sz="6" w:space="0" w:color="auto"/>
            </w:tcBorders>
          </w:tcPr>
          <w:p w14:paraId="1C040002" w14:textId="77777777"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r w:rsidRPr="003B76E6">
              <w:rPr>
                <w:rFonts w:ascii="Times New Roman" w:hAnsi="Times New Roman"/>
                <w:sz w:val="20"/>
                <w:szCs w:val="20"/>
              </w:rPr>
              <w:t>неделя. конец</w:t>
            </w:r>
          </w:p>
        </w:tc>
        <w:tc>
          <w:tcPr>
            <w:tcW w:w="855" w:type="pct"/>
            <w:tcBorders>
              <w:top w:val="single" w:sz="6" w:space="0" w:color="auto"/>
              <w:left w:val="single" w:sz="6" w:space="0" w:color="auto"/>
              <w:bottom w:val="single" w:sz="6" w:space="0" w:color="auto"/>
              <w:right w:val="single" w:sz="6" w:space="0" w:color="auto"/>
            </w:tcBorders>
          </w:tcPr>
          <w:p w14:paraId="6080FD21" w14:textId="77777777"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r w:rsidRPr="003B76E6">
              <w:rPr>
                <w:rFonts w:ascii="Times New Roman" w:hAnsi="Times New Roman"/>
                <w:sz w:val="20"/>
                <w:szCs w:val="20"/>
              </w:rPr>
              <w:t xml:space="preserve">какую гипотезу проверяем / </w:t>
            </w:r>
          </w:p>
          <w:p w14:paraId="4F7BC1DD" w14:textId="77777777"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r w:rsidRPr="003B76E6">
              <w:rPr>
                <w:rFonts w:ascii="Times New Roman" w:hAnsi="Times New Roman"/>
                <w:sz w:val="20"/>
                <w:szCs w:val="20"/>
              </w:rPr>
              <w:t>на какой вопрос хотим найти ответ</w:t>
            </w:r>
          </w:p>
        </w:tc>
        <w:tc>
          <w:tcPr>
            <w:tcW w:w="1098" w:type="pct"/>
            <w:tcBorders>
              <w:top w:val="single" w:sz="6" w:space="0" w:color="auto"/>
              <w:left w:val="single" w:sz="6" w:space="0" w:color="auto"/>
              <w:bottom w:val="single" w:sz="6" w:space="0" w:color="auto"/>
              <w:right w:val="single" w:sz="6" w:space="0" w:color="auto"/>
            </w:tcBorders>
          </w:tcPr>
          <w:p w14:paraId="59C9242F" w14:textId="77777777"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r w:rsidRPr="003B76E6">
              <w:rPr>
                <w:rFonts w:ascii="Times New Roman" w:hAnsi="Times New Roman"/>
                <w:sz w:val="20"/>
                <w:szCs w:val="20"/>
              </w:rPr>
              <w:t>Что мы будем делать, чтобы проверить гипотезу?</w:t>
            </w:r>
          </w:p>
        </w:tc>
        <w:tc>
          <w:tcPr>
            <w:tcW w:w="992" w:type="pct"/>
            <w:tcBorders>
              <w:top w:val="single" w:sz="6" w:space="0" w:color="auto"/>
              <w:left w:val="single" w:sz="6" w:space="0" w:color="auto"/>
              <w:bottom w:val="single" w:sz="6" w:space="0" w:color="auto"/>
              <w:right w:val="single" w:sz="6" w:space="0" w:color="auto"/>
            </w:tcBorders>
          </w:tcPr>
          <w:p w14:paraId="147E044E" w14:textId="77777777"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r w:rsidRPr="003B76E6">
              <w:rPr>
                <w:rFonts w:ascii="Times New Roman" w:hAnsi="Times New Roman"/>
                <w:b/>
                <w:bCs/>
                <w:sz w:val="20"/>
                <w:szCs w:val="20"/>
              </w:rPr>
              <w:t>ожидания</w:t>
            </w:r>
          </w:p>
          <w:p w14:paraId="4177E706" w14:textId="77777777"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r w:rsidRPr="003B76E6">
              <w:rPr>
                <w:rFonts w:ascii="Times New Roman" w:hAnsi="Times New Roman"/>
                <w:sz w:val="20"/>
                <w:szCs w:val="20"/>
              </w:rPr>
              <w:t xml:space="preserve">какие ожидаем результаты? </w:t>
            </w:r>
          </w:p>
          <w:p w14:paraId="2FE69DFC" w14:textId="77777777"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r w:rsidRPr="003B76E6">
              <w:rPr>
                <w:rFonts w:ascii="Times New Roman" w:hAnsi="Times New Roman"/>
                <w:sz w:val="20"/>
                <w:szCs w:val="20"/>
              </w:rPr>
              <w:t>что гипотезу опровергнет, а что «подтвердит»?</w:t>
            </w:r>
          </w:p>
        </w:tc>
        <w:tc>
          <w:tcPr>
            <w:tcW w:w="860" w:type="pct"/>
            <w:tcBorders>
              <w:top w:val="single" w:sz="6" w:space="0" w:color="auto"/>
              <w:left w:val="single" w:sz="6" w:space="0" w:color="auto"/>
              <w:bottom w:val="single" w:sz="6" w:space="0" w:color="auto"/>
              <w:right w:val="single" w:sz="6" w:space="0" w:color="auto"/>
            </w:tcBorders>
          </w:tcPr>
          <w:p w14:paraId="3D4786FE" w14:textId="77777777" w:rsidR="00A323C6" w:rsidRPr="003B76E6" w:rsidRDefault="00A323C6" w:rsidP="00442D2D">
            <w:pPr>
              <w:widowControl w:val="0"/>
              <w:autoSpaceDE w:val="0"/>
              <w:autoSpaceDN w:val="0"/>
              <w:adjustRightInd w:val="0"/>
              <w:spacing w:after="0" w:line="240" w:lineRule="auto"/>
              <w:rPr>
                <w:rFonts w:ascii="Times New Roman" w:hAnsi="Times New Roman"/>
                <w:b/>
                <w:bCs/>
                <w:sz w:val="20"/>
                <w:szCs w:val="20"/>
              </w:rPr>
            </w:pPr>
            <w:r w:rsidRPr="003B76E6">
              <w:rPr>
                <w:rFonts w:ascii="Times New Roman" w:hAnsi="Times New Roman"/>
                <w:b/>
                <w:bCs/>
                <w:sz w:val="20"/>
                <w:szCs w:val="20"/>
              </w:rPr>
              <w:t>реальность</w:t>
            </w:r>
          </w:p>
          <w:p w14:paraId="7C128BD2" w14:textId="77777777"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r w:rsidRPr="003B76E6">
              <w:rPr>
                <w:rFonts w:ascii="Times New Roman" w:hAnsi="Times New Roman"/>
                <w:sz w:val="20"/>
                <w:szCs w:val="20"/>
              </w:rPr>
              <w:t>какие данные получились по факту</w:t>
            </w:r>
          </w:p>
        </w:tc>
        <w:tc>
          <w:tcPr>
            <w:tcW w:w="734" w:type="pct"/>
            <w:tcBorders>
              <w:top w:val="single" w:sz="6" w:space="0" w:color="auto"/>
              <w:left w:val="single" w:sz="6" w:space="0" w:color="auto"/>
              <w:bottom w:val="single" w:sz="6" w:space="0" w:color="auto"/>
              <w:right w:val="single" w:sz="6" w:space="0" w:color="auto"/>
            </w:tcBorders>
          </w:tcPr>
          <w:p w14:paraId="6E8AF76A" w14:textId="77777777"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r w:rsidRPr="003B76E6">
              <w:rPr>
                <w:rFonts w:ascii="Times New Roman" w:hAnsi="Times New Roman"/>
                <w:sz w:val="20"/>
                <w:szCs w:val="20"/>
              </w:rPr>
              <w:t xml:space="preserve">Какие выводы </w:t>
            </w:r>
            <w:proofErr w:type="gramStart"/>
            <w:r w:rsidRPr="003B76E6">
              <w:rPr>
                <w:rFonts w:ascii="Times New Roman" w:hAnsi="Times New Roman"/>
                <w:sz w:val="20"/>
                <w:szCs w:val="20"/>
              </w:rPr>
              <w:t>мы  сделаем</w:t>
            </w:r>
            <w:proofErr w:type="gramEnd"/>
            <w:r w:rsidRPr="003B76E6">
              <w:rPr>
                <w:rFonts w:ascii="Times New Roman" w:hAnsi="Times New Roman"/>
                <w:sz w:val="20"/>
                <w:szCs w:val="20"/>
              </w:rPr>
              <w:t xml:space="preserve"> из полученных данных</w:t>
            </w:r>
          </w:p>
        </w:tc>
      </w:tr>
      <w:tr w:rsidR="00A323C6" w:rsidRPr="003B76E6" w14:paraId="00165FE2" w14:textId="77777777" w:rsidTr="00C454F1">
        <w:trPr>
          <w:trHeight w:val="610"/>
        </w:trPr>
        <w:tc>
          <w:tcPr>
            <w:tcW w:w="230" w:type="pct"/>
            <w:tcBorders>
              <w:top w:val="single" w:sz="6" w:space="0" w:color="auto"/>
              <w:left w:val="single" w:sz="6" w:space="0" w:color="auto"/>
              <w:bottom w:val="single" w:sz="6" w:space="0" w:color="auto"/>
              <w:right w:val="single" w:sz="6" w:space="0" w:color="auto"/>
            </w:tcBorders>
          </w:tcPr>
          <w:p w14:paraId="686A3ABA" w14:textId="316826BA" w:rsidR="00A323C6" w:rsidRPr="003B76E6" w:rsidRDefault="00A323C6" w:rsidP="00442D2D">
            <w:pPr>
              <w:widowControl w:val="0"/>
              <w:autoSpaceDE w:val="0"/>
              <w:autoSpaceDN w:val="0"/>
              <w:adjustRightInd w:val="0"/>
              <w:spacing w:after="0" w:line="240" w:lineRule="auto"/>
              <w:jc w:val="right"/>
              <w:rPr>
                <w:rFonts w:ascii="Times New Roman" w:hAnsi="Times New Roman"/>
                <w:sz w:val="20"/>
                <w:szCs w:val="20"/>
              </w:rPr>
            </w:pPr>
          </w:p>
        </w:tc>
        <w:tc>
          <w:tcPr>
            <w:tcW w:w="230" w:type="pct"/>
            <w:tcBorders>
              <w:top w:val="single" w:sz="6" w:space="0" w:color="auto"/>
              <w:left w:val="single" w:sz="6" w:space="0" w:color="auto"/>
              <w:bottom w:val="single" w:sz="6" w:space="0" w:color="auto"/>
              <w:right w:val="single" w:sz="6" w:space="0" w:color="auto"/>
            </w:tcBorders>
          </w:tcPr>
          <w:p w14:paraId="4E5BE482" w14:textId="415D3FDF" w:rsidR="00A323C6" w:rsidRPr="003B76E6" w:rsidRDefault="00A323C6" w:rsidP="00442D2D">
            <w:pPr>
              <w:widowControl w:val="0"/>
              <w:autoSpaceDE w:val="0"/>
              <w:autoSpaceDN w:val="0"/>
              <w:adjustRightInd w:val="0"/>
              <w:spacing w:after="0" w:line="240" w:lineRule="auto"/>
              <w:jc w:val="right"/>
              <w:rPr>
                <w:rFonts w:ascii="Times New Roman" w:hAnsi="Times New Roman"/>
                <w:sz w:val="20"/>
                <w:szCs w:val="20"/>
              </w:rPr>
            </w:pPr>
          </w:p>
        </w:tc>
        <w:tc>
          <w:tcPr>
            <w:tcW w:w="855" w:type="pct"/>
            <w:tcBorders>
              <w:top w:val="single" w:sz="6" w:space="0" w:color="auto"/>
              <w:left w:val="single" w:sz="6" w:space="0" w:color="auto"/>
              <w:bottom w:val="single" w:sz="6" w:space="0" w:color="auto"/>
              <w:right w:val="single" w:sz="6" w:space="0" w:color="auto"/>
            </w:tcBorders>
          </w:tcPr>
          <w:p w14:paraId="365A417E" w14:textId="41750568"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p>
        </w:tc>
        <w:tc>
          <w:tcPr>
            <w:tcW w:w="1098" w:type="pct"/>
            <w:tcBorders>
              <w:top w:val="single" w:sz="6" w:space="0" w:color="auto"/>
              <w:left w:val="single" w:sz="6" w:space="0" w:color="auto"/>
              <w:bottom w:val="single" w:sz="6" w:space="0" w:color="auto"/>
              <w:right w:val="single" w:sz="6" w:space="0" w:color="auto"/>
            </w:tcBorders>
          </w:tcPr>
          <w:p w14:paraId="3F8F58B0" w14:textId="15F70B31"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p>
        </w:tc>
        <w:tc>
          <w:tcPr>
            <w:tcW w:w="992" w:type="pct"/>
            <w:tcBorders>
              <w:top w:val="single" w:sz="6" w:space="0" w:color="auto"/>
              <w:left w:val="single" w:sz="6" w:space="0" w:color="auto"/>
              <w:bottom w:val="single" w:sz="6" w:space="0" w:color="auto"/>
              <w:right w:val="single" w:sz="6" w:space="0" w:color="auto"/>
            </w:tcBorders>
          </w:tcPr>
          <w:p w14:paraId="2E367309" w14:textId="14297841"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p>
        </w:tc>
        <w:tc>
          <w:tcPr>
            <w:tcW w:w="860" w:type="pct"/>
            <w:tcBorders>
              <w:top w:val="single" w:sz="6" w:space="0" w:color="auto"/>
              <w:left w:val="single" w:sz="6" w:space="0" w:color="auto"/>
              <w:bottom w:val="single" w:sz="6" w:space="0" w:color="auto"/>
              <w:right w:val="single" w:sz="6" w:space="0" w:color="auto"/>
            </w:tcBorders>
          </w:tcPr>
          <w:p w14:paraId="51C968FC" w14:textId="33DF2F61"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p>
        </w:tc>
        <w:tc>
          <w:tcPr>
            <w:tcW w:w="734" w:type="pct"/>
            <w:tcBorders>
              <w:top w:val="single" w:sz="6" w:space="0" w:color="auto"/>
              <w:left w:val="single" w:sz="6" w:space="0" w:color="auto"/>
              <w:bottom w:val="single" w:sz="6" w:space="0" w:color="auto"/>
              <w:right w:val="single" w:sz="6" w:space="0" w:color="auto"/>
            </w:tcBorders>
          </w:tcPr>
          <w:p w14:paraId="36CD6131" w14:textId="3609DFE5"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p>
        </w:tc>
      </w:tr>
      <w:tr w:rsidR="00A323C6" w:rsidRPr="003B76E6" w14:paraId="66FD23BE" w14:textId="77777777" w:rsidTr="00C454F1">
        <w:trPr>
          <w:trHeight w:val="610"/>
        </w:trPr>
        <w:tc>
          <w:tcPr>
            <w:tcW w:w="230" w:type="pct"/>
            <w:tcBorders>
              <w:top w:val="single" w:sz="6" w:space="0" w:color="auto"/>
              <w:left w:val="single" w:sz="6" w:space="0" w:color="auto"/>
              <w:bottom w:val="single" w:sz="6" w:space="0" w:color="auto"/>
              <w:right w:val="single" w:sz="6" w:space="0" w:color="auto"/>
            </w:tcBorders>
          </w:tcPr>
          <w:p w14:paraId="756914B9" w14:textId="7CDC9670" w:rsidR="00A323C6" w:rsidRPr="003B76E6" w:rsidRDefault="00A323C6" w:rsidP="00442D2D">
            <w:pPr>
              <w:widowControl w:val="0"/>
              <w:autoSpaceDE w:val="0"/>
              <w:autoSpaceDN w:val="0"/>
              <w:adjustRightInd w:val="0"/>
              <w:spacing w:after="0" w:line="240" w:lineRule="auto"/>
              <w:jc w:val="right"/>
              <w:rPr>
                <w:rFonts w:ascii="Times New Roman" w:hAnsi="Times New Roman"/>
                <w:sz w:val="20"/>
                <w:szCs w:val="20"/>
              </w:rPr>
            </w:pPr>
          </w:p>
        </w:tc>
        <w:tc>
          <w:tcPr>
            <w:tcW w:w="230" w:type="pct"/>
            <w:tcBorders>
              <w:top w:val="single" w:sz="6" w:space="0" w:color="auto"/>
              <w:left w:val="single" w:sz="6" w:space="0" w:color="auto"/>
              <w:bottom w:val="single" w:sz="6" w:space="0" w:color="auto"/>
              <w:right w:val="single" w:sz="6" w:space="0" w:color="auto"/>
            </w:tcBorders>
          </w:tcPr>
          <w:p w14:paraId="5B4D032E" w14:textId="556ACA37" w:rsidR="00A323C6" w:rsidRPr="003B76E6" w:rsidRDefault="00A323C6" w:rsidP="00442D2D">
            <w:pPr>
              <w:widowControl w:val="0"/>
              <w:autoSpaceDE w:val="0"/>
              <w:autoSpaceDN w:val="0"/>
              <w:adjustRightInd w:val="0"/>
              <w:spacing w:after="0" w:line="240" w:lineRule="auto"/>
              <w:jc w:val="right"/>
              <w:rPr>
                <w:rFonts w:ascii="Times New Roman" w:hAnsi="Times New Roman"/>
                <w:sz w:val="20"/>
                <w:szCs w:val="20"/>
              </w:rPr>
            </w:pPr>
          </w:p>
        </w:tc>
        <w:tc>
          <w:tcPr>
            <w:tcW w:w="855" w:type="pct"/>
            <w:tcBorders>
              <w:top w:val="single" w:sz="6" w:space="0" w:color="auto"/>
              <w:left w:val="single" w:sz="6" w:space="0" w:color="auto"/>
              <w:bottom w:val="single" w:sz="6" w:space="0" w:color="auto"/>
              <w:right w:val="single" w:sz="6" w:space="0" w:color="auto"/>
            </w:tcBorders>
          </w:tcPr>
          <w:p w14:paraId="347FDAA5" w14:textId="4A3B063A"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p>
        </w:tc>
        <w:tc>
          <w:tcPr>
            <w:tcW w:w="1098" w:type="pct"/>
            <w:tcBorders>
              <w:top w:val="single" w:sz="6" w:space="0" w:color="auto"/>
              <w:left w:val="single" w:sz="6" w:space="0" w:color="auto"/>
              <w:bottom w:val="single" w:sz="6" w:space="0" w:color="auto"/>
              <w:right w:val="single" w:sz="6" w:space="0" w:color="auto"/>
            </w:tcBorders>
          </w:tcPr>
          <w:p w14:paraId="27F3CB1A" w14:textId="5338EF23"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p>
        </w:tc>
        <w:tc>
          <w:tcPr>
            <w:tcW w:w="992" w:type="pct"/>
            <w:tcBorders>
              <w:top w:val="single" w:sz="6" w:space="0" w:color="auto"/>
              <w:left w:val="single" w:sz="6" w:space="0" w:color="auto"/>
              <w:bottom w:val="single" w:sz="6" w:space="0" w:color="auto"/>
              <w:right w:val="single" w:sz="6" w:space="0" w:color="auto"/>
            </w:tcBorders>
          </w:tcPr>
          <w:p w14:paraId="3AFEDD25" w14:textId="0B8D9FD2"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p>
        </w:tc>
        <w:tc>
          <w:tcPr>
            <w:tcW w:w="860" w:type="pct"/>
            <w:tcBorders>
              <w:top w:val="single" w:sz="6" w:space="0" w:color="auto"/>
              <w:left w:val="single" w:sz="6" w:space="0" w:color="auto"/>
              <w:bottom w:val="single" w:sz="6" w:space="0" w:color="auto"/>
              <w:right w:val="single" w:sz="6" w:space="0" w:color="auto"/>
            </w:tcBorders>
          </w:tcPr>
          <w:p w14:paraId="0687FA2E" w14:textId="0D8D94AE"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p>
        </w:tc>
        <w:tc>
          <w:tcPr>
            <w:tcW w:w="734" w:type="pct"/>
            <w:tcBorders>
              <w:top w:val="single" w:sz="6" w:space="0" w:color="auto"/>
              <w:left w:val="single" w:sz="6" w:space="0" w:color="auto"/>
              <w:bottom w:val="single" w:sz="6" w:space="0" w:color="auto"/>
              <w:right w:val="single" w:sz="6" w:space="0" w:color="auto"/>
            </w:tcBorders>
          </w:tcPr>
          <w:p w14:paraId="29957D85" w14:textId="03A289D0"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p>
        </w:tc>
      </w:tr>
      <w:tr w:rsidR="00A323C6" w:rsidRPr="003B76E6" w14:paraId="5D54A623" w14:textId="77777777" w:rsidTr="00C454F1">
        <w:trPr>
          <w:trHeight w:val="60"/>
        </w:trPr>
        <w:tc>
          <w:tcPr>
            <w:tcW w:w="230" w:type="pct"/>
            <w:tcBorders>
              <w:top w:val="single" w:sz="6" w:space="0" w:color="auto"/>
              <w:left w:val="single" w:sz="6" w:space="0" w:color="auto"/>
              <w:bottom w:val="single" w:sz="6" w:space="0" w:color="auto"/>
              <w:right w:val="single" w:sz="6" w:space="0" w:color="auto"/>
            </w:tcBorders>
          </w:tcPr>
          <w:p w14:paraId="1851145B" w14:textId="4B6648C1" w:rsidR="00A323C6" w:rsidRPr="003B76E6" w:rsidRDefault="00A323C6" w:rsidP="00442D2D">
            <w:pPr>
              <w:widowControl w:val="0"/>
              <w:autoSpaceDE w:val="0"/>
              <w:autoSpaceDN w:val="0"/>
              <w:adjustRightInd w:val="0"/>
              <w:spacing w:after="0" w:line="240" w:lineRule="auto"/>
              <w:jc w:val="right"/>
              <w:rPr>
                <w:rFonts w:ascii="Times New Roman" w:hAnsi="Times New Roman"/>
                <w:sz w:val="20"/>
                <w:szCs w:val="20"/>
              </w:rPr>
            </w:pPr>
          </w:p>
        </w:tc>
        <w:tc>
          <w:tcPr>
            <w:tcW w:w="230" w:type="pct"/>
            <w:tcBorders>
              <w:top w:val="single" w:sz="6" w:space="0" w:color="auto"/>
              <w:left w:val="single" w:sz="6" w:space="0" w:color="auto"/>
              <w:bottom w:val="single" w:sz="6" w:space="0" w:color="auto"/>
              <w:right w:val="single" w:sz="6" w:space="0" w:color="auto"/>
            </w:tcBorders>
          </w:tcPr>
          <w:p w14:paraId="7986A2D9" w14:textId="0642CAAF" w:rsidR="00A323C6" w:rsidRPr="003B76E6" w:rsidRDefault="00A323C6" w:rsidP="00442D2D">
            <w:pPr>
              <w:widowControl w:val="0"/>
              <w:autoSpaceDE w:val="0"/>
              <w:autoSpaceDN w:val="0"/>
              <w:adjustRightInd w:val="0"/>
              <w:spacing w:after="0" w:line="240" w:lineRule="auto"/>
              <w:jc w:val="right"/>
              <w:rPr>
                <w:rFonts w:ascii="Times New Roman" w:hAnsi="Times New Roman"/>
                <w:sz w:val="20"/>
                <w:szCs w:val="20"/>
              </w:rPr>
            </w:pPr>
          </w:p>
        </w:tc>
        <w:tc>
          <w:tcPr>
            <w:tcW w:w="855" w:type="pct"/>
            <w:tcBorders>
              <w:top w:val="single" w:sz="6" w:space="0" w:color="auto"/>
              <w:left w:val="single" w:sz="6" w:space="0" w:color="auto"/>
              <w:bottom w:val="single" w:sz="6" w:space="0" w:color="auto"/>
              <w:right w:val="single" w:sz="6" w:space="0" w:color="auto"/>
            </w:tcBorders>
          </w:tcPr>
          <w:p w14:paraId="3D225D16" w14:textId="7C98A019"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p>
        </w:tc>
        <w:tc>
          <w:tcPr>
            <w:tcW w:w="1098" w:type="pct"/>
            <w:tcBorders>
              <w:top w:val="single" w:sz="6" w:space="0" w:color="auto"/>
              <w:left w:val="single" w:sz="6" w:space="0" w:color="auto"/>
              <w:bottom w:val="single" w:sz="6" w:space="0" w:color="auto"/>
              <w:right w:val="single" w:sz="6" w:space="0" w:color="auto"/>
            </w:tcBorders>
          </w:tcPr>
          <w:p w14:paraId="6A59F160" w14:textId="319D5A29"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p>
        </w:tc>
        <w:tc>
          <w:tcPr>
            <w:tcW w:w="992" w:type="pct"/>
            <w:tcBorders>
              <w:top w:val="single" w:sz="6" w:space="0" w:color="auto"/>
              <w:left w:val="single" w:sz="6" w:space="0" w:color="auto"/>
              <w:bottom w:val="single" w:sz="6" w:space="0" w:color="auto"/>
              <w:right w:val="single" w:sz="6" w:space="0" w:color="auto"/>
            </w:tcBorders>
          </w:tcPr>
          <w:p w14:paraId="41549823" w14:textId="2FA03EFE"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p>
        </w:tc>
        <w:tc>
          <w:tcPr>
            <w:tcW w:w="860" w:type="pct"/>
            <w:tcBorders>
              <w:top w:val="single" w:sz="6" w:space="0" w:color="auto"/>
              <w:left w:val="single" w:sz="6" w:space="0" w:color="auto"/>
              <w:bottom w:val="single" w:sz="6" w:space="0" w:color="auto"/>
              <w:right w:val="single" w:sz="6" w:space="0" w:color="auto"/>
            </w:tcBorders>
          </w:tcPr>
          <w:p w14:paraId="44CD85B6" w14:textId="35844D8F"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p>
        </w:tc>
        <w:tc>
          <w:tcPr>
            <w:tcW w:w="734" w:type="pct"/>
            <w:tcBorders>
              <w:top w:val="single" w:sz="6" w:space="0" w:color="auto"/>
              <w:left w:val="single" w:sz="6" w:space="0" w:color="auto"/>
              <w:bottom w:val="single" w:sz="6" w:space="0" w:color="auto"/>
              <w:right w:val="single" w:sz="6" w:space="0" w:color="auto"/>
            </w:tcBorders>
          </w:tcPr>
          <w:p w14:paraId="2AE2E414" w14:textId="77777777"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p>
        </w:tc>
      </w:tr>
      <w:tr w:rsidR="00A323C6" w:rsidRPr="003B76E6" w14:paraId="3FB85551" w14:textId="77777777" w:rsidTr="00C454F1">
        <w:trPr>
          <w:trHeight w:val="141"/>
        </w:trPr>
        <w:tc>
          <w:tcPr>
            <w:tcW w:w="230" w:type="pct"/>
            <w:tcBorders>
              <w:top w:val="single" w:sz="6" w:space="0" w:color="auto"/>
              <w:left w:val="single" w:sz="6" w:space="0" w:color="auto"/>
              <w:bottom w:val="single" w:sz="6" w:space="0" w:color="auto"/>
              <w:right w:val="single" w:sz="6" w:space="0" w:color="auto"/>
            </w:tcBorders>
          </w:tcPr>
          <w:p w14:paraId="13766283" w14:textId="3400236A" w:rsidR="00A323C6" w:rsidRPr="003B76E6" w:rsidRDefault="00A323C6" w:rsidP="00442D2D">
            <w:pPr>
              <w:widowControl w:val="0"/>
              <w:autoSpaceDE w:val="0"/>
              <w:autoSpaceDN w:val="0"/>
              <w:adjustRightInd w:val="0"/>
              <w:spacing w:after="0" w:line="240" w:lineRule="auto"/>
              <w:jc w:val="right"/>
              <w:rPr>
                <w:rFonts w:ascii="Times New Roman" w:hAnsi="Times New Roman"/>
                <w:sz w:val="20"/>
                <w:szCs w:val="20"/>
              </w:rPr>
            </w:pPr>
          </w:p>
        </w:tc>
        <w:tc>
          <w:tcPr>
            <w:tcW w:w="230" w:type="pct"/>
            <w:tcBorders>
              <w:top w:val="single" w:sz="6" w:space="0" w:color="auto"/>
              <w:left w:val="single" w:sz="6" w:space="0" w:color="auto"/>
              <w:bottom w:val="single" w:sz="6" w:space="0" w:color="auto"/>
              <w:right w:val="single" w:sz="6" w:space="0" w:color="auto"/>
            </w:tcBorders>
          </w:tcPr>
          <w:p w14:paraId="3FADEE3E" w14:textId="1368BBFA" w:rsidR="00A323C6" w:rsidRPr="003B76E6" w:rsidRDefault="00A323C6" w:rsidP="00442D2D">
            <w:pPr>
              <w:widowControl w:val="0"/>
              <w:autoSpaceDE w:val="0"/>
              <w:autoSpaceDN w:val="0"/>
              <w:adjustRightInd w:val="0"/>
              <w:spacing w:after="0" w:line="240" w:lineRule="auto"/>
              <w:jc w:val="right"/>
              <w:rPr>
                <w:rFonts w:ascii="Times New Roman" w:hAnsi="Times New Roman"/>
                <w:sz w:val="20"/>
                <w:szCs w:val="20"/>
              </w:rPr>
            </w:pPr>
          </w:p>
        </w:tc>
        <w:tc>
          <w:tcPr>
            <w:tcW w:w="855" w:type="pct"/>
            <w:tcBorders>
              <w:top w:val="single" w:sz="6" w:space="0" w:color="auto"/>
              <w:left w:val="single" w:sz="6" w:space="0" w:color="auto"/>
              <w:bottom w:val="single" w:sz="6" w:space="0" w:color="auto"/>
              <w:right w:val="single" w:sz="6" w:space="0" w:color="auto"/>
            </w:tcBorders>
          </w:tcPr>
          <w:p w14:paraId="0E999246" w14:textId="4C026851"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p>
        </w:tc>
        <w:tc>
          <w:tcPr>
            <w:tcW w:w="1098" w:type="pct"/>
            <w:tcBorders>
              <w:top w:val="single" w:sz="6" w:space="0" w:color="auto"/>
              <w:left w:val="single" w:sz="6" w:space="0" w:color="auto"/>
              <w:bottom w:val="single" w:sz="6" w:space="0" w:color="auto"/>
              <w:right w:val="single" w:sz="6" w:space="0" w:color="auto"/>
            </w:tcBorders>
          </w:tcPr>
          <w:p w14:paraId="348D416D" w14:textId="6B9B9DD2"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p>
        </w:tc>
        <w:tc>
          <w:tcPr>
            <w:tcW w:w="992" w:type="pct"/>
            <w:tcBorders>
              <w:top w:val="single" w:sz="6" w:space="0" w:color="auto"/>
              <w:left w:val="single" w:sz="6" w:space="0" w:color="auto"/>
              <w:bottom w:val="single" w:sz="6" w:space="0" w:color="auto"/>
              <w:right w:val="single" w:sz="6" w:space="0" w:color="auto"/>
            </w:tcBorders>
          </w:tcPr>
          <w:p w14:paraId="2BFDEF35" w14:textId="77777777"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p>
        </w:tc>
        <w:tc>
          <w:tcPr>
            <w:tcW w:w="860" w:type="pct"/>
            <w:tcBorders>
              <w:top w:val="single" w:sz="6" w:space="0" w:color="auto"/>
              <w:left w:val="single" w:sz="6" w:space="0" w:color="auto"/>
              <w:bottom w:val="single" w:sz="6" w:space="0" w:color="auto"/>
              <w:right w:val="single" w:sz="6" w:space="0" w:color="auto"/>
            </w:tcBorders>
          </w:tcPr>
          <w:p w14:paraId="5D075EBF" w14:textId="1E1D7844"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p>
        </w:tc>
        <w:tc>
          <w:tcPr>
            <w:tcW w:w="734" w:type="pct"/>
            <w:tcBorders>
              <w:top w:val="single" w:sz="6" w:space="0" w:color="auto"/>
              <w:left w:val="single" w:sz="6" w:space="0" w:color="auto"/>
              <w:bottom w:val="single" w:sz="6" w:space="0" w:color="auto"/>
              <w:right w:val="single" w:sz="6" w:space="0" w:color="auto"/>
            </w:tcBorders>
          </w:tcPr>
          <w:p w14:paraId="7ECAA8BD" w14:textId="2E020242" w:rsidR="00A323C6" w:rsidRPr="003B76E6" w:rsidRDefault="00A323C6" w:rsidP="00442D2D">
            <w:pPr>
              <w:widowControl w:val="0"/>
              <w:autoSpaceDE w:val="0"/>
              <w:autoSpaceDN w:val="0"/>
              <w:adjustRightInd w:val="0"/>
              <w:spacing w:after="0" w:line="240" w:lineRule="auto"/>
              <w:rPr>
                <w:rFonts w:ascii="Times New Roman" w:hAnsi="Times New Roman"/>
                <w:sz w:val="20"/>
                <w:szCs w:val="20"/>
              </w:rPr>
            </w:pPr>
          </w:p>
        </w:tc>
      </w:tr>
    </w:tbl>
    <w:p w14:paraId="1DADEB9B" w14:textId="77777777" w:rsidR="00A323C6" w:rsidRDefault="00A323C6" w:rsidP="00A323C6"/>
    <w:p w14:paraId="3434515B" w14:textId="447F545A" w:rsidR="00A323C6" w:rsidRPr="007301BD" w:rsidRDefault="00A323C6" w:rsidP="00A323C6">
      <w:pPr>
        <w:widowControl w:val="0"/>
        <w:spacing w:line="360" w:lineRule="auto"/>
        <w:ind w:firstLine="709"/>
        <w:jc w:val="both"/>
        <w:rPr>
          <w:rFonts w:ascii="Times New Roman" w:hAnsi="Times New Roman"/>
          <w:sz w:val="24"/>
          <w:szCs w:val="20"/>
        </w:rPr>
      </w:pPr>
      <w:proofErr w:type="gramStart"/>
      <w:r w:rsidRPr="007301BD">
        <w:rPr>
          <w:rFonts w:ascii="Times New Roman" w:hAnsi="Times New Roman"/>
          <w:sz w:val="24"/>
          <w:szCs w:val="20"/>
        </w:rPr>
        <w:t>CUSTDEV  по</w:t>
      </w:r>
      <w:proofErr w:type="gramEnd"/>
      <w:r w:rsidRPr="007301BD">
        <w:rPr>
          <w:rFonts w:ascii="Times New Roman" w:hAnsi="Times New Roman"/>
          <w:sz w:val="24"/>
          <w:szCs w:val="20"/>
        </w:rPr>
        <w:t xml:space="preserve"> проекту </w:t>
      </w:r>
      <w:r>
        <w:rPr>
          <w:rFonts w:ascii="Times New Roman" w:hAnsi="Times New Roman"/>
          <w:sz w:val="24"/>
          <w:szCs w:val="20"/>
        </w:rPr>
        <w:t>………….</w:t>
      </w:r>
    </w:p>
    <w:p w14:paraId="4588F3AB" w14:textId="5B1BF5BE" w:rsidR="00A323C6" w:rsidRDefault="00A323C6" w:rsidP="00D83E4E">
      <w:pPr>
        <w:autoSpaceDE w:val="0"/>
        <w:autoSpaceDN w:val="0"/>
        <w:adjustRightInd w:val="0"/>
        <w:spacing w:after="0" w:line="360" w:lineRule="auto"/>
        <w:jc w:val="both"/>
        <w:rPr>
          <w:rFonts w:ascii="Times New Roman" w:hAnsi="Times New Roman" w:cs="Times New Roman"/>
          <w:sz w:val="28"/>
          <w:szCs w:val="28"/>
        </w:rPr>
        <w:sectPr w:rsidR="00A323C6" w:rsidSect="00A323C6">
          <w:pgSz w:w="16838" w:h="11906" w:orient="landscape"/>
          <w:pgMar w:top="1418" w:right="1134" w:bottom="851" w:left="1134" w:header="624" w:footer="170" w:gutter="0"/>
          <w:pgNumType w:start="0"/>
          <w:cols w:space="708"/>
          <w:titlePg/>
          <w:docGrid w:linePitch="360"/>
        </w:sectPr>
      </w:pPr>
    </w:p>
    <w:p w14:paraId="14C764FA" w14:textId="0FF35D01" w:rsidR="00D46F5E" w:rsidRPr="00D46F5E" w:rsidRDefault="00D46F5E" w:rsidP="00D46F5E">
      <w:pPr>
        <w:pStyle w:val="2"/>
        <w:keepNext w:val="0"/>
        <w:widowControl w:val="0"/>
        <w:spacing w:before="0" w:after="0"/>
        <w:ind w:right="109"/>
        <w:jc w:val="right"/>
        <w:rPr>
          <w:rFonts w:ascii="Times New Roman" w:hAnsi="Times New Roman"/>
          <w:b w:val="0"/>
          <w:bCs/>
          <w:lang w:val="ru-RU"/>
        </w:rPr>
      </w:pPr>
      <w:r w:rsidRPr="00D46F5E">
        <w:rPr>
          <w:rFonts w:ascii="Times New Roman" w:hAnsi="Times New Roman"/>
          <w:b w:val="0"/>
          <w:bCs/>
          <w:lang w:val="ru-RU"/>
        </w:rPr>
        <w:lastRenderedPageBreak/>
        <w:t>Приложение 5.</w:t>
      </w:r>
    </w:p>
    <w:p w14:paraId="111FAD93" w14:textId="7FDFEF8B" w:rsidR="00D46F5E" w:rsidRPr="00D46F5E" w:rsidRDefault="00D46F5E" w:rsidP="00D46F5E">
      <w:pPr>
        <w:widowControl w:val="0"/>
        <w:spacing w:after="0" w:line="360" w:lineRule="auto"/>
        <w:ind w:left="112" w:right="3078"/>
        <w:jc w:val="center"/>
        <w:rPr>
          <w:rFonts w:ascii="Times New Roman" w:hAnsi="Times New Roman" w:cs="Times New Roman"/>
          <w:b/>
          <w:sz w:val="28"/>
          <w:szCs w:val="20"/>
        </w:rPr>
      </w:pPr>
      <w:r w:rsidRPr="00D46F5E">
        <w:rPr>
          <w:rFonts w:ascii="Times New Roman" w:hAnsi="Times New Roman" w:cs="Times New Roman"/>
          <w:b/>
          <w:sz w:val="28"/>
          <w:szCs w:val="20"/>
        </w:rPr>
        <w:t xml:space="preserve">                                            Unit-экономика</w:t>
      </w:r>
    </w:p>
    <w:p w14:paraId="0752AAF6" w14:textId="77777777" w:rsidR="00D46F5E" w:rsidRPr="00857576" w:rsidRDefault="00D46F5E" w:rsidP="00D46F5E">
      <w:pPr>
        <w:pStyle w:val="af1"/>
        <w:spacing w:before="5"/>
        <w:jc w:val="left"/>
        <w:rPr>
          <w:b/>
          <w:sz w:val="5"/>
          <w:lang w:val="ru-RU"/>
        </w:rPr>
      </w:pPr>
    </w:p>
    <w:tbl>
      <w:tblPr>
        <w:tblStyle w:val="TableNormal"/>
        <w:tblW w:w="10231"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
        <w:gridCol w:w="2149"/>
        <w:gridCol w:w="627"/>
        <w:gridCol w:w="2066"/>
        <w:gridCol w:w="1984"/>
        <w:gridCol w:w="1701"/>
        <w:gridCol w:w="1286"/>
      </w:tblGrid>
      <w:tr w:rsidR="00D46F5E" w:rsidRPr="0068680E" w14:paraId="52D6CA0F" w14:textId="77777777" w:rsidTr="00D46F5E">
        <w:trPr>
          <w:trHeight w:val="855"/>
        </w:trPr>
        <w:tc>
          <w:tcPr>
            <w:tcW w:w="418" w:type="dxa"/>
          </w:tcPr>
          <w:p w14:paraId="64956572" w14:textId="77777777" w:rsidR="00D46F5E" w:rsidRPr="0068680E" w:rsidRDefault="00D46F5E" w:rsidP="00D46F5E">
            <w:pPr>
              <w:pStyle w:val="TableParagraph"/>
              <w:ind w:left="110"/>
              <w:jc w:val="center"/>
              <w:rPr>
                <w:b/>
                <w:sz w:val="20"/>
              </w:rPr>
            </w:pPr>
            <w:r w:rsidRPr="0068680E">
              <w:rPr>
                <w:b/>
                <w:w w:val="99"/>
                <w:sz w:val="20"/>
              </w:rPr>
              <w:t>№</w:t>
            </w:r>
          </w:p>
        </w:tc>
        <w:tc>
          <w:tcPr>
            <w:tcW w:w="2149" w:type="dxa"/>
          </w:tcPr>
          <w:p w14:paraId="2FE678CB" w14:textId="77777777" w:rsidR="00D46F5E" w:rsidRPr="0068680E" w:rsidRDefault="00D46F5E" w:rsidP="00D46F5E">
            <w:pPr>
              <w:pStyle w:val="TableParagraph"/>
              <w:ind w:left="107"/>
              <w:jc w:val="center"/>
              <w:rPr>
                <w:b/>
                <w:sz w:val="20"/>
              </w:rPr>
            </w:pPr>
            <w:proofErr w:type="spellStart"/>
            <w:r w:rsidRPr="0068680E">
              <w:rPr>
                <w:b/>
                <w:sz w:val="20"/>
              </w:rPr>
              <w:t>Показатель</w:t>
            </w:r>
            <w:proofErr w:type="spellEnd"/>
          </w:p>
        </w:tc>
        <w:tc>
          <w:tcPr>
            <w:tcW w:w="627" w:type="dxa"/>
          </w:tcPr>
          <w:p w14:paraId="4A1B23F7" w14:textId="77777777" w:rsidR="00D46F5E" w:rsidRPr="0068680E" w:rsidRDefault="00D46F5E" w:rsidP="00D46F5E">
            <w:pPr>
              <w:pStyle w:val="TableParagraph"/>
              <w:ind w:left="110"/>
              <w:jc w:val="center"/>
              <w:rPr>
                <w:b/>
                <w:sz w:val="20"/>
              </w:rPr>
            </w:pPr>
            <w:proofErr w:type="spellStart"/>
            <w:r w:rsidRPr="0068680E">
              <w:rPr>
                <w:b/>
                <w:sz w:val="20"/>
              </w:rPr>
              <w:t>Ед</w:t>
            </w:r>
            <w:proofErr w:type="spellEnd"/>
            <w:r w:rsidRPr="0068680E">
              <w:rPr>
                <w:b/>
                <w:sz w:val="20"/>
              </w:rPr>
              <w:t>.</w:t>
            </w:r>
            <w:r>
              <w:rPr>
                <w:b/>
                <w:sz w:val="20"/>
                <w:lang w:val="ru-RU"/>
              </w:rPr>
              <w:t xml:space="preserve"> </w:t>
            </w:r>
            <w:proofErr w:type="spellStart"/>
            <w:r w:rsidRPr="0068680E">
              <w:rPr>
                <w:b/>
                <w:sz w:val="20"/>
              </w:rPr>
              <w:t>изм</w:t>
            </w:r>
            <w:proofErr w:type="spellEnd"/>
            <w:r w:rsidRPr="0068680E">
              <w:rPr>
                <w:b/>
                <w:sz w:val="20"/>
              </w:rPr>
              <w:t>.</w:t>
            </w:r>
          </w:p>
        </w:tc>
        <w:tc>
          <w:tcPr>
            <w:tcW w:w="2066" w:type="dxa"/>
          </w:tcPr>
          <w:p w14:paraId="0E3F9B04" w14:textId="77777777" w:rsidR="00D46F5E" w:rsidRPr="0068680E" w:rsidRDefault="00D46F5E" w:rsidP="00D46F5E">
            <w:pPr>
              <w:pStyle w:val="TableParagraph"/>
              <w:ind w:left="111" w:right="385"/>
              <w:jc w:val="center"/>
              <w:rPr>
                <w:b/>
                <w:sz w:val="20"/>
                <w:lang w:val="ru-RU"/>
              </w:rPr>
            </w:pPr>
            <w:proofErr w:type="spellStart"/>
            <w:r w:rsidRPr="0068680E">
              <w:rPr>
                <w:b/>
                <w:sz w:val="20"/>
                <w:lang w:val="ru-RU"/>
              </w:rPr>
              <w:t>Формуларасчета</w:t>
            </w:r>
            <w:proofErr w:type="spellEnd"/>
            <w:r>
              <w:rPr>
                <w:b/>
                <w:sz w:val="20"/>
                <w:lang w:val="ru-RU"/>
              </w:rPr>
              <w:t xml:space="preserve"> </w:t>
            </w:r>
            <w:r w:rsidRPr="0068680E">
              <w:rPr>
                <w:b/>
                <w:sz w:val="20"/>
                <w:lang w:val="ru-RU"/>
              </w:rPr>
              <w:t>либо</w:t>
            </w:r>
            <w:r>
              <w:rPr>
                <w:b/>
                <w:sz w:val="20"/>
                <w:lang w:val="ru-RU"/>
              </w:rPr>
              <w:t xml:space="preserve"> </w:t>
            </w:r>
            <w:r w:rsidRPr="0068680E">
              <w:rPr>
                <w:b/>
                <w:spacing w:val="-1"/>
                <w:sz w:val="20"/>
                <w:lang w:val="ru-RU"/>
              </w:rPr>
              <w:t>источник</w:t>
            </w:r>
          </w:p>
          <w:p w14:paraId="392AAB97" w14:textId="38351ABC" w:rsidR="00D46F5E" w:rsidRPr="0068680E" w:rsidRDefault="00D46F5E" w:rsidP="00D46F5E">
            <w:pPr>
              <w:pStyle w:val="TableParagraph"/>
              <w:ind w:left="111" w:right="85"/>
              <w:jc w:val="center"/>
              <w:rPr>
                <w:b/>
                <w:sz w:val="20"/>
                <w:lang w:val="ru-RU"/>
              </w:rPr>
            </w:pPr>
            <w:r>
              <w:rPr>
                <w:b/>
                <w:spacing w:val="-1"/>
                <w:sz w:val="20"/>
                <w:lang w:val="ru-RU"/>
              </w:rPr>
              <w:t>и</w:t>
            </w:r>
            <w:r w:rsidRPr="0068680E">
              <w:rPr>
                <w:b/>
                <w:spacing w:val="-1"/>
                <w:sz w:val="20"/>
                <w:lang w:val="ru-RU"/>
              </w:rPr>
              <w:t>нформации</w:t>
            </w:r>
            <w:r>
              <w:rPr>
                <w:b/>
                <w:spacing w:val="-1"/>
                <w:sz w:val="20"/>
                <w:lang w:val="ru-RU"/>
              </w:rPr>
              <w:t xml:space="preserve"> </w:t>
            </w:r>
            <w:r w:rsidRPr="0068680E">
              <w:rPr>
                <w:b/>
                <w:sz w:val="20"/>
                <w:lang w:val="ru-RU"/>
              </w:rPr>
              <w:t>(в</w:t>
            </w:r>
            <w:r>
              <w:rPr>
                <w:b/>
                <w:sz w:val="20"/>
                <w:lang w:val="ru-RU"/>
              </w:rPr>
              <w:t xml:space="preserve"> </w:t>
            </w:r>
            <w:r w:rsidRPr="0068680E">
              <w:rPr>
                <w:b/>
                <w:sz w:val="20"/>
                <w:lang w:val="ru-RU"/>
              </w:rPr>
              <w:t>т.ч.</w:t>
            </w:r>
          </w:p>
          <w:p w14:paraId="3505901B" w14:textId="77777777" w:rsidR="00D46F5E" w:rsidRPr="00BA462B" w:rsidRDefault="00D46F5E" w:rsidP="00D46F5E">
            <w:pPr>
              <w:pStyle w:val="TableParagraph"/>
              <w:ind w:left="111"/>
              <w:jc w:val="center"/>
              <w:rPr>
                <w:b/>
                <w:sz w:val="20"/>
                <w:lang w:val="ru-RU"/>
              </w:rPr>
            </w:pPr>
            <w:r w:rsidRPr="00BA462B">
              <w:rPr>
                <w:b/>
                <w:sz w:val="20"/>
                <w:lang w:val="ru-RU"/>
              </w:rPr>
              <w:t>ссылка)</w:t>
            </w:r>
          </w:p>
        </w:tc>
        <w:tc>
          <w:tcPr>
            <w:tcW w:w="1984" w:type="dxa"/>
          </w:tcPr>
          <w:p w14:paraId="1EEA3220" w14:textId="77777777" w:rsidR="00D46F5E" w:rsidRPr="0068680E" w:rsidRDefault="00D46F5E" w:rsidP="00D46F5E">
            <w:pPr>
              <w:pStyle w:val="TableParagraph"/>
              <w:ind w:left="110" w:right="314"/>
              <w:jc w:val="center"/>
              <w:rPr>
                <w:b/>
                <w:sz w:val="20"/>
              </w:rPr>
            </w:pPr>
            <w:proofErr w:type="spellStart"/>
            <w:r w:rsidRPr="0068680E">
              <w:rPr>
                <w:b/>
                <w:sz w:val="20"/>
              </w:rPr>
              <w:t>Обоснование</w:t>
            </w:r>
            <w:proofErr w:type="spellEnd"/>
            <w:r>
              <w:rPr>
                <w:b/>
                <w:sz w:val="20"/>
                <w:lang w:val="ru-RU"/>
              </w:rPr>
              <w:t xml:space="preserve"> </w:t>
            </w:r>
            <w:r w:rsidRPr="0068680E">
              <w:rPr>
                <w:b/>
                <w:sz w:val="20"/>
              </w:rPr>
              <w:t>(</w:t>
            </w:r>
            <w:proofErr w:type="spellStart"/>
            <w:r w:rsidRPr="0068680E">
              <w:rPr>
                <w:b/>
                <w:sz w:val="20"/>
              </w:rPr>
              <w:t>при</w:t>
            </w:r>
            <w:proofErr w:type="spellEnd"/>
            <w:r>
              <w:rPr>
                <w:b/>
                <w:sz w:val="20"/>
                <w:lang w:val="ru-RU"/>
              </w:rPr>
              <w:t xml:space="preserve"> </w:t>
            </w:r>
            <w:proofErr w:type="spellStart"/>
            <w:r w:rsidRPr="0068680E">
              <w:rPr>
                <w:b/>
                <w:sz w:val="20"/>
              </w:rPr>
              <w:t>необходимости</w:t>
            </w:r>
            <w:proofErr w:type="spellEnd"/>
            <w:r w:rsidRPr="0068680E">
              <w:rPr>
                <w:b/>
                <w:sz w:val="20"/>
              </w:rPr>
              <w:t>)</w:t>
            </w:r>
          </w:p>
        </w:tc>
        <w:tc>
          <w:tcPr>
            <w:tcW w:w="1701" w:type="dxa"/>
          </w:tcPr>
          <w:p w14:paraId="0D5996DC" w14:textId="77777777" w:rsidR="00D46F5E" w:rsidRPr="0068680E" w:rsidRDefault="00D46F5E" w:rsidP="00D46F5E">
            <w:pPr>
              <w:pStyle w:val="TableParagraph"/>
              <w:ind w:left="113" w:right="72"/>
              <w:jc w:val="center"/>
              <w:rPr>
                <w:b/>
                <w:sz w:val="20"/>
              </w:rPr>
            </w:pPr>
            <w:proofErr w:type="spellStart"/>
            <w:r w:rsidRPr="0068680E">
              <w:rPr>
                <w:b/>
                <w:sz w:val="20"/>
              </w:rPr>
              <w:t>Расчеты</w:t>
            </w:r>
            <w:proofErr w:type="spellEnd"/>
            <w:r w:rsidRPr="0068680E">
              <w:rPr>
                <w:b/>
                <w:sz w:val="20"/>
              </w:rPr>
              <w:t xml:space="preserve"> (</w:t>
            </w:r>
            <w:proofErr w:type="spellStart"/>
            <w:r w:rsidRPr="0068680E">
              <w:rPr>
                <w:b/>
                <w:sz w:val="20"/>
              </w:rPr>
              <w:t>при</w:t>
            </w:r>
            <w:proofErr w:type="spellEnd"/>
            <w:r>
              <w:rPr>
                <w:b/>
                <w:sz w:val="20"/>
                <w:lang w:val="ru-RU"/>
              </w:rPr>
              <w:t xml:space="preserve"> </w:t>
            </w:r>
            <w:proofErr w:type="spellStart"/>
            <w:r w:rsidRPr="0068680E">
              <w:rPr>
                <w:b/>
                <w:sz w:val="20"/>
              </w:rPr>
              <w:t>необходимости</w:t>
            </w:r>
            <w:proofErr w:type="spellEnd"/>
            <w:r w:rsidRPr="0068680E">
              <w:rPr>
                <w:b/>
                <w:sz w:val="20"/>
              </w:rPr>
              <w:t>)</w:t>
            </w:r>
          </w:p>
        </w:tc>
        <w:tc>
          <w:tcPr>
            <w:tcW w:w="1286" w:type="dxa"/>
          </w:tcPr>
          <w:p w14:paraId="795BD3BC" w14:textId="77777777" w:rsidR="00D46F5E" w:rsidRPr="0068680E" w:rsidRDefault="00D46F5E" w:rsidP="00D46F5E">
            <w:pPr>
              <w:pStyle w:val="TableParagraph"/>
              <w:ind w:left="114"/>
              <w:jc w:val="center"/>
              <w:rPr>
                <w:b/>
                <w:sz w:val="20"/>
              </w:rPr>
            </w:pPr>
            <w:proofErr w:type="spellStart"/>
            <w:r w:rsidRPr="0068680E">
              <w:rPr>
                <w:b/>
                <w:sz w:val="20"/>
              </w:rPr>
              <w:t>Результат</w:t>
            </w:r>
            <w:proofErr w:type="spellEnd"/>
          </w:p>
        </w:tc>
      </w:tr>
      <w:tr w:rsidR="00D46F5E" w:rsidRPr="0068680E" w14:paraId="0080DE06" w14:textId="77777777" w:rsidTr="00442D2D">
        <w:trPr>
          <w:trHeight w:val="258"/>
        </w:trPr>
        <w:tc>
          <w:tcPr>
            <w:tcW w:w="10231" w:type="dxa"/>
            <w:gridSpan w:val="7"/>
            <w:tcBorders>
              <w:right w:val="nil"/>
            </w:tcBorders>
          </w:tcPr>
          <w:p w14:paraId="1512778B" w14:textId="77777777" w:rsidR="00D46F5E" w:rsidRPr="0068680E" w:rsidRDefault="00D46F5E" w:rsidP="00D46F5E">
            <w:pPr>
              <w:pStyle w:val="TableParagraph"/>
              <w:ind w:left="110"/>
              <w:rPr>
                <w:b/>
                <w:sz w:val="20"/>
                <w:lang w:val="ru-RU"/>
              </w:rPr>
            </w:pPr>
            <w:r w:rsidRPr="0068680E">
              <w:rPr>
                <w:b/>
                <w:sz w:val="20"/>
                <w:lang w:val="ru-RU"/>
              </w:rPr>
              <w:t>Прогноз</w:t>
            </w:r>
            <w:r>
              <w:rPr>
                <w:b/>
                <w:sz w:val="20"/>
                <w:lang w:val="ru-RU"/>
              </w:rPr>
              <w:t xml:space="preserve"> </w:t>
            </w:r>
            <w:r w:rsidRPr="0068680E">
              <w:rPr>
                <w:b/>
                <w:sz w:val="20"/>
                <w:lang w:val="ru-RU"/>
              </w:rPr>
              <w:t>доходов</w:t>
            </w:r>
            <w:r>
              <w:rPr>
                <w:b/>
                <w:sz w:val="20"/>
                <w:lang w:val="ru-RU"/>
              </w:rPr>
              <w:t xml:space="preserve"> </w:t>
            </w:r>
            <w:r w:rsidRPr="0068680E">
              <w:rPr>
                <w:b/>
                <w:sz w:val="20"/>
                <w:lang w:val="ru-RU"/>
              </w:rPr>
              <w:t>от</w:t>
            </w:r>
            <w:r>
              <w:rPr>
                <w:b/>
                <w:sz w:val="20"/>
                <w:lang w:val="ru-RU"/>
              </w:rPr>
              <w:t xml:space="preserve"> </w:t>
            </w:r>
            <w:r w:rsidRPr="0068680E">
              <w:rPr>
                <w:b/>
                <w:sz w:val="20"/>
                <w:lang w:val="ru-RU"/>
              </w:rPr>
              <w:t>продаж</w:t>
            </w:r>
            <w:r>
              <w:rPr>
                <w:b/>
                <w:sz w:val="20"/>
                <w:lang w:val="ru-RU"/>
              </w:rPr>
              <w:t xml:space="preserve"> </w:t>
            </w:r>
            <w:r w:rsidRPr="0068680E">
              <w:rPr>
                <w:b/>
                <w:sz w:val="20"/>
                <w:lang w:val="ru-RU"/>
              </w:rPr>
              <w:t>и</w:t>
            </w:r>
            <w:r>
              <w:rPr>
                <w:b/>
                <w:sz w:val="20"/>
                <w:lang w:val="ru-RU"/>
              </w:rPr>
              <w:t xml:space="preserve"> </w:t>
            </w:r>
            <w:r w:rsidRPr="0068680E">
              <w:rPr>
                <w:b/>
                <w:sz w:val="20"/>
                <w:lang w:val="ru-RU"/>
              </w:rPr>
              <w:t>решения</w:t>
            </w:r>
          </w:p>
        </w:tc>
      </w:tr>
      <w:tr w:rsidR="00D46F5E" w:rsidRPr="0068680E" w14:paraId="0105CC13" w14:textId="77777777" w:rsidTr="00D46F5E">
        <w:trPr>
          <w:trHeight w:val="1380"/>
        </w:trPr>
        <w:tc>
          <w:tcPr>
            <w:tcW w:w="418" w:type="dxa"/>
          </w:tcPr>
          <w:p w14:paraId="6AD24D71" w14:textId="77777777" w:rsidR="00D46F5E" w:rsidRPr="0068680E" w:rsidRDefault="00D46F5E" w:rsidP="00D46F5E">
            <w:pPr>
              <w:pStyle w:val="TableParagraph"/>
              <w:rPr>
                <w:b/>
                <w:lang w:val="ru-RU"/>
              </w:rPr>
            </w:pPr>
          </w:p>
          <w:p w14:paraId="20F1C9E9" w14:textId="77777777" w:rsidR="00D46F5E" w:rsidRPr="0068680E" w:rsidRDefault="00D46F5E" w:rsidP="00D46F5E">
            <w:pPr>
              <w:pStyle w:val="TableParagraph"/>
              <w:rPr>
                <w:b/>
                <w:sz w:val="28"/>
                <w:lang w:val="ru-RU"/>
              </w:rPr>
            </w:pPr>
          </w:p>
          <w:p w14:paraId="76DBB733" w14:textId="77777777" w:rsidR="00D46F5E" w:rsidRPr="0068680E" w:rsidRDefault="00D46F5E" w:rsidP="00D46F5E">
            <w:pPr>
              <w:pStyle w:val="TableParagraph"/>
              <w:ind w:left="110"/>
              <w:rPr>
                <w:sz w:val="20"/>
              </w:rPr>
            </w:pPr>
            <w:r w:rsidRPr="0068680E">
              <w:rPr>
                <w:w w:val="99"/>
                <w:sz w:val="20"/>
              </w:rPr>
              <w:t>1</w:t>
            </w:r>
          </w:p>
        </w:tc>
        <w:tc>
          <w:tcPr>
            <w:tcW w:w="2149" w:type="dxa"/>
          </w:tcPr>
          <w:p w14:paraId="66100B46" w14:textId="4FF117F2" w:rsidR="00D46F5E" w:rsidRPr="0068680E" w:rsidRDefault="00D46F5E" w:rsidP="00D46F5E">
            <w:pPr>
              <w:pStyle w:val="TableParagraph"/>
              <w:ind w:left="107" w:right="802"/>
              <w:rPr>
                <w:sz w:val="20"/>
                <w:lang w:val="ru-RU"/>
              </w:rPr>
            </w:pPr>
            <w:proofErr w:type="spellStart"/>
            <w:r w:rsidRPr="0068680E">
              <w:rPr>
                <w:sz w:val="20"/>
              </w:rPr>
              <w:t>UserAcq</w:t>
            </w:r>
            <w:proofErr w:type="spellEnd"/>
            <w:r w:rsidRPr="0068680E">
              <w:rPr>
                <w:sz w:val="20"/>
                <w:lang w:val="ru-RU"/>
              </w:rPr>
              <w:t>:</w:t>
            </w:r>
            <w:r>
              <w:rPr>
                <w:sz w:val="20"/>
                <w:lang w:val="ru-RU"/>
              </w:rPr>
              <w:t xml:space="preserve"> </w:t>
            </w:r>
            <w:r w:rsidRPr="0068680E">
              <w:rPr>
                <w:spacing w:val="-1"/>
                <w:sz w:val="20"/>
                <w:lang w:val="ru-RU"/>
              </w:rPr>
              <w:t>количество</w:t>
            </w:r>
            <w:r>
              <w:rPr>
                <w:spacing w:val="-1"/>
                <w:sz w:val="20"/>
                <w:lang w:val="ru-RU"/>
              </w:rPr>
              <w:t xml:space="preserve"> ц</w:t>
            </w:r>
            <w:r w:rsidRPr="0068680E">
              <w:rPr>
                <w:sz w:val="20"/>
                <w:lang w:val="ru-RU"/>
              </w:rPr>
              <w:t>елевых</w:t>
            </w:r>
          </w:p>
          <w:p w14:paraId="108D5E11" w14:textId="77777777" w:rsidR="00D46F5E" w:rsidRPr="0068680E" w:rsidRDefault="00D46F5E" w:rsidP="00D46F5E">
            <w:pPr>
              <w:pStyle w:val="TableParagraph"/>
              <w:ind w:left="107" w:right="321"/>
              <w:rPr>
                <w:sz w:val="20"/>
                <w:lang w:val="ru-RU"/>
              </w:rPr>
            </w:pPr>
            <w:r w:rsidRPr="0068680E">
              <w:rPr>
                <w:sz w:val="20"/>
                <w:lang w:val="ru-RU"/>
              </w:rPr>
              <w:t>пользователей,</w:t>
            </w:r>
            <w:r>
              <w:rPr>
                <w:sz w:val="20"/>
                <w:lang w:val="ru-RU"/>
              </w:rPr>
              <w:t xml:space="preserve"> </w:t>
            </w:r>
            <w:r w:rsidRPr="0068680E">
              <w:rPr>
                <w:spacing w:val="-1"/>
                <w:sz w:val="20"/>
                <w:lang w:val="ru-RU"/>
              </w:rPr>
              <w:t>привлеченных</w:t>
            </w:r>
            <w:r>
              <w:rPr>
                <w:spacing w:val="-1"/>
                <w:sz w:val="20"/>
                <w:lang w:val="ru-RU"/>
              </w:rPr>
              <w:t xml:space="preserve"> </w:t>
            </w:r>
            <w:r w:rsidRPr="0068680E">
              <w:rPr>
                <w:sz w:val="20"/>
                <w:lang w:val="ru-RU"/>
              </w:rPr>
              <w:t>за</w:t>
            </w:r>
          </w:p>
          <w:p w14:paraId="1A5E594A" w14:textId="77777777" w:rsidR="00D46F5E" w:rsidRPr="00BA462B" w:rsidRDefault="00D46F5E" w:rsidP="00D46F5E">
            <w:pPr>
              <w:pStyle w:val="TableParagraph"/>
              <w:ind w:left="107"/>
              <w:rPr>
                <w:sz w:val="20"/>
                <w:lang w:val="ru-RU"/>
              </w:rPr>
            </w:pPr>
            <w:r w:rsidRPr="00BA462B">
              <w:rPr>
                <w:sz w:val="20"/>
                <w:lang w:val="ru-RU"/>
              </w:rPr>
              <w:t>30дней/1год</w:t>
            </w:r>
          </w:p>
        </w:tc>
        <w:tc>
          <w:tcPr>
            <w:tcW w:w="627" w:type="dxa"/>
          </w:tcPr>
          <w:p w14:paraId="30943EAE" w14:textId="77777777" w:rsidR="00D46F5E" w:rsidRPr="00BA462B" w:rsidRDefault="00D46F5E" w:rsidP="00D46F5E">
            <w:pPr>
              <w:pStyle w:val="TableParagraph"/>
              <w:rPr>
                <w:sz w:val="20"/>
                <w:lang w:val="ru-RU"/>
              </w:rPr>
            </w:pPr>
          </w:p>
        </w:tc>
        <w:tc>
          <w:tcPr>
            <w:tcW w:w="2066" w:type="dxa"/>
          </w:tcPr>
          <w:p w14:paraId="42356809" w14:textId="77777777" w:rsidR="00D46F5E" w:rsidRPr="00BA462B" w:rsidRDefault="00D46F5E" w:rsidP="00D46F5E">
            <w:pPr>
              <w:pStyle w:val="TableParagraph"/>
              <w:rPr>
                <w:sz w:val="20"/>
                <w:lang w:val="ru-RU"/>
              </w:rPr>
            </w:pPr>
          </w:p>
        </w:tc>
        <w:tc>
          <w:tcPr>
            <w:tcW w:w="1984" w:type="dxa"/>
          </w:tcPr>
          <w:p w14:paraId="15E4FE69" w14:textId="77777777" w:rsidR="00D46F5E" w:rsidRPr="00BA462B" w:rsidRDefault="00D46F5E" w:rsidP="00D46F5E">
            <w:pPr>
              <w:pStyle w:val="TableParagraph"/>
              <w:rPr>
                <w:sz w:val="20"/>
                <w:lang w:val="ru-RU"/>
              </w:rPr>
            </w:pPr>
          </w:p>
        </w:tc>
        <w:tc>
          <w:tcPr>
            <w:tcW w:w="1701" w:type="dxa"/>
          </w:tcPr>
          <w:p w14:paraId="0D00AD28" w14:textId="77777777" w:rsidR="00D46F5E" w:rsidRPr="00BA462B" w:rsidRDefault="00D46F5E" w:rsidP="00D46F5E">
            <w:pPr>
              <w:pStyle w:val="TableParagraph"/>
              <w:rPr>
                <w:sz w:val="20"/>
                <w:lang w:val="ru-RU"/>
              </w:rPr>
            </w:pPr>
          </w:p>
        </w:tc>
        <w:tc>
          <w:tcPr>
            <w:tcW w:w="1286" w:type="dxa"/>
          </w:tcPr>
          <w:p w14:paraId="6DFF950B" w14:textId="77777777" w:rsidR="00D46F5E" w:rsidRPr="00BA462B" w:rsidRDefault="00D46F5E" w:rsidP="00D46F5E">
            <w:pPr>
              <w:pStyle w:val="TableParagraph"/>
              <w:rPr>
                <w:sz w:val="20"/>
                <w:lang w:val="ru-RU"/>
              </w:rPr>
            </w:pPr>
          </w:p>
        </w:tc>
      </w:tr>
      <w:tr w:rsidR="00D46F5E" w:rsidRPr="0068680E" w14:paraId="2F9B3FA0" w14:textId="77777777" w:rsidTr="00D46F5E">
        <w:trPr>
          <w:trHeight w:val="1379"/>
        </w:trPr>
        <w:tc>
          <w:tcPr>
            <w:tcW w:w="418" w:type="dxa"/>
          </w:tcPr>
          <w:p w14:paraId="567298CB" w14:textId="77777777" w:rsidR="00D46F5E" w:rsidRPr="00BA462B" w:rsidRDefault="00D46F5E" w:rsidP="00D46F5E">
            <w:pPr>
              <w:pStyle w:val="TableParagraph"/>
              <w:rPr>
                <w:b/>
                <w:lang w:val="ru-RU"/>
              </w:rPr>
            </w:pPr>
          </w:p>
          <w:p w14:paraId="055C7DD1" w14:textId="77777777" w:rsidR="00D46F5E" w:rsidRPr="00BA462B" w:rsidRDefault="00D46F5E" w:rsidP="00D46F5E">
            <w:pPr>
              <w:pStyle w:val="TableParagraph"/>
              <w:rPr>
                <w:b/>
                <w:sz w:val="28"/>
                <w:lang w:val="ru-RU"/>
              </w:rPr>
            </w:pPr>
          </w:p>
          <w:p w14:paraId="4853603D" w14:textId="77777777" w:rsidR="00D46F5E" w:rsidRPr="0068680E" w:rsidRDefault="00D46F5E" w:rsidP="00D46F5E">
            <w:pPr>
              <w:pStyle w:val="TableParagraph"/>
              <w:ind w:left="110"/>
              <w:rPr>
                <w:sz w:val="20"/>
              </w:rPr>
            </w:pPr>
            <w:r w:rsidRPr="0068680E">
              <w:rPr>
                <w:w w:val="99"/>
                <w:sz w:val="20"/>
              </w:rPr>
              <w:t>2</w:t>
            </w:r>
          </w:p>
        </w:tc>
        <w:tc>
          <w:tcPr>
            <w:tcW w:w="2149" w:type="dxa"/>
          </w:tcPr>
          <w:p w14:paraId="419FEF88" w14:textId="77777777" w:rsidR="00D46F5E" w:rsidRPr="0068680E" w:rsidRDefault="00D46F5E" w:rsidP="00D46F5E">
            <w:pPr>
              <w:pStyle w:val="TableParagraph"/>
              <w:ind w:left="107" w:right="113"/>
              <w:rPr>
                <w:sz w:val="20"/>
                <w:lang w:val="ru-RU"/>
              </w:rPr>
            </w:pPr>
            <w:r w:rsidRPr="0068680E">
              <w:rPr>
                <w:sz w:val="20"/>
                <w:lang w:val="ru-RU"/>
              </w:rPr>
              <w:t>АРС: количество</w:t>
            </w:r>
            <w:r>
              <w:rPr>
                <w:sz w:val="20"/>
                <w:lang w:val="ru-RU"/>
              </w:rPr>
              <w:t xml:space="preserve"> </w:t>
            </w:r>
            <w:r w:rsidRPr="0068680E">
              <w:rPr>
                <w:sz w:val="20"/>
                <w:lang w:val="ru-RU"/>
              </w:rPr>
              <w:t>покупок, которое в</w:t>
            </w:r>
            <w:r>
              <w:rPr>
                <w:sz w:val="20"/>
                <w:lang w:val="ru-RU"/>
              </w:rPr>
              <w:t xml:space="preserve"> </w:t>
            </w:r>
            <w:r w:rsidRPr="0068680E">
              <w:rPr>
                <w:sz w:val="20"/>
                <w:lang w:val="ru-RU"/>
              </w:rPr>
              <w:t>среднем совершает</w:t>
            </w:r>
            <w:r>
              <w:rPr>
                <w:sz w:val="20"/>
                <w:lang w:val="ru-RU"/>
              </w:rPr>
              <w:t xml:space="preserve"> </w:t>
            </w:r>
            <w:r w:rsidRPr="0068680E">
              <w:rPr>
                <w:sz w:val="20"/>
                <w:lang w:val="ru-RU"/>
              </w:rPr>
              <w:t>один целевой</w:t>
            </w:r>
          </w:p>
          <w:p w14:paraId="2FB51969" w14:textId="77777777" w:rsidR="00D46F5E" w:rsidRPr="0068680E" w:rsidRDefault="00D46F5E" w:rsidP="00D46F5E">
            <w:pPr>
              <w:pStyle w:val="TableParagraph"/>
              <w:ind w:left="107" w:right="177"/>
              <w:rPr>
                <w:sz w:val="20"/>
              </w:rPr>
            </w:pPr>
            <w:r>
              <w:rPr>
                <w:sz w:val="20"/>
                <w:lang w:val="ru-RU"/>
              </w:rPr>
              <w:t>п</w:t>
            </w:r>
            <w:proofErr w:type="spellStart"/>
            <w:r w:rsidRPr="0068680E">
              <w:rPr>
                <w:sz w:val="20"/>
              </w:rPr>
              <w:t>ользователь</w:t>
            </w:r>
            <w:proofErr w:type="spellEnd"/>
            <w:r>
              <w:rPr>
                <w:sz w:val="20"/>
                <w:lang w:val="ru-RU"/>
              </w:rPr>
              <w:t xml:space="preserve"> </w:t>
            </w:r>
            <w:proofErr w:type="spellStart"/>
            <w:r w:rsidRPr="0068680E">
              <w:rPr>
                <w:sz w:val="20"/>
              </w:rPr>
              <w:t>за</w:t>
            </w:r>
            <w:proofErr w:type="spellEnd"/>
            <w:r>
              <w:rPr>
                <w:sz w:val="20"/>
                <w:lang w:val="ru-RU"/>
              </w:rPr>
              <w:t xml:space="preserve"> </w:t>
            </w:r>
            <w:r w:rsidRPr="0068680E">
              <w:rPr>
                <w:sz w:val="20"/>
              </w:rPr>
              <w:t xml:space="preserve">30дней/1 </w:t>
            </w:r>
            <w:proofErr w:type="spellStart"/>
            <w:r w:rsidRPr="0068680E">
              <w:rPr>
                <w:sz w:val="20"/>
              </w:rPr>
              <w:t>год</w:t>
            </w:r>
            <w:proofErr w:type="spellEnd"/>
          </w:p>
        </w:tc>
        <w:tc>
          <w:tcPr>
            <w:tcW w:w="627" w:type="dxa"/>
          </w:tcPr>
          <w:p w14:paraId="519CA54A" w14:textId="77777777" w:rsidR="00D46F5E" w:rsidRPr="0068680E" w:rsidRDefault="00D46F5E" w:rsidP="00D46F5E">
            <w:pPr>
              <w:pStyle w:val="TableParagraph"/>
              <w:rPr>
                <w:sz w:val="20"/>
              </w:rPr>
            </w:pPr>
          </w:p>
        </w:tc>
        <w:tc>
          <w:tcPr>
            <w:tcW w:w="2066" w:type="dxa"/>
          </w:tcPr>
          <w:p w14:paraId="017DE10D" w14:textId="77777777" w:rsidR="00D46F5E" w:rsidRPr="0068680E" w:rsidRDefault="00D46F5E" w:rsidP="00D46F5E">
            <w:pPr>
              <w:pStyle w:val="TableParagraph"/>
              <w:rPr>
                <w:sz w:val="20"/>
              </w:rPr>
            </w:pPr>
          </w:p>
        </w:tc>
        <w:tc>
          <w:tcPr>
            <w:tcW w:w="1984" w:type="dxa"/>
          </w:tcPr>
          <w:p w14:paraId="552F690B" w14:textId="77777777" w:rsidR="00D46F5E" w:rsidRPr="0068680E" w:rsidRDefault="00D46F5E" w:rsidP="00D46F5E">
            <w:pPr>
              <w:pStyle w:val="TableParagraph"/>
              <w:rPr>
                <w:sz w:val="20"/>
              </w:rPr>
            </w:pPr>
          </w:p>
        </w:tc>
        <w:tc>
          <w:tcPr>
            <w:tcW w:w="1701" w:type="dxa"/>
          </w:tcPr>
          <w:p w14:paraId="16DDA31E" w14:textId="77777777" w:rsidR="00D46F5E" w:rsidRPr="0068680E" w:rsidRDefault="00D46F5E" w:rsidP="00D46F5E">
            <w:pPr>
              <w:pStyle w:val="TableParagraph"/>
              <w:rPr>
                <w:sz w:val="20"/>
              </w:rPr>
            </w:pPr>
          </w:p>
        </w:tc>
        <w:tc>
          <w:tcPr>
            <w:tcW w:w="1286" w:type="dxa"/>
          </w:tcPr>
          <w:p w14:paraId="4FC765DA" w14:textId="77777777" w:rsidR="00D46F5E" w:rsidRPr="0068680E" w:rsidRDefault="00D46F5E" w:rsidP="00D46F5E">
            <w:pPr>
              <w:pStyle w:val="TableParagraph"/>
              <w:rPr>
                <w:sz w:val="20"/>
              </w:rPr>
            </w:pPr>
          </w:p>
        </w:tc>
      </w:tr>
      <w:tr w:rsidR="00D46F5E" w:rsidRPr="0068680E" w14:paraId="6616A559" w14:textId="77777777" w:rsidTr="00D46F5E">
        <w:trPr>
          <w:trHeight w:val="1380"/>
        </w:trPr>
        <w:tc>
          <w:tcPr>
            <w:tcW w:w="418" w:type="dxa"/>
          </w:tcPr>
          <w:p w14:paraId="71E4B863" w14:textId="77777777" w:rsidR="00D46F5E" w:rsidRPr="0068680E" w:rsidRDefault="00D46F5E" w:rsidP="00D46F5E">
            <w:pPr>
              <w:pStyle w:val="TableParagraph"/>
              <w:rPr>
                <w:b/>
              </w:rPr>
            </w:pPr>
          </w:p>
          <w:p w14:paraId="6E8290F1" w14:textId="77777777" w:rsidR="00D46F5E" w:rsidRPr="0068680E" w:rsidRDefault="00D46F5E" w:rsidP="00D46F5E">
            <w:pPr>
              <w:pStyle w:val="TableParagraph"/>
              <w:rPr>
                <w:b/>
                <w:sz w:val="28"/>
              </w:rPr>
            </w:pPr>
          </w:p>
          <w:p w14:paraId="21FF6BCF" w14:textId="77777777" w:rsidR="00D46F5E" w:rsidRPr="0068680E" w:rsidRDefault="00D46F5E" w:rsidP="00D46F5E">
            <w:pPr>
              <w:pStyle w:val="TableParagraph"/>
              <w:ind w:left="110"/>
              <w:rPr>
                <w:sz w:val="20"/>
              </w:rPr>
            </w:pPr>
            <w:r w:rsidRPr="0068680E">
              <w:rPr>
                <w:w w:val="99"/>
                <w:sz w:val="20"/>
              </w:rPr>
              <w:t>3</w:t>
            </w:r>
          </w:p>
        </w:tc>
        <w:tc>
          <w:tcPr>
            <w:tcW w:w="2149" w:type="dxa"/>
          </w:tcPr>
          <w:p w14:paraId="5ED79A39" w14:textId="77777777" w:rsidR="00D46F5E" w:rsidRPr="0068680E" w:rsidRDefault="00D46F5E" w:rsidP="00D46F5E">
            <w:pPr>
              <w:pStyle w:val="TableParagraph"/>
              <w:ind w:left="107" w:right="279"/>
              <w:rPr>
                <w:sz w:val="20"/>
                <w:lang w:val="ru-RU"/>
              </w:rPr>
            </w:pPr>
            <w:r w:rsidRPr="0068680E">
              <w:rPr>
                <w:sz w:val="20"/>
                <w:lang w:val="ru-RU"/>
              </w:rPr>
              <w:t>С1: коэффициент конверсии</w:t>
            </w:r>
            <w:r>
              <w:rPr>
                <w:sz w:val="20"/>
                <w:lang w:val="ru-RU"/>
              </w:rPr>
              <w:t xml:space="preserve"> </w:t>
            </w:r>
            <w:r w:rsidRPr="0068680E">
              <w:rPr>
                <w:sz w:val="20"/>
                <w:lang w:val="ru-RU"/>
              </w:rPr>
              <w:t>пользователей,</w:t>
            </w:r>
          </w:p>
          <w:p w14:paraId="10445520" w14:textId="77777777" w:rsidR="00D46F5E" w:rsidRPr="0068680E" w:rsidRDefault="00D46F5E" w:rsidP="00D46F5E">
            <w:pPr>
              <w:pStyle w:val="TableParagraph"/>
              <w:ind w:left="107"/>
              <w:rPr>
                <w:sz w:val="20"/>
                <w:lang w:val="ru-RU"/>
              </w:rPr>
            </w:pPr>
            <w:r w:rsidRPr="0068680E">
              <w:rPr>
                <w:sz w:val="20"/>
                <w:lang w:val="ru-RU"/>
              </w:rPr>
              <w:t>совершивших</w:t>
            </w:r>
          </w:p>
          <w:p w14:paraId="28826CFD" w14:textId="77777777" w:rsidR="00D46F5E" w:rsidRPr="0068680E" w:rsidRDefault="00D46F5E" w:rsidP="00D46F5E">
            <w:pPr>
              <w:pStyle w:val="TableParagraph"/>
              <w:ind w:left="107" w:right="157"/>
              <w:rPr>
                <w:sz w:val="20"/>
                <w:lang w:val="ru-RU"/>
              </w:rPr>
            </w:pPr>
            <w:r w:rsidRPr="0068680E">
              <w:rPr>
                <w:sz w:val="20"/>
                <w:lang w:val="ru-RU"/>
              </w:rPr>
              <w:t>первую</w:t>
            </w:r>
            <w:r w:rsidRPr="00EA11ED">
              <w:rPr>
                <w:sz w:val="20"/>
                <w:lang w:val="ru-RU"/>
              </w:rPr>
              <w:t xml:space="preserve"> </w:t>
            </w:r>
            <w:r w:rsidRPr="0068680E">
              <w:rPr>
                <w:sz w:val="20"/>
                <w:lang w:val="ru-RU"/>
              </w:rPr>
              <w:t>покупку</w:t>
            </w:r>
            <w:r w:rsidRPr="00EA11ED">
              <w:rPr>
                <w:sz w:val="20"/>
                <w:lang w:val="ru-RU"/>
              </w:rPr>
              <w:t xml:space="preserve"> </w:t>
            </w:r>
            <w:r w:rsidRPr="0068680E">
              <w:rPr>
                <w:sz w:val="20"/>
                <w:lang w:val="ru-RU"/>
              </w:rPr>
              <w:t>за</w:t>
            </w:r>
            <w:r w:rsidRPr="00EA11ED">
              <w:rPr>
                <w:sz w:val="20"/>
                <w:lang w:val="ru-RU"/>
              </w:rPr>
              <w:t xml:space="preserve"> </w:t>
            </w:r>
            <w:r w:rsidRPr="0068680E">
              <w:rPr>
                <w:sz w:val="20"/>
                <w:lang w:val="ru-RU"/>
              </w:rPr>
              <w:t>30 дней/1 год</w:t>
            </w:r>
          </w:p>
        </w:tc>
        <w:tc>
          <w:tcPr>
            <w:tcW w:w="627" w:type="dxa"/>
          </w:tcPr>
          <w:p w14:paraId="2E9C00E0" w14:textId="77777777" w:rsidR="00D46F5E" w:rsidRPr="0068680E" w:rsidRDefault="00D46F5E" w:rsidP="00D46F5E">
            <w:pPr>
              <w:pStyle w:val="TableParagraph"/>
              <w:rPr>
                <w:sz w:val="20"/>
                <w:lang w:val="ru-RU"/>
              </w:rPr>
            </w:pPr>
          </w:p>
        </w:tc>
        <w:tc>
          <w:tcPr>
            <w:tcW w:w="2066" w:type="dxa"/>
          </w:tcPr>
          <w:p w14:paraId="31DA587C" w14:textId="77777777" w:rsidR="00D46F5E" w:rsidRPr="0068680E" w:rsidRDefault="00D46F5E" w:rsidP="00D46F5E">
            <w:pPr>
              <w:pStyle w:val="TableParagraph"/>
              <w:rPr>
                <w:sz w:val="20"/>
                <w:lang w:val="ru-RU"/>
              </w:rPr>
            </w:pPr>
          </w:p>
        </w:tc>
        <w:tc>
          <w:tcPr>
            <w:tcW w:w="1984" w:type="dxa"/>
          </w:tcPr>
          <w:p w14:paraId="20814EFC" w14:textId="77777777" w:rsidR="00D46F5E" w:rsidRPr="0068680E" w:rsidRDefault="00D46F5E" w:rsidP="00D46F5E">
            <w:pPr>
              <w:pStyle w:val="TableParagraph"/>
              <w:rPr>
                <w:sz w:val="20"/>
                <w:lang w:val="ru-RU"/>
              </w:rPr>
            </w:pPr>
          </w:p>
        </w:tc>
        <w:tc>
          <w:tcPr>
            <w:tcW w:w="1701" w:type="dxa"/>
          </w:tcPr>
          <w:p w14:paraId="1BBFED65" w14:textId="77777777" w:rsidR="00D46F5E" w:rsidRPr="0068680E" w:rsidRDefault="00D46F5E" w:rsidP="00D46F5E">
            <w:pPr>
              <w:pStyle w:val="TableParagraph"/>
              <w:rPr>
                <w:sz w:val="20"/>
                <w:lang w:val="ru-RU"/>
              </w:rPr>
            </w:pPr>
          </w:p>
        </w:tc>
        <w:tc>
          <w:tcPr>
            <w:tcW w:w="1286" w:type="dxa"/>
          </w:tcPr>
          <w:p w14:paraId="2D02F8FC" w14:textId="77777777" w:rsidR="00D46F5E" w:rsidRPr="0068680E" w:rsidRDefault="00D46F5E" w:rsidP="00D46F5E">
            <w:pPr>
              <w:pStyle w:val="TableParagraph"/>
              <w:rPr>
                <w:sz w:val="20"/>
                <w:lang w:val="ru-RU"/>
              </w:rPr>
            </w:pPr>
          </w:p>
        </w:tc>
      </w:tr>
      <w:tr w:rsidR="00D46F5E" w:rsidRPr="0068680E" w14:paraId="704C97CB" w14:textId="77777777" w:rsidTr="00D46F5E">
        <w:trPr>
          <w:trHeight w:val="921"/>
        </w:trPr>
        <w:tc>
          <w:tcPr>
            <w:tcW w:w="418" w:type="dxa"/>
          </w:tcPr>
          <w:p w14:paraId="0DD24451" w14:textId="77777777" w:rsidR="00D46F5E" w:rsidRPr="0068680E" w:rsidRDefault="00D46F5E" w:rsidP="00D46F5E">
            <w:pPr>
              <w:pStyle w:val="TableParagraph"/>
              <w:rPr>
                <w:b/>
                <w:sz w:val="30"/>
                <w:lang w:val="ru-RU"/>
              </w:rPr>
            </w:pPr>
          </w:p>
          <w:p w14:paraId="56938A00" w14:textId="77777777" w:rsidR="00D46F5E" w:rsidRPr="0068680E" w:rsidRDefault="00D46F5E" w:rsidP="00D46F5E">
            <w:pPr>
              <w:pStyle w:val="TableParagraph"/>
              <w:ind w:left="110"/>
              <w:rPr>
                <w:sz w:val="20"/>
              </w:rPr>
            </w:pPr>
            <w:r w:rsidRPr="0068680E">
              <w:rPr>
                <w:w w:val="99"/>
                <w:sz w:val="20"/>
              </w:rPr>
              <w:t>4</w:t>
            </w:r>
          </w:p>
        </w:tc>
        <w:tc>
          <w:tcPr>
            <w:tcW w:w="2149" w:type="dxa"/>
          </w:tcPr>
          <w:p w14:paraId="75221324" w14:textId="77777777" w:rsidR="00D46F5E" w:rsidRPr="0068680E" w:rsidRDefault="00D46F5E" w:rsidP="00D46F5E">
            <w:pPr>
              <w:pStyle w:val="TableParagraph"/>
              <w:ind w:left="107" w:right="127"/>
              <w:rPr>
                <w:sz w:val="20"/>
                <w:lang w:val="ru-RU"/>
              </w:rPr>
            </w:pPr>
            <w:r w:rsidRPr="0068680E">
              <w:rPr>
                <w:spacing w:val="-1"/>
                <w:sz w:val="20"/>
              </w:rPr>
              <w:t>Buyers</w:t>
            </w:r>
            <w:r w:rsidRPr="0068680E">
              <w:rPr>
                <w:spacing w:val="-1"/>
                <w:sz w:val="20"/>
                <w:lang w:val="ru-RU"/>
              </w:rPr>
              <w:t xml:space="preserve">: </w:t>
            </w:r>
            <w:r w:rsidRPr="0068680E">
              <w:rPr>
                <w:sz w:val="20"/>
                <w:lang w:val="ru-RU"/>
              </w:rPr>
              <w:t>количество</w:t>
            </w:r>
            <w:r>
              <w:rPr>
                <w:sz w:val="20"/>
                <w:lang w:val="ru-RU"/>
              </w:rPr>
              <w:t xml:space="preserve"> </w:t>
            </w:r>
            <w:r w:rsidRPr="0068680E">
              <w:rPr>
                <w:sz w:val="20"/>
                <w:lang w:val="ru-RU"/>
              </w:rPr>
              <w:t>платящих</w:t>
            </w:r>
            <w:r>
              <w:rPr>
                <w:sz w:val="20"/>
                <w:lang w:val="ru-RU"/>
              </w:rPr>
              <w:t xml:space="preserve"> </w:t>
            </w:r>
            <w:r w:rsidRPr="0068680E">
              <w:rPr>
                <w:sz w:val="20"/>
                <w:lang w:val="ru-RU"/>
              </w:rPr>
              <w:t>пользователей за</w:t>
            </w:r>
            <w:r w:rsidRPr="00EA11ED">
              <w:rPr>
                <w:sz w:val="20"/>
                <w:lang w:val="ru-RU"/>
              </w:rPr>
              <w:t xml:space="preserve"> </w:t>
            </w:r>
            <w:r w:rsidRPr="0068680E">
              <w:rPr>
                <w:sz w:val="20"/>
                <w:lang w:val="ru-RU"/>
              </w:rPr>
              <w:t>30 дней/1 год</w:t>
            </w:r>
          </w:p>
        </w:tc>
        <w:tc>
          <w:tcPr>
            <w:tcW w:w="627" w:type="dxa"/>
          </w:tcPr>
          <w:p w14:paraId="3745308F" w14:textId="77777777" w:rsidR="00D46F5E" w:rsidRPr="0068680E" w:rsidRDefault="00D46F5E" w:rsidP="00D46F5E">
            <w:pPr>
              <w:pStyle w:val="TableParagraph"/>
              <w:rPr>
                <w:sz w:val="20"/>
                <w:lang w:val="ru-RU"/>
              </w:rPr>
            </w:pPr>
          </w:p>
        </w:tc>
        <w:tc>
          <w:tcPr>
            <w:tcW w:w="2066" w:type="dxa"/>
          </w:tcPr>
          <w:p w14:paraId="7464A7C0" w14:textId="77777777" w:rsidR="00D46F5E" w:rsidRPr="0068680E" w:rsidRDefault="00D46F5E" w:rsidP="00D46F5E">
            <w:pPr>
              <w:pStyle w:val="TableParagraph"/>
              <w:rPr>
                <w:sz w:val="20"/>
                <w:lang w:val="ru-RU"/>
              </w:rPr>
            </w:pPr>
          </w:p>
        </w:tc>
        <w:tc>
          <w:tcPr>
            <w:tcW w:w="1984" w:type="dxa"/>
          </w:tcPr>
          <w:p w14:paraId="54846DBB" w14:textId="77777777" w:rsidR="00D46F5E" w:rsidRPr="0068680E" w:rsidRDefault="00D46F5E" w:rsidP="00D46F5E">
            <w:pPr>
              <w:pStyle w:val="TableParagraph"/>
              <w:rPr>
                <w:sz w:val="20"/>
                <w:lang w:val="ru-RU"/>
              </w:rPr>
            </w:pPr>
          </w:p>
        </w:tc>
        <w:tc>
          <w:tcPr>
            <w:tcW w:w="1701" w:type="dxa"/>
          </w:tcPr>
          <w:p w14:paraId="777277DF" w14:textId="77777777" w:rsidR="00D46F5E" w:rsidRPr="0068680E" w:rsidRDefault="00D46F5E" w:rsidP="00D46F5E">
            <w:pPr>
              <w:pStyle w:val="TableParagraph"/>
              <w:rPr>
                <w:sz w:val="20"/>
                <w:lang w:val="ru-RU"/>
              </w:rPr>
            </w:pPr>
          </w:p>
        </w:tc>
        <w:tc>
          <w:tcPr>
            <w:tcW w:w="1286" w:type="dxa"/>
          </w:tcPr>
          <w:p w14:paraId="7D6D9726" w14:textId="77777777" w:rsidR="00D46F5E" w:rsidRPr="0068680E" w:rsidRDefault="00D46F5E" w:rsidP="00D46F5E">
            <w:pPr>
              <w:pStyle w:val="TableParagraph"/>
              <w:rPr>
                <w:sz w:val="20"/>
                <w:lang w:val="ru-RU"/>
              </w:rPr>
            </w:pPr>
          </w:p>
        </w:tc>
      </w:tr>
      <w:tr w:rsidR="00D46F5E" w:rsidRPr="0068680E" w14:paraId="4E98CC76" w14:textId="77777777" w:rsidTr="00D46F5E">
        <w:trPr>
          <w:trHeight w:val="918"/>
        </w:trPr>
        <w:tc>
          <w:tcPr>
            <w:tcW w:w="418" w:type="dxa"/>
          </w:tcPr>
          <w:p w14:paraId="456844DA" w14:textId="77777777" w:rsidR="00D46F5E" w:rsidRPr="0068680E" w:rsidRDefault="00D46F5E" w:rsidP="00D46F5E">
            <w:pPr>
              <w:pStyle w:val="TableParagraph"/>
              <w:rPr>
                <w:b/>
                <w:sz w:val="30"/>
                <w:lang w:val="ru-RU"/>
              </w:rPr>
            </w:pPr>
          </w:p>
          <w:p w14:paraId="4C262DA5" w14:textId="77777777" w:rsidR="00D46F5E" w:rsidRPr="0068680E" w:rsidRDefault="00D46F5E" w:rsidP="00D46F5E">
            <w:pPr>
              <w:pStyle w:val="TableParagraph"/>
              <w:ind w:left="110"/>
              <w:rPr>
                <w:sz w:val="20"/>
              </w:rPr>
            </w:pPr>
            <w:r w:rsidRPr="0068680E">
              <w:rPr>
                <w:w w:val="99"/>
                <w:sz w:val="20"/>
              </w:rPr>
              <w:t>5</w:t>
            </w:r>
          </w:p>
        </w:tc>
        <w:tc>
          <w:tcPr>
            <w:tcW w:w="2149" w:type="dxa"/>
          </w:tcPr>
          <w:p w14:paraId="6FB1F399" w14:textId="77777777" w:rsidR="00D46F5E" w:rsidRPr="0068680E" w:rsidRDefault="00D46F5E" w:rsidP="00D46F5E">
            <w:pPr>
              <w:pStyle w:val="TableParagraph"/>
              <w:ind w:left="107" w:right="572"/>
              <w:rPr>
                <w:sz w:val="20"/>
                <w:lang w:val="ru-RU"/>
              </w:rPr>
            </w:pPr>
            <w:r w:rsidRPr="0068680E">
              <w:rPr>
                <w:sz w:val="20"/>
              </w:rPr>
              <w:t>Orders</w:t>
            </w:r>
            <w:r w:rsidRPr="0068680E">
              <w:rPr>
                <w:sz w:val="20"/>
                <w:lang w:val="ru-RU"/>
              </w:rPr>
              <w:t>: общее</w:t>
            </w:r>
            <w:r>
              <w:rPr>
                <w:sz w:val="20"/>
                <w:lang w:val="ru-RU"/>
              </w:rPr>
              <w:t xml:space="preserve"> </w:t>
            </w:r>
            <w:r w:rsidRPr="0068680E">
              <w:rPr>
                <w:sz w:val="20"/>
                <w:lang w:val="ru-RU"/>
              </w:rPr>
              <w:t>количество</w:t>
            </w:r>
          </w:p>
          <w:p w14:paraId="18DB1A90" w14:textId="77777777" w:rsidR="00D46F5E" w:rsidRPr="0068680E" w:rsidRDefault="00D46F5E" w:rsidP="00D46F5E">
            <w:pPr>
              <w:pStyle w:val="TableParagraph"/>
              <w:ind w:left="107" w:right="596"/>
              <w:rPr>
                <w:sz w:val="20"/>
                <w:lang w:val="ru-RU"/>
              </w:rPr>
            </w:pPr>
            <w:r w:rsidRPr="0068680E">
              <w:rPr>
                <w:sz w:val="20"/>
                <w:lang w:val="ru-RU"/>
              </w:rPr>
              <w:t>Покупок</w:t>
            </w:r>
            <w:r w:rsidRPr="00CF27F3">
              <w:rPr>
                <w:sz w:val="20"/>
                <w:lang w:val="ru-RU"/>
              </w:rPr>
              <w:t xml:space="preserve"> </w:t>
            </w:r>
            <w:r w:rsidRPr="0068680E">
              <w:rPr>
                <w:sz w:val="20"/>
                <w:lang w:val="ru-RU"/>
              </w:rPr>
              <w:t>за</w:t>
            </w:r>
            <w:r w:rsidRPr="00CF27F3">
              <w:rPr>
                <w:sz w:val="20"/>
                <w:lang w:val="ru-RU"/>
              </w:rPr>
              <w:t xml:space="preserve"> </w:t>
            </w:r>
            <w:r w:rsidRPr="0068680E">
              <w:rPr>
                <w:sz w:val="20"/>
                <w:lang w:val="ru-RU"/>
              </w:rPr>
              <w:t>30дней/1 год</w:t>
            </w:r>
          </w:p>
        </w:tc>
        <w:tc>
          <w:tcPr>
            <w:tcW w:w="627" w:type="dxa"/>
          </w:tcPr>
          <w:p w14:paraId="2896C208" w14:textId="77777777" w:rsidR="00D46F5E" w:rsidRPr="0068680E" w:rsidRDefault="00D46F5E" w:rsidP="00D46F5E">
            <w:pPr>
              <w:pStyle w:val="TableParagraph"/>
              <w:rPr>
                <w:sz w:val="20"/>
                <w:lang w:val="ru-RU"/>
              </w:rPr>
            </w:pPr>
          </w:p>
        </w:tc>
        <w:tc>
          <w:tcPr>
            <w:tcW w:w="2066" w:type="dxa"/>
          </w:tcPr>
          <w:p w14:paraId="3A9E7DD4" w14:textId="77777777" w:rsidR="00D46F5E" w:rsidRPr="0068680E" w:rsidRDefault="00D46F5E" w:rsidP="00D46F5E">
            <w:pPr>
              <w:pStyle w:val="TableParagraph"/>
              <w:rPr>
                <w:sz w:val="20"/>
                <w:lang w:val="ru-RU"/>
              </w:rPr>
            </w:pPr>
          </w:p>
        </w:tc>
        <w:tc>
          <w:tcPr>
            <w:tcW w:w="1984" w:type="dxa"/>
          </w:tcPr>
          <w:p w14:paraId="6D4E0E72" w14:textId="77777777" w:rsidR="00D46F5E" w:rsidRPr="0068680E" w:rsidRDefault="00D46F5E" w:rsidP="00D46F5E">
            <w:pPr>
              <w:pStyle w:val="TableParagraph"/>
              <w:rPr>
                <w:sz w:val="20"/>
                <w:lang w:val="ru-RU"/>
              </w:rPr>
            </w:pPr>
          </w:p>
        </w:tc>
        <w:tc>
          <w:tcPr>
            <w:tcW w:w="1701" w:type="dxa"/>
          </w:tcPr>
          <w:p w14:paraId="668D22D9" w14:textId="77777777" w:rsidR="00D46F5E" w:rsidRPr="0068680E" w:rsidRDefault="00D46F5E" w:rsidP="00D46F5E">
            <w:pPr>
              <w:pStyle w:val="TableParagraph"/>
              <w:rPr>
                <w:sz w:val="20"/>
                <w:lang w:val="ru-RU"/>
              </w:rPr>
            </w:pPr>
          </w:p>
        </w:tc>
        <w:tc>
          <w:tcPr>
            <w:tcW w:w="1286" w:type="dxa"/>
          </w:tcPr>
          <w:p w14:paraId="4F7ECD5A" w14:textId="77777777" w:rsidR="00D46F5E" w:rsidRPr="0068680E" w:rsidRDefault="00D46F5E" w:rsidP="00D46F5E">
            <w:pPr>
              <w:pStyle w:val="TableParagraph"/>
              <w:rPr>
                <w:sz w:val="20"/>
                <w:lang w:val="ru-RU"/>
              </w:rPr>
            </w:pPr>
          </w:p>
        </w:tc>
      </w:tr>
      <w:tr w:rsidR="00D46F5E" w:rsidRPr="0068680E" w14:paraId="220113E0" w14:textId="77777777" w:rsidTr="00D46F5E">
        <w:trPr>
          <w:trHeight w:val="460"/>
        </w:trPr>
        <w:tc>
          <w:tcPr>
            <w:tcW w:w="418" w:type="dxa"/>
          </w:tcPr>
          <w:p w14:paraId="56E8B1BE" w14:textId="77777777" w:rsidR="00D46F5E" w:rsidRPr="0068680E" w:rsidRDefault="00D46F5E" w:rsidP="00D46F5E">
            <w:pPr>
              <w:pStyle w:val="TableParagraph"/>
              <w:ind w:left="110"/>
              <w:rPr>
                <w:sz w:val="20"/>
              </w:rPr>
            </w:pPr>
            <w:r w:rsidRPr="0068680E">
              <w:rPr>
                <w:w w:val="99"/>
                <w:sz w:val="20"/>
              </w:rPr>
              <w:t>6</w:t>
            </w:r>
          </w:p>
        </w:tc>
        <w:tc>
          <w:tcPr>
            <w:tcW w:w="2149" w:type="dxa"/>
          </w:tcPr>
          <w:p w14:paraId="37F7AEED" w14:textId="77777777" w:rsidR="00D46F5E" w:rsidRPr="0068680E" w:rsidRDefault="00D46F5E" w:rsidP="00D46F5E">
            <w:pPr>
              <w:pStyle w:val="TableParagraph"/>
              <w:ind w:left="107" w:right="160"/>
              <w:rPr>
                <w:sz w:val="20"/>
              </w:rPr>
            </w:pPr>
            <w:r w:rsidRPr="0068680E">
              <w:rPr>
                <w:sz w:val="20"/>
              </w:rPr>
              <w:t>AVP:</w:t>
            </w:r>
            <w:r>
              <w:rPr>
                <w:sz w:val="20"/>
                <w:lang w:val="ru-RU"/>
              </w:rPr>
              <w:t xml:space="preserve"> </w:t>
            </w:r>
            <w:proofErr w:type="spellStart"/>
            <w:r w:rsidRPr="0068680E">
              <w:rPr>
                <w:sz w:val="20"/>
              </w:rPr>
              <w:t>целевая</w:t>
            </w:r>
            <w:proofErr w:type="spellEnd"/>
            <w:r>
              <w:rPr>
                <w:sz w:val="20"/>
                <w:lang w:val="ru-RU"/>
              </w:rPr>
              <w:t xml:space="preserve"> </w:t>
            </w:r>
            <w:proofErr w:type="spellStart"/>
            <w:r w:rsidRPr="0068680E">
              <w:rPr>
                <w:sz w:val="20"/>
              </w:rPr>
              <w:t>цена</w:t>
            </w:r>
            <w:proofErr w:type="spellEnd"/>
            <w:r>
              <w:rPr>
                <w:sz w:val="20"/>
                <w:lang w:val="ru-RU"/>
              </w:rPr>
              <w:t xml:space="preserve"> </w:t>
            </w:r>
            <w:proofErr w:type="spellStart"/>
            <w:r w:rsidRPr="0068680E">
              <w:rPr>
                <w:sz w:val="20"/>
              </w:rPr>
              <w:t>продукта</w:t>
            </w:r>
            <w:proofErr w:type="spellEnd"/>
          </w:p>
        </w:tc>
        <w:tc>
          <w:tcPr>
            <w:tcW w:w="627" w:type="dxa"/>
          </w:tcPr>
          <w:p w14:paraId="33FE78F7" w14:textId="77777777" w:rsidR="00D46F5E" w:rsidRPr="0068680E" w:rsidRDefault="00D46F5E" w:rsidP="00D46F5E">
            <w:pPr>
              <w:pStyle w:val="TableParagraph"/>
              <w:rPr>
                <w:sz w:val="20"/>
              </w:rPr>
            </w:pPr>
          </w:p>
        </w:tc>
        <w:tc>
          <w:tcPr>
            <w:tcW w:w="2066" w:type="dxa"/>
          </w:tcPr>
          <w:p w14:paraId="44735E6B" w14:textId="77777777" w:rsidR="00D46F5E" w:rsidRPr="0068680E" w:rsidRDefault="00D46F5E" w:rsidP="00D46F5E">
            <w:pPr>
              <w:pStyle w:val="TableParagraph"/>
              <w:rPr>
                <w:sz w:val="20"/>
              </w:rPr>
            </w:pPr>
          </w:p>
        </w:tc>
        <w:tc>
          <w:tcPr>
            <w:tcW w:w="1984" w:type="dxa"/>
          </w:tcPr>
          <w:p w14:paraId="18F9FBAD" w14:textId="77777777" w:rsidR="00D46F5E" w:rsidRPr="0068680E" w:rsidRDefault="00D46F5E" w:rsidP="00D46F5E">
            <w:pPr>
              <w:pStyle w:val="TableParagraph"/>
              <w:rPr>
                <w:sz w:val="20"/>
              </w:rPr>
            </w:pPr>
          </w:p>
        </w:tc>
        <w:tc>
          <w:tcPr>
            <w:tcW w:w="1701" w:type="dxa"/>
          </w:tcPr>
          <w:p w14:paraId="4938D64B" w14:textId="77777777" w:rsidR="00D46F5E" w:rsidRPr="0068680E" w:rsidRDefault="00D46F5E" w:rsidP="00D46F5E">
            <w:pPr>
              <w:pStyle w:val="TableParagraph"/>
              <w:rPr>
                <w:sz w:val="20"/>
              </w:rPr>
            </w:pPr>
          </w:p>
        </w:tc>
        <w:tc>
          <w:tcPr>
            <w:tcW w:w="1286" w:type="dxa"/>
          </w:tcPr>
          <w:p w14:paraId="2481C8CD" w14:textId="77777777" w:rsidR="00D46F5E" w:rsidRPr="0068680E" w:rsidRDefault="00D46F5E" w:rsidP="00D46F5E">
            <w:pPr>
              <w:pStyle w:val="TableParagraph"/>
              <w:rPr>
                <w:sz w:val="20"/>
              </w:rPr>
            </w:pPr>
          </w:p>
        </w:tc>
      </w:tr>
      <w:tr w:rsidR="00D46F5E" w:rsidRPr="0068680E" w14:paraId="35528DDB" w14:textId="77777777" w:rsidTr="00D46F5E">
        <w:trPr>
          <w:trHeight w:val="690"/>
        </w:trPr>
        <w:tc>
          <w:tcPr>
            <w:tcW w:w="418" w:type="dxa"/>
          </w:tcPr>
          <w:p w14:paraId="1E644315" w14:textId="77777777" w:rsidR="00D46F5E" w:rsidRPr="0068680E" w:rsidRDefault="00D46F5E" w:rsidP="00D46F5E">
            <w:pPr>
              <w:pStyle w:val="TableParagraph"/>
              <w:rPr>
                <w:b/>
                <w:sz w:val="20"/>
              </w:rPr>
            </w:pPr>
          </w:p>
          <w:p w14:paraId="076E33C8" w14:textId="77777777" w:rsidR="00D46F5E" w:rsidRPr="0068680E" w:rsidRDefault="00D46F5E" w:rsidP="00D46F5E">
            <w:pPr>
              <w:pStyle w:val="TableParagraph"/>
              <w:ind w:left="110"/>
              <w:rPr>
                <w:sz w:val="20"/>
              </w:rPr>
            </w:pPr>
            <w:r w:rsidRPr="0068680E">
              <w:rPr>
                <w:w w:val="99"/>
                <w:sz w:val="20"/>
              </w:rPr>
              <w:t>7</w:t>
            </w:r>
          </w:p>
        </w:tc>
        <w:tc>
          <w:tcPr>
            <w:tcW w:w="2149" w:type="dxa"/>
          </w:tcPr>
          <w:p w14:paraId="29C52725" w14:textId="77777777" w:rsidR="00D46F5E" w:rsidRPr="0068680E" w:rsidRDefault="00D46F5E" w:rsidP="00D46F5E">
            <w:pPr>
              <w:pStyle w:val="TableParagraph"/>
              <w:ind w:left="107" w:right="324"/>
              <w:jc w:val="both"/>
              <w:rPr>
                <w:sz w:val="20"/>
                <w:lang w:val="ru-RU"/>
              </w:rPr>
            </w:pPr>
            <w:r w:rsidRPr="0068680E">
              <w:rPr>
                <w:sz w:val="20"/>
              </w:rPr>
              <w:t>Revenue</w:t>
            </w:r>
            <w:r w:rsidRPr="0068680E">
              <w:rPr>
                <w:sz w:val="20"/>
                <w:lang w:val="ru-RU"/>
              </w:rPr>
              <w:t>: доход с</w:t>
            </w:r>
            <w:r>
              <w:rPr>
                <w:sz w:val="20"/>
                <w:lang w:val="ru-RU"/>
              </w:rPr>
              <w:t xml:space="preserve"> </w:t>
            </w:r>
            <w:r w:rsidRPr="0068680E">
              <w:rPr>
                <w:sz w:val="20"/>
                <w:lang w:val="ru-RU"/>
              </w:rPr>
              <w:t>пользователей за</w:t>
            </w:r>
            <w:r>
              <w:rPr>
                <w:sz w:val="20"/>
                <w:lang w:val="ru-RU"/>
              </w:rPr>
              <w:t xml:space="preserve"> </w:t>
            </w:r>
            <w:r w:rsidRPr="0068680E">
              <w:rPr>
                <w:sz w:val="20"/>
                <w:lang w:val="ru-RU"/>
              </w:rPr>
              <w:t>30 дней/1 год</w:t>
            </w:r>
          </w:p>
        </w:tc>
        <w:tc>
          <w:tcPr>
            <w:tcW w:w="627" w:type="dxa"/>
          </w:tcPr>
          <w:p w14:paraId="0B7B85B8" w14:textId="77777777" w:rsidR="00D46F5E" w:rsidRPr="0068680E" w:rsidRDefault="00D46F5E" w:rsidP="00D46F5E">
            <w:pPr>
              <w:pStyle w:val="TableParagraph"/>
              <w:rPr>
                <w:sz w:val="20"/>
                <w:lang w:val="ru-RU"/>
              </w:rPr>
            </w:pPr>
          </w:p>
        </w:tc>
        <w:tc>
          <w:tcPr>
            <w:tcW w:w="2066" w:type="dxa"/>
          </w:tcPr>
          <w:p w14:paraId="1CC59E11" w14:textId="77777777" w:rsidR="00D46F5E" w:rsidRPr="0068680E" w:rsidRDefault="00D46F5E" w:rsidP="00D46F5E">
            <w:pPr>
              <w:pStyle w:val="TableParagraph"/>
              <w:rPr>
                <w:sz w:val="20"/>
                <w:lang w:val="ru-RU"/>
              </w:rPr>
            </w:pPr>
          </w:p>
        </w:tc>
        <w:tc>
          <w:tcPr>
            <w:tcW w:w="1984" w:type="dxa"/>
          </w:tcPr>
          <w:p w14:paraId="644DAAD2" w14:textId="77777777" w:rsidR="00D46F5E" w:rsidRPr="0068680E" w:rsidRDefault="00D46F5E" w:rsidP="00D46F5E">
            <w:pPr>
              <w:pStyle w:val="TableParagraph"/>
              <w:rPr>
                <w:sz w:val="20"/>
                <w:lang w:val="ru-RU"/>
              </w:rPr>
            </w:pPr>
          </w:p>
        </w:tc>
        <w:tc>
          <w:tcPr>
            <w:tcW w:w="1701" w:type="dxa"/>
          </w:tcPr>
          <w:p w14:paraId="129F206B" w14:textId="77777777" w:rsidR="00D46F5E" w:rsidRPr="0068680E" w:rsidRDefault="00D46F5E" w:rsidP="00D46F5E">
            <w:pPr>
              <w:pStyle w:val="TableParagraph"/>
              <w:rPr>
                <w:sz w:val="20"/>
                <w:lang w:val="ru-RU"/>
              </w:rPr>
            </w:pPr>
          </w:p>
        </w:tc>
        <w:tc>
          <w:tcPr>
            <w:tcW w:w="1286" w:type="dxa"/>
          </w:tcPr>
          <w:p w14:paraId="7DAB7272" w14:textId="77777777" w:rsidR="00D46F5E" w:rsidRPr="0068680E" w:rsidRDefault="00D46F5E" w:rsidP="00D46F5E">
            <w:pPr>
              <w:pStyle w:val="TableParagraph"/>
              <w:rPr>
                <w:sz w:val="20"/>
                <w:lang w:val="ru-RU"/>
              </w:rPr>
            </w:pPr>
          </w:p>
        </w:tc>
      </w:tr>
      <w:tr w:rsidR="00D46F5E" w:rsidRPr="0068680E" w14:paraId="7E6A3819" w14:textId="77777777" w:rsidTr="00D46F5E">
        <w:trPr>
          <w:trHeight w:val="919"/>
        </w:trPr>
        <w:tc>
          <w:tcPr>
            <w:tcW w:w="418" w:type="dxa"/>
          </w:tcPr>
          <w:p w14:paraId="3B18C993" w14:textId="77777777" w:rsidR="00D46F5E" w:rsidRPr="0068680E" w:rsidRDefault="00D46F5E" w:rsidP="00D46F5E">
            <w:pPr>
              <w:pStyle w:val="TableParagraph"/>
              <w:rPr>
                <w:b/>
                <w:sz w:val="30"/>
                <w:lang w:val="ru-RU"/>
              </w:rPr>
            </w:pPr>
          </w:p>
          <w:p w14:paraId="40F9DD07" w14:textId="77777777" w:rsidR="00D46F5E" w:rsidRPr="0068680E" w:rsidRDefault="00D46F5E" w:rsidP="00D46F5E">
            <w:pPr>
              <w:pStyle w:val="TableParagraph"/>
              <w:ind w:left="110"/>
              <w:rPr>
                <w:sz w:val="20"/>
              </w:rPr>
            </w:pPr>
            <w:r w:rsidRPr="0068680E">
              <w:rPr>
                <w:w w:val="99"/>
                <w:sz w:val="20"/>
              </w:rPr>
              <w:t>8</w:t>
            </w:r>
          </w:p>
        </w:tc>
        <w:tc>
          <w:tcPr>
            <w:tcW w:w="2149" w:type="dxa"/>
          </w:tcPr>
          <w:p w14:paraId="5B733900" w14:textId="04359220" w:rsidR="00D46F5E" w:rsidRPr="0068680E" w:rsidRDefault="00D46F5E" w:rsidP="00D46F5E">
            <w:pPr>
              <w:pStyle w:val="TableParagraph"/>
              <w:ind w:left="107" w:right="474"/>
              <w:rPr>
                <w:sz w:val="20"/>
                <w:lang w:val="ru-RU"/>
              </w:rPr>
            </w:pPr>
            <w:r w:rsidRPr="0068680E">
              <w:rPr>
                <w:sz w:val="20"/>
              </w:rPr>
              <w:t>ARPU</w:t>
            </w:r>
            <w:r w:rsidRPr="0068680E">
              <w:rPr>
                <w:sz w:val="20"/>
                <w:lang w:val="ru-RU"/>
              </w:rPr>
              <w:t>: доход с</w:t>
            </w:r>
            <w:r>
              <w:rPr>
                <w:sz w:val="20"/>
                <w:lang w:val="ru-RU"/>
              </w:rPr>
              <w:t xml:space="preserve"> </w:t>
            </w:r>
            <w:r w:rsidRPr="0068680E">
              <w:rPr>
                <w:sz w:val="20"/>
                <w:lang w:val="ru-RU"/>
              </w:rPr>
              <w:t>одного</w:t>
            </w:r>
            <w:r>
              <w:rPr>
                <w:sz w:val="20"/>
                <w:lang w:val="ru-RU"/>
              </w:rPr>
              <w:t xml:space="preserve"> п</w:t>
            </w:r>
            <w:r w:rsidRPr="0068680E">
              <w:rPr>
                <w:sz w:val="20"/>
                <w:lang w:val="ru-RU"/>
              </w:rPr>
              <w:t>ользователя</w:t>
            </w:r>
            <w:r w:rsidRPr="00EA11ED">
              <w:rPr>
                <w:sz w:val="20"/>
                <w:lang w:val="ru-RU"/>
              </w:rPr>
              <w:t xml:space="preserve"> </w:t>
            </w:r>
            <w:r w:rsidRPr="0068680E">
              <w:rPr>
                <w:sz w:val="20"/>
                <w:lang w:val="ru-RU"/>
              </w:rPr>
              <w:t>за</w:t>
            </w:r>
            <w:r w:rsidRPr="00EA11ED">
              <w:rPr>
                <w:sz w:val="20"/>
                <w:lang w:val="ru-RU"/>
              </w:rPr>
              <w:t xml:space="preserve"> </w:t>
            </w:r>
            <w:r w:rsidRPr="0068680E">
              <w:rPr>
                <w:sz w:val="20"/>
                <w:lang w:val="ru-RU"/>
              </w:rPr>
              <w:t>30</w:t>
            </w:r>
            <w:r w:rsidRPr="00EA11ED">
              <w:rPr>
                <w:sz w:val="20"/>
                <w:lang w:val="ru-RU"/>
              </w:rPr>
              <w:t xml:space="preserve"> </w:t>
            </w:r>
            <w:r w:rsidRPr="0068680E">
              <w:rPr>
                <w:sz w:val="20"/>
                <w:lang w:val="ru-RU"/>
              </w:rPr>
              <w:t>дней/1 год</w:t>
            </w:r>
          </w:p>
        </w:tc>
        <w:tc>
          <w:tcPr>
            <w:tcW w:w="627" w:type="dxa"/>
          </w:tcPr>
          <w:p w14:paraId="6E5EA1DE" w14:textId="77777777" w:rsidR="00D46F5E" w:rsidRPr="0068680E" w:rsidRDefault="00D46F5E" w:rsidP="00D46F5E">
            <w:pPr>
              <w:pStyle w:val="TableParagraph"/>
              <w:rPr>
                <w:sz w:val="20"/>
                <w:lang w:val="ru-RU"/>
              </w:rPr>
            </w:pPr>
          </w:p>
        </w:tc>
        <w:tc>
          <w:tcPr>
            <w:tcW w:w="2066" w:type="dxa"/>
          </w:tcPr>
          <w:p w14:paraId="3F74BEEE" w14:textId="77777777" w:rsidR="00D46F5E" w:rsidRPr="0068680E" w:rsidRDefault="00D46F5E" w:rsidP="00D46F5E">
            <w:pPr>
              <w:pStyle w:val="TableParagraph"/>
              <w:rPr>
                <w:sz w:val="20"/>
                <w:lang w:val="ru-RU"/>
              </w:rPr>
            </w:pPr>
          </w:p>
        </w:tc>
        <w:tc>
          <w:tcPr>
            <w:tcW w:w="1984" w:type="dxa"/>
          </w:tcPr>
          <w:p w14:paraId="7CCD7EE8" w14:textId="77777777" w:rsidR="00D46F5E" w:rsidRPr="0068680E" w:rsidRDefault="00D46F5E" w:rsidP="00D46F5E">
            <w:pPr>
              <w:pStyle w:val="TableParagraph"/>
              <w:rPr>
                <w:sz w:val="20"/>
                <w:lang w:val="ru-RU"/>
              </w:rPr>
            </w:pPr>
          </w:p>
        </w:tc>
        <w:tc>
          <w:tcPr>
            <w:tcW w:w="1701" w:type="dxa"/>
          </w:tcPr>
          <w:p w14:paraId="728A914D" w14:textId="77777777" w:rsidR="00D46F5E" w:rsidRPr="0068680E" w:rsidRDefault="00D46F5E" w:rsidP="00D46F5E">
            <w:pPr>
              <w:pStyle w:val="TableParagraph"/>
              <w:rPr>
                <w:sz w:val="20"/>
                <w:lang w:val="ru-RU"/>
              </w:rPr>
            </w:pPr>
          </w:p>
        </w:tc>
        <w:tc>
          <w:tcPr>
            <w:tcW w:w="1286" w:type="dxa"/>
          </w:tcPr>
          <w:p w14:paraId="48F51D1A" w14:textId="77777777" w:rsidR="00D46F5E" w:rsidRPr="0068680E" w:rsidRDefault="00D46F5E" w:rsidP="00D46F5E">
            <w:pPr>
              <w:pStyle w:val="TableParagraph"/>
              <w:rPr>
                <w:sz w:val="20"/>
                <w:lang w:val="ru-RU"/>
              </w:rPr>
            </w:pPr>
          </w:p>
        </w:tc>
      </w:tr>
      <w:tr w:rsidR="00D46F5E" w:rsidRPr="0068680E" w14:paraId="5EB2DAF5" w14:textId="77777777" w:rsidTr="00442D2D">
        <w:trPr>
          <w:trHeight w:val="261"/>
        </w:trPr>
        <w:tc>
          <w:tcPr>
            <w:tcW w:w="10231" w:type="dxa"/>
            <w:gridSpan w:val="7"/>
          </w:tcPr>
          <w:p w14:paraId="4BF70620" w14:textId="77777777" w:rsidR="00D46F5E" w:rsidRPr="0068680E" w:rsidRDefault="00D46F5E" w:rsidP="00D46F5E">
            <w:pPr>
              <w:pStyle w:val="TableParagraph"/>
              <w:ind w:left="110"/>
              <w:rPr>
                <w:b/>
                <w:sz w:val="20"/>
                <w:lang w:val="ru-RU"/>
              </w:rPr>
            </w:pPr>
            <w:r w:rsidRPr="0068680E">
              <w:rPr>
                <w:b/>
                <w:sz w:val="20"/>
                <w:lang w:val="ru-RU"/>
              </w:rPr>
              <w:t>Прогноз</w:t>
            </w:r>
            <w:r>
              <w:rPr>
                <w:b/>
                <w:sz w:val="20"/>
                <w:lang w:val="ru-RU"/>
              </w:rPr>
              <w:t xml:space="preserve"> </w:t>
            </w:r>
            <w:r w:rsidRPr="0068680E">
              <w:rPr>
                <w:b/>
                <w:sz w:val="20"/>
                <w:lang w:val="ru-RU"/>
              </w:rPr>
              <w:t>расходов</w:t>
            </w:r>
            <w:r>
              <w:rPr>
                <w:b/>
                <w:sz w:val="20"/>
                <w:lang w:val="ru-RU"/>
              </w:rPr>
              <w:t xml:space="preserve"> </w:t>
            </w:r>
            <w:r w:rsidRPr="0068680E">
              <w:rPr>
                <w:b/>
                <w:sz w:val="20"/>
                <w:lang w:val="ru-RU"/>
              </w:rPr>
              <w:t>на</w:t>
            </w:r>
            <w:r>
              <w:rPr>
                <w:b/>
                <w:sz w:val="20"/>
                <w:lang w:val="ru-RU"/>
              </w:rPr>
              <w:t xml:space="preserve"> </w:t>
            </w:r>
            <w:r w:rsidRPr="0068680E">
              <w:rPr>
                <w:b/>
                <w:sz w:val="20"/>
                <w:lang w:val="ru-RU"/>
              </w:rPr>
              <w:t>производство</w:t>
            </w:r>
            <w:r>
              <w:rPr>
                <w:b/>
                <w:sz w:val="20"/>
                <w:lang w:val="ru-RU"/>
              </w:rPr>
              <w:t xml:space="preserve"> </w:t>
            </w:r>
            <w:r w:rsidRPr="0068680E">
              <w:rPr>
                <w:b/>
                <w:sz w:val="20"/>
                <w:lang w:val="ru-RU"/>
              </w:rPr>
              <w:t>и</w:t>
            </w:r>
            <w:r>
              <w:rPr>
                <w:b/>
                <w:sz w:val="20"/>
                <w:lang w:val="ru-RU"/>
              </w:rPr>
              <w:t xml:space="preserve"> </w:t>
            </w:r>
            <w:r w:rsidRPr="0068680E">
              <w:rPr>
                <w:b/>
                <w:sz w:val="20"/>
                <w:lang w:val="ru-RU"/>
              </w:rPr>
              <w:t>продажу</w:t>
            </w:r>
            <w:r>
              <w:rPr>
                <w:b/>
                <w:sz w:val="20"/>
                <w:lang w:val="ru-RU"/>
              </w:rPr>
              <w:t xml:space="preserve"> </w:t>
            </w:r>
            <w:r w:rsidRPr="0068680E">
              <w:rPr>
                <w:b/>
                <w:sz w:val="20"/>
                <w:lang w:val="ru-RU"/>
              </w:rPr>
              <w:t>решения</w:t>
            </w:r>
          </w:p>
        </w:tc>
      </w:tr>
      <w:tr w:rsidR="00D46F5E" w:rsidRPr="0068680E" w14:paraId="26CE4A97" w14:textId="77777777" w:rsidTr="00D46F5E">
        <w:trPr>
          <w:trHeight w:val="1379"/>
        </w:trPr>
        <w:tc>
          <w:tcPr>
            <w:tcW w:w="418" w:type="dxa"/>
          </w:tcPr>
          <w:p w14:paraId="0E86C0F9" w14:textId="77777777" w:rsidR="00D46F5E" w:rsidRPr="0068680E" w:rsidRDefault="00D46F5E" w:rsidP="00D46F5E">
            <w:pPr>
              <w:pStyle w:val="TableParagraph"/>
              <w:rPr>
                <w:b/>
                <w:lang w:val="ru-RU"/>
              </w:rPr>
            </w:pPr>
          </w:p>
          <w:p w14:paraId="62A5CD5F" w14:textId="77777777" w:rsidR="00D46F5E" w:rsidRPr="0068680E" w:rsidRDefault="00D46F5E" w:rsidP="00D46F5E">
            <w:pPr>
              <w:pStyle w:val="TableParagraph"/>
              <w:rPr>
                <w:b/>
                <w:sz w:val="27"/>
                <w:lang w:val="ru-RU"/>
              </w:rPr>
            </w:pPr>
          </w:p>
          <w:p w14:paraId="0DC4A934" w14:textId="77777777" w:rsidR="00D46F5E" w:rsidRPr="0068680E" w:rsidRDefault="00D46F5E" w:rsidP="00D46F5E">
            <w:pPr>
              <w:pStyle w:val="TableParagraph"/>
              <w:ind w:left="110"/>
              <w:rPr>
                <w:sz w:val="20"/>
              </w:rPr>
            </w:pPr>
            <w:r w:rsidRPr="0068680E">
              <w:rPr>
                <w:w w:val="99"/>
                <w:sz w:val="20"/>
              </w:rPr>
              <w:t>9</w:t>
            </w:r>
          </w:p>
        </w:tc>
        <w:tc>
          <w:tcPr>
            <w:tcW w:w="2149" w:type="dxa"/>
          </w:tcPr>
          <w:p w14:paraId="4C9BF4C0" w14:textId="77777777" w:rsidR="00D46F5E" w:rsidRPr="0068680E" w:rsidRDefault="00D46F5E" w:rsidP="00D46F5E">
            <w:pPr>
              <w:pStyle w:val="TableParagraph"/>
              <w:ind w:left="107"/>
              <w:rPr>
                <w:sz w:val="20"/>
                <w:lang w:val="ru-RU"/>
              </w:rPr>
            </w:pPr>
            <w:proofErr w:type="spellStart"/>
            <w:r w:rsidRPr="0068680E">
              <w:rPr>
                <w:sz w:val="20"/>
              </w:rPr>
              <w:t>MarketingCosts</w:t>
            </w:r>
            <w:proofErr w:type="spellEnd"/>
            <w:r w:rsidRPr="0068680E">
              <w:rPr>
                <w:sz w:val="20"/>
                <w:lang w:val="ru-RU"/>
              </w:rPr>
              <w:t>:</w:t>
            </w:r>
          </w:p>
          <w:p w14:paraId="160940D2" w14:textId="77777777" w:rsidR="00D46F5E" w:rsidRPr="0068680E" w:rsidRDefault="00D46F5E" w:rsidP="00D46F5E">
            <w:pPr>
              <w:pStyle w:val="TableParagraph"/>
              <w:ind w:left="107" w:right="155"/>
              <w:rPr>
                <w:sz w:val="20"/>
                <w:lang w:val="ru-RU"/>
              </w:rPr>
            </w:pPr>
            <w:r w:rsidRPr="0068680E">
              <w:rPr>
                <w:sz w:val="20"/>
                <w:lang w:val="ru-RU"/>
              </w:rPr>
              <w:t>сумма расходов на</w:t>
            </w:r>
            <w:r w:rsidRPr="00EA11ED">
              <w:rPr>
                <w:sz w:val="20"/>
                <w:lang w:val="ru-RU"/>
              </w:rPr>
              <w:t xml:space="preserve"> </w:t>
            </w:r>
            <w:r w:rsidRPr="0068680E">
              <w:rPr>
                <w:sz w:val="20"/>
                <w:lang w:val="ru-RU"/>
              </w:rPr>
              <w:t>маркетинг</w:t>
            </w:r>
            <w:r w:rsidRPr="00EA11ED">
              <w:rPr>
                <w:sz w:val="20"/>
                <w:lang w:val="ru-RU"/>
              </w:rPr>
              <w:t xml:space="preserve"> </w:t>
            </w:r>
            <w:r w:rsidRPr="0068680E">
              <w:rPr>
                <w:sz w:val="20"/>
                <w:lang w:val="ru-RU"/>
              </w:rPr>
              <w:t>за</w:t>
            </w:r>
            <w:r w:rsidRPr="00EA11ED">
              <w:rPr>
                <w:sz w:val="20"/>
                <w:lang w:val="ru-RU"/>
              </w:rPr>
              <w:t xml:space="preserve"> </w:t>
            </w:r>
            <w:r w:rsidRPr="0068680E">
              <w:rPr>
                <w:sz w:val="20"/>
                <w:lang w:val="ru-RU"/>
              </w:rPr>
              <w:t>30</w:t>
            </w:r>
          </w:p>
          <w:p w14:paraId="6A7CCB7A" w14:textId="30B7FFBF" w:rsidR="00D46F5E" w:rsidRPr="0068680E" w:rsidRDefault="00D46F5E" w:rsidP="00D46F5E">
            <w:pPr>
              <w:pStyle w:val="TableParagraph"/>
              <w:ind w:left="107" w:right="169"/>
              <w:rPr>
                <w:sz w:val="20"/>
                <w:lang w:val="ru-RU"/>
              </w:rPr>
            </w:pPr>
            <w:r w:rsidRPr="0068680E">
              <w:rPr>
                <w:sz w:val="20"/>
                <w:lang w:val="ru-RU"/>
              </w:rPr>
              <w:t>дней/1год</w:t>
            </w:r>
            <w:r w:rsidRPr="00CF27F3">
              <w:rPr>
                <w:sz w:val="20"/>
                <w:lang w:val="ru-RU"/>
              </w:rPr>
              <w:t xml:space="preserve"> </w:t>
            </w:r>
            <w:r w:rsidRPr="0068680E">
              <w:rPr>
                <w:sz w:val="20"/>
                <w:lang w:val="ru-RU"/>
              </w:rPr>
              <w:t>по</w:t>
            </w:r>
            <w:r w:rsidRPr="00CF27F3">
              <w:rPr>
                <w:sz w:val="20"/>
                <w:lang w:val="ru-RU"/>
              </w:rPr>
              <w:t xml:space="preserve"> </w:t>
            </w:r>
            <w:r w:rsidRPr="0068680E">
              <w:rPr>
                <w:sz w:val="20"/>
                <w:lang w:val="ru-RU"/>
              </w:rPr>
              <w:t>всем</w:t>
            </w:r>
            <w:r w:rsidRPr="00CF27F3">
              <w:rPr>
                <w:sz w:val="20"/>
                <w:lang w:val="ru-RU"/>
              </w:rPr>
              <w:t xml:space="preserve"> </w:t>
            </w:r>
            <w:r w:rsidRPr="0068680E">
              <w:rPr>
                <w:sz w:val="20"/>
                <w:lang w:val="ru-RU"/>
              </w:rPr>
              <w:t>каналам</w:t>
            </w:r>
            <w:r>
              <w:rPr>
                <w:sz w:val="20"/>
                <w:lang w:val="ru-RU"/>
              </w:rPr>
              <w:t xml:space="preserve"> </w:t>
            </w:r>
            <w:r w:rsidRPr="0068680E">
              <w:rPr>
                <w:sz w:val="20"/>
                <w:lang w:val="ru-RU"/>
              </w:rPr>
              <w:t>продвижения</w:t>
            </w:r>
          </w:p>
        </w:tc>
        <w:tc>
          <w:tcPr>
            <w:tcW w:w="627" w:type="dxa"/>
          </w:tcPr>
          <w:p w14:paraId="5096EE0C" w14:textId="77777777" w:rsidR="00D46F5E" w:rsidRPr="0068680E" w:rsidRDefault="00D46F5E" w:rsidP="00D46F5E">
            <w:pPr>
              <w:pStyle w:val="TableParagraph"/>
              <w:rPr>
                <w:sz w:val="20"/>
                <w:lang w:val="ru-RU"/>
              </w:rPr>
            </w:pPr>
          </w:p>
        </w:tc>
        <w:tc>
          <w:tcPr>
            <w:tcW w:w="2066" w:type="dxa"/>
          </w:tcPr>
          <w:p w14:paraId="49371D52" w14:textId="77777777" w:rsidR="00D46F5E" w:rsidRPr="0068680E" w:rsidRDefault="00D46F5E" w:rsidP="00D46F5E">
            <w:pPr>
              <w:pStyle w:val="TableParagraph"/>
              <w:rPr>
                <w:sz w:val="20"/>
                <w:lang w:val="ru-RU"/>
              </w:rPr>
            </w:pPr>
          </w:p>
        </w:tc>
        <w:tc>
          <w:tcPr>
            <w:tcW w:w="1984" w:type="dxa"/>
          </w:tcPr>
          <w:p w14:paraId="626CC042" w14:textId="77777777" w:rsidR="00D46F5E" w:rsidRPr="0068680E" w:rsidRDefault="00D46F5E" w:rsidP="00D46F5E">
            <w:pPr>
              <w:pStyle w:val="TableParagraph"/>
              <w:rPr>
                <w:sz w:val="20"/>
                <w:lang w:val="ru-RU"/>
              </w:rPr>
            </w:pPr>
          </w:p>
        </w:tc>
        <w:tc>
          <w:tcPr>
            <w:tcW w:w="1701" w:type="dxa"/>
          </w:tcPr>
          <w:p w14:paraId="01188C48" w14:textId="77777777" w:rsidR="00D46F5E" w:rsidRPr="0068680E" w:rsidRDefault="00D46F5E" w:rsidP="00D46F5E">
            <w:pPr>
              <w:pStyle w:val="TableParagraph"/>
              <w:rPr>
                <w:sz w:val="20"/>
                <w:lang w:val="ru-RU"/>
              </w:rPr>
            </w:pPr>
          </w:p>
        </w:tc>
        <w:tc>
          <w:tcPr>
            <w:tcW w:w="1286" w:type="dxa"/>
          </w:tcPr>
          <w:p w14:paraId="25CA53A4" w14:textId="77777777" w:rsidR="00D46F5E" w:rsidRPr="0068680E" w:rsidRDefault="00D46F5E" w:rsidP="00D46F5E">
            <w:pPr>
              <w:pStyle w:val="TableParagraph"/>
              <w:rPr>
                <w:sz w:val="20"/>
                <w:lang w:val="ru-RU"/>
              </w:rPr>
            </w:pPr>
          </w:p>
          <w:p w14:paraId="5DF777DE" w14:textId="77777777" w:rsidR="00D46F5E" w:rsidRPr="00CF27F3" w:rsidRDefault="00D46F5E" w:rsidP="00D46F5E">
            <w:pPr>
              <w:rPr>
                <w:rFonts w:ascii="Times New Roman" w:hAnsi="Times New Roman" w:cs="Times New Roman"/>
                <w:lang w:val="ru-RU"/>
              </w:rPr>
            </w:pPr>
          </w:p>
          <w:p w14:paraId="79BE7B50" w14:textId="77777777" w:rsidR="00D46F5E" w:rsidRPr="00CF27F3" w:rsidRDefault="00D46F5E" w:rsidP="00D46F5E">
            <w:pPr>
              <w:rPr>
                <w:rFonts w:ascii="Times New Roman" w:hAnsi="Times New Roman" w:cs="Times New Roman"/>
                <w:lang w:val="ru-RU"/>
              </w:rPr>
            </w:pPr>
          </w:p>
          <w:p w14:paraId="1B8DB7BB" w14:textId="77777777" w:rsidR="00D46F5E" w:rsidRPr="0068680E" w:rsidRDefault="00D46F5E" w:rsidP="00D46F5E">
            <w:pPr>
              <w:jc w:val="center"/>
              <w:rPr>
                <w:rFonts w:ascii="Times New Roman" w:hAnsi="Times New Roman" w:cs="Times New Roman"/>
                <w:lang w:val="ru-RU"/>
              </w:rPr>
            </w:pPr>
          </w:p>
        </w:tc>
      </w:tr>
      <w:tr w:rsidR="00D46F5E" w:rsidRPr="0068680E" w14:paraId="0FE3B6C8" w14:textId="77777777" w:rsidTr="00D46F5E">
        <w:trPr>
          <w:trHeight w:val="1379"/>
        </w:trPr>
        <w:tc>
          <w:tcPr>
            <w:tcW w:w="418" w:type="dxa"/>
          </w:tcPr>
          <w:p w14:paraId="29DB0050" w14:textId="77777777" w:rsidR="00D46F5E" w:rsidRPr="0068680E" w:rsidRDefault="00D46F5E" w:rsidP="00D46F5E">
            <w:pPr>
              <w:pStyle w:val="TableParagraph"/>
              <w:rPr>
                <w:b/>
                <w:sz w:val="20"/>
                <w:lang w:val="ru-RU"/>
              </w:rPr>
            </w:pPr>
          </w:p>
          <w:p w14:paraId="1471BBAE" w14:textId="51A7C9F0" w:rsidR="00D46F5E" w:rsidRPr="0068680E" w:rsidRDefault="00D46F5E" w:rsidP="00D46F5E">
            <w:pPr>
              <w:pStyle w:val="TableParagraph"/>
              <w:rPr>
                <w:b/>
              </w:rPr>
            </w:pPr>
            <w:r w:rsidRPr="0068680E">
              <w:rPr>
                <w:sz w:val="20"/>
              </w:rPr>
              <w:t>10</w:t>
            </w:r>
          </w:p>
        </w:tc>
        <w:tc>
          <w:tcPr>
            <w:tcW w:w="2149" w:type="dxa"/>
          </w:tcPr>
          <w:p w14:paraId="2CFAE3F7" w14:textId="77777777" w:rsidR="00D46F5E" w:rsidRPr="0068680E" w:rsidRDefault="00D46F5E" w:rsidP="00D46F5E">
            <w:pPr>
              <w:pStyle w:val="TableParagraph"/>
              <w:ind w:left="107" w:right="389"/>
              <w:rPr>
                <w:sz w:val="20"/>
              </w:rPr>
            </w:pPr>
            <w:r w:rsidRPr="0068680E">
              <w:rPr>
                <w:spacing w:val="-1"/>
                <w:sz w:val="20"/>
              </w:rPr>
              <w:t xml:space="preserve">CPA: </w:t>
            </w:r>
            <w:r w:rsidRPr="0068680E">
              <w:rPr>
                <w:sz w:val="20"/>
              </w:rPr>
              <w:t>стоимость</w:t>
            </w:r>
            <w:r>
              <w:rPr>
                <w:sz w:val="20"/>
                <w:lang w:val="ru-RU"/>
              </w:rPr>
              <w:t xml:space="preserve"> </w:t>
            </w:r>
            <w:r w:rsidRPr="0068680E">
              <w:rPr>
                <w:sz w:val="20"/>
              </w:rPr>
              <w:t>привлечения</w:t>
            </w:r>
          </w:p>
          <w:p w14:paraId="6A39CD23" w14:textId="30084429" w:rsidR="00D46F5E" w:rsidRPr="0068680E" w:rsidRDefault="00D46F5E" w:rsidP="00D46F5E">
            <w:pPr>
              <w:pStyle w:val="TableParagraph"/>
              <w:ind w:left="107"/>
              <w:rPr>
                <w:sz w:val="20"/>
              </w:rPr>
            </w:pPr>
            <w:proofErr w:type="spellStart"/>
            <w:r w:rsidRPr="0068680E">
              <w:rPr>
                <w:sz w:val="20"/>
              </w:rPr>
              <w:t>пользователя</w:t>
            </w:r>
            <w:proofErr w:type="spellEnd"/>
          </w:p>
        </w:tc>
        <w:tc>
          <w:tcPr>
            <w:tcW w:w="627" w:type="dxa"/>
          </w:tcPr>
          <w:p w14:paraId="467FAA21" w14:textId="77777777" w:rsidR="00D46F5E" w:rsidRPr="0068680E" w:rsidRDefault="00D46F5E" w:rsidP="00D46F5E">
            <w:pPr>
              <w:pStyle w:val="TableParagraph"/>
              <w:rPr>
                <w:sz w:val="20"/>
              </w:rPr>
            </w:pPr>
          </w:p>
        </w:tc>
        <w:tc>
          <w:tcPr>
            <w:tcW w:w="2066" w:type="dxa"/>
          </w:tcPr>
          <w:p w14:paraId="2AAE9BD7" w14:textId="77777777" w:rsidR="00D46F5E" w:rsidRPr="0068680E" w:rsidRDefault="00D46F5E" w:rsidP="00D46F5E">
            <w:pPr>
              <w:pStyle w:val="TableParagraph"/>
              <w:rPr>
                <w:sz w:val="20"/>
              </w:rPr>
            </w:pPr>
          </w:p>
        </w:tc>
        <w:tc>
          <w:tcPr>
            <w:tcW w:w="1984" w:type="dxa"/>
          </w:tcPr>
          <w:p w14:paraId="079D5782" w14:textId="77777777" w:rsidR="00D46F5E" w:rsidRPr="0068680E" w:rsidRDefault="00D46F5E" w:rsidP="00D46F5E">
            <w:pPr>
              <w:pStyle w:val="TableParagraph"/>
              <w:rPr>
                <w:sz w:val="20"/>
              </w:rPr>
            </w:pPr>
          </w:p>
        </w:tc>
        <w:tc>
          <w:tcPr>
            <w:tcW w:w="1701" w:type="dxa"/>
          </w:tcPr>
          <w:p w14:paraId="3A32C5E2" w14:textId="77777777" w:rsidR="00D46F5E" w:rsidRPr="0068680E" w:rsidRDefault="00D46F5E" w:rsidP="00D46F5E">
            <w:pPr>
              <w:pStyle w:val="TableParagraph"/>
              <w:rPr>
                <w:sz w:val="20"/>
              </w:rPr>
            </w:pPr>
          </w:p>
        </w:tc>
        <w:tc>
          <w:tcPr>
            <w:tcW w:w="1286" w:type="dxa"/>
          </w:tcPr>
          <w:p w14:paraId="48DE36A8" w14:textId="77777777" w:rsidR="00D46F5E" w:rsidRPr="0068680E" w:rsidRDefault="00D46F5E" w:rsidP="00D46F5E">
            <w:pPr>
              <w:pStyle w:val="TableParagraph"/>
              <w:rPr>
                <w:sz w:val="20"/>
              </w:rPr>
            </w:pPr>
          </w:p>
        </w:tc>
      </w:tr>
    </w:tbl>
    <w:p w14:paraId="53104B89" w14:textId="77777777" w:rsidR="00D46F5E" w:rsidRDefault="00D46F5E" w:rsidP="00D46F5E">
      <w:pPr>
        <w:rPr>
          <w:sz w:val="20"/>
        </w:rPr>
        <w:sectPr w:rsidR="00D46F5E" w:rsidSect="00442D2D">
          <w:footerReference w:type="default" r:id="rId25"/>
          <w:pgSz w:w="11910" w:h="16840"/>
          <w:pgMar w:top="1120" w:right="880" w:bottom="920" w:left="1020" w:header="0" w:footer="726" w:gutter="0"/>
          <w:cols w:space="720"/>
        </w:sectPr>
      </w:pPr>
    </w:p>
    <w:tbl>
      <w:tblPr>
        <w:tblStyle w:val="TableNormal"/>
        <w:tblW w:w="9768"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
        <w:gridCol w:w="1893"/>
        <w:gridCol w:w="883"/>
        <w:gridCol w:w="1379"/>
        <w:gridCol w:w="1641"/>
        <w:gridCol w:w="1641"/>
        <w:gridCol w:w="1913"/>
      </w:tblGrid>
      <w:tr w:rsidR="00D46F5E" w14:paraId="2962DB7A" w14:textId="77777777" w:rsidTr="00D46F5E">
        <w:trPr>
          <w:trHeight w:val="690"/>
        </w:trPr>
        <w:tc>
          <w:tcPr>
            <w:tcW w:w="418" w:type="dxa"/>
          </w:tcPr>
          <w:p w14:paraId="7114EB62" w14:textId="77777777" w:rsidR="00D46F5E" w:rsidRPr="0068680E" w:rsidRDefault="00D46F5E" w:rsidP="00442D2D">
            <w:pPr>
              <w:pStyle w:val="TableParagraph"/>
              <w:rPr>
                <w:b/>
                <w:sz w:val="20"/>
              </w:rPr>
            </w:pPr>
          </w:p>
          <w:p w14:paraId="4A971074" w14:textId="77777777" w:rsidR="00D46F5E" w:rsidRPr="0068680E" w:rsidRDefault="00D46F5E" w:rsidP="00442D2D">
            <w:pPr>
              <w:pStyle w:val="TableParagraph"/>
              <w:ind w:right="93"/>
              <w:jc w:val="right"/>
              <w:rPr>
                <w:sz w:val="20"/>
              </w:rPr>
            </w:pPr>
            <w:r w:rsidRPr="0068680E">
              <w:rPr>
                <w:sz w:val="20"/>
              </w:rPr>
              <w:t>11</w:t>
            </w:r>
          </w:p>
        </w:tc>
        <w:tc>
          <w:tcPr>
            <w:tcW w:w="1893" w:type="dxa"/>
          </w:tcPr>
          <w:p w14:paraId="205F03BD" w14:textId="77777777" w:rsidR="00D46F5E" w:rsidRPr="0068680E" w:rsidRDefault="00D46F5E" w:rsidP="00442D2D">
            <w:pPr>
              <w:pStyle w:val="TableParagraph"/>
              <w:ind w:left="107" w:right="408"/>
              <w:rPr>
                <w:sz w:val="20"/>
                <w:lang w:val="ru-RU"/>
              </w:rPr>
            </w:pPr>
            <w:proofErr w:type="spellStart"/>
            <w:r w:rsidRPr="0068680E">
              <w:rPr>
                <w:sz w:val="20"/>
              </w:rPr>
              <w:t>FixCosts</w:t>
            </w:r>
            <w:proofErr w:type="spellEnd"/>
            <w:r w:rsidRPr="0068680E">
              <w:rPr>
                <w:sz w:val="20"/>
                <w:lang w:val="ru-RU"/>
              </w:rPr>
              <w:t>: сумма</w:t>
            </w:r>
            <w:r>
              <w:rPr>
                <w:sz w:val="20"/>
                <w:lang w:val="ru-RU"/>
              </w:rPr>
              <w:t xml:space="preserve"> </w:t>
            </w:r>
            <w:r w:rsidRPr="0068680E">
              <w:rPr>
                <w:sz w:val="20"/>
                <w:lang w:val="ru-RU"/>
              </w:rPr>
              <w:t>постоянных</w:t>
            </w:r>
          </w:p>
          <w:p w14:paraId="781F3C14" w14:textId="77777777" w:rsidR="00D46F5E" w:rsidRPr="0068680E" w:rsidRDefault="00D46F5E" w:rsidP="00442D2D">
            <w:pPr>
              <w:pStyle w:val="TableParagraph"/>
              <w:spacing w:before="1" w:line="210" w:lineRule="exact"/>
              <w:ind w:left="107"/>
              <w:rPr>
                <w:sz w:val="20"/>
                <w:lang w:val="ru-RU"/>
              </w:rPr>
            </w:pPr>
            <w:r w:rsidRPr="0068680E">
              <w:rPr>
                <w:sz w:val="20"/>
                <w:lang w:val="ru-RU"/>
              </w:rPr>
              <w:t>Расходов</w:t>
            </w:r>
            <w:r>
              <w:rPr>
                <w:sz w:val="20"/>
                <w:lang w:val="ru-RU"/>
              </w:rPr>
              <w:t xml:space="preserve"> </w:t>
            </w:r>
            <w:r w:rsidRPr="0068680E">
              <w:rPr>
                <w:sz w:val="20"/>
                <w:lang w:val="ru-RU"/>
              </w:rPr>
              <w:t>проекта</w:t>
            </w:r>
          </w:p>
        </w:tc>
        <w:tc>
          <w:tcPr>
            <w:tcW w:w="883" w:type="dxa"/>
          </w:tcPr>
          <w:p w14:paraId="6150C3F9" w14:textId="77777777" w:rsidR="00D46F5E" w:rsidRPr="0068680E" w:rsidRDefault="00D46F5E" w:rsidP="00442D2D">
            <w:pPr>
              <w:pStyle w:val="TableParagraph"/>
              <w:rPr>
                <w:sz w:val="18"/>
                <w:lang w:val="ru-RU"/>
              </w:rPr>
            </w:pPr>
          </w:p>
        </w:tc>
        <w:tc>
          <w:tcPr>
            <w:tcW w:w="1379" w:type="dxa"/>
          </w:tcPr>
          <w:p w14:paraId="727B1945" w14:textId="77777777" w:rsidR="00D46F5E" w:rsidRPr="0068680E" w:rsidRDefault="00D46F5E" w:rsidP="00442D2D">
            <w:pPr>
              <w:pStyle w:val="TableParagraph"/>
              <w:rPr>
                <w:sz w:val="18"/>
                <w:lang w:val="ru-RU"/>
              </w:rPr>
            </w:pPr>
          </w:p>
        </w:tc>
        <w:tc>
          <w:tcPr>
            <w:tcW w:w="1641" w:type="dxa"/>
          </w:tcPr>
          <w:p w14:paraId="778568E5" w14:textId="77777777" w:rsidR="00D46F5E" w:rsidRPr="0068680E" w:rsidRDefault="00D46F5E" w:rsidP="00442D2D">
            <w:pPr>
              <w:pStyle w:val="TableParagraph"/>
              <w:rPr>
                <w:sz w:val="18"/>
                <w:lang w:val="ru-RU"/>
              </w:rPr>
            </w:pPr>
          </w:p>
        </w:tc>
        <w:tc>
          <w:tcPr>
            <w:tcW w:w="1641" w:type="dxa"/>
          </w:tcPr>
          <w:p w14:paraId="54160AB5" w14:textId="77777777" w:rsidR="00D46F5E" w:rsidRPr="0068680E" w:rsidRDefault="00D46F5E" w:rsidP="00442D2D">
            <w:pPr>
              <w:pStyle w:val="TableParagraph"/>
              <w:rPr>
                <w:sz w:val="18"/>
                <w:lang w:val="ru-RU"/>
              </w:rPr>
            </w:pPr>
          </w:p>
        </w:tc>
        <w:tc>
          <w:tcPr>
            <w:tcW w:w="1913" w:type="dxa"/>
          </w:tcPr>
          <w:p w14:paraId="6CA5A2C9" w14:textId="77777777" w:rsidR="00D46F5E" w:rsidRPr="0068680E" w:rsidRDefault="00D46F5E" w:rsidP="00442D2D">
            <w:pPr>
              <w:pStyle w:val="TableParagraph"/>
              <w:rPr>
                <w:sz w:val="18"/>
                <w:lang w:val="ru-RU"/>
              </w:rPr>
            </w:pPr>
          </w:p>
        </w:tc>
      </w:tr>
      <w:tr w:rsidR="00D46F5E" w14:paraId="71E3D8C6" w14:textId="77777777" w:rsidTr="00D46F5E">
        <w:trPr>
          <w:trHeight w:val="258"/>
        </w:trPr>
        <w:tc>
          <w:tcPr>
            <w:tcW w:w="9768" w:type="dxa"/>
            <w:gridSpan w:val="7"/>
          </w:tcPr>
          <w:p w14:paraId="508AA4DF" w14:textId="77777777" w:rsidR="00D46F5E" w:rsidRPr="0068680E" w:rsidRDefault="00D46F5E" w:rsidP="00442D2D">
            <w:pPr>
              <w:pStyle w:val="TableParagraph"/>
              <w:spacing w:before="14" w:line="224" w:lineRule="exact"/>
              <w:ind w:left="110"/>
              <w:rPr>
                <w:b/>
                <w:sz w:val="20"/>
              </w:rPr>
            </w:pPr>
            <w:proofErr w:type="spellStart"/>
            <w:r w:rsidRPr="0068680E">
              <w:rPr>
                <w:b/>
                <w:sz w:val="20"/>
              </w:rPr>
              <w:t>Прогноз</w:t>
            </w:r>
            <w:proofErr w:type="spellEnd"/>
            <w:r>
              <w:rPr>
                <w:b/>
                <w:sz w:val="20"/>
                <w:lang w:val="ru-RU"/>
              </w:rPr>
              <w:t xml:space="preserve"> </w:t>
            </w:r>
            <w:proofErr w:type="spellStart"/>
            <w:r w:rsidRPr="0068680E">
              <w:rPr>
                <w:b/>
                <w:sz w:val="20"/>
              </w:rPr>
              <w:t>прибыли</w:t>
            </w:r>
            <w:proofErr w:type="spellEnd"/>
            <w:r>
              <w:rPr>
                <w:b/>
                <w:sz w:val="20"/>
                <w:lang w:val="ru-RU"/>
              </w:rPr>
              <w:t xml:space="preserve"> </w:t>
            </w:r>
            <w:proofErr w:type="spellStart"/>
            <w:r w:rsidRPr="0068680E">
              <w:rPr>
                <w:b/>
                <w:sz w:val="20"/>
              </w:rPr>
              <w:t>проекта</w:t>
            </w:r>
            <w:proofErr w:type="spellEnd"/>
          </w:p>
        </w:tc>
      </w:tr>
      <w:tr w:rsidR="00D46F5E" w14:paraId="24D5A53D" w14:textId="77777777" w:rsidTr="00D46F5E">
        <w:trPr>
          <w:trHeight w:val="690"/>
        </w:trPr>
        <w:tc>
          <w:tcPr>
            <w:tcW w:w="418" w:type="dxa"/>
          </w:tcPr>
          <w:p w14:paraId="4D0014FF" w14:textId="77777777" w:rsidR="00D46F5E" w:rsidRPr="0068680E" w:rsidRDefault="00D46F5E" w:rsidP="00442D2D">
            <w:pPr>
              <w:pStyle w:val="TableParagraph"/>
              <w:rPr>
                <w:b/>
                <w:sz w:val="20"/>
              </w:rPr>
            </w:pPr>
          </w:p>
          <w:p w14:paraId="1732583A" w14:textId="77777777" w:rsidR="00D46F5E" w:rsidRPr="0068680E" w:rsidRDefault="00D46F5E" w:rsidP="00442D2D">
            <w:pPr>
              <w:pStyle w:val="TableParagraph"/>
              <w:ind w:right="93"/>
              <w:jc w:val="right"/>
              <w:rPr>
                <w:sz w:val="20"/>
              </w:rPr>
            </w:pPr>
            <w:r w:rsidRPr="0068680E">
              <w:rPr>
                <w:sz w:val="20"/>
              </w:rPr>
              <w:t>12</w:t>
            </w:r>
          </w:p>
        </w:tc>
        <w:tc>
          <w:tcPr>
            <w:tcW w:w="1893" w:type="dxa"/>
          </w:tcPr>
          <w:p w14:paraId="016F5788" w14:textId="77777777" w:rsidR="00D46F5E" w:rsidRPr="0068680E" w:rsidRDefault="00D46F5E" w:rsidP="00442D2D">
            <w:pPr>
              <w:pStyle w:val="TableParagraph"/>
              <w:ind w:left="107"/>
              <w:rPr>
                <w:sz w:val="20"/>
              </w:rPr>
            </w:pPr>
            <w:r w:rsidRPr="0068680E">
              <w:rPr>
                <w:sz w:val="20"/>
              </w:rPr>
              <w:t>Margin:</w:t>
            </w:r>
          </w:p>
          <w:p w14:paraId="277DA133" w14:textId="77777777" w:rsidR="00D46F5E" w:rsidRPr="0068680E" w:rsidRDefault="00D46F5E" w:rsidP="00442D2D">
            <w:pPr>
              <w:pStyle w:val="TableParagraph"/>
              <w:spacing w:line="230" w:lineRule="atLeast"/>
              <w:ind w:left="107" w:right="348"/>
              <w:rPr>
                <w:sz w:val="20"/>
              </w:rPr>
            </w:pPr>
            <w:proofErr w:type="spellStart"/>
            <w:r w:rsidRPr="0068680E">
              <w:rPr>
                <w:spacing w:val="-1"/>
                <w:sz w:val="20"/>
              </w:rPr>
              <w:t>маржинальность</w:t>
            </w:r>
            <w:r w:rsidRPr="0068680E">
              <w:rPr>
                <w:sz w:val="20"/>
              </w:rPr>
              <w:t>продукта</w:t>
            </w:r>
            <w:proofErr w:type="spellEnd"/>
          </w:p>
        </w:tc>
        <w:tc>
          <w:tcPr>
            <w:tcW w:w="883" w:type="dxa"/>
          </w:tcPr>
          <w:p w14:paraId="199DDC20" w14:textId="77777777" w:rsidR="00D46F5E" w:rsidRPr="0068680E" w:rsidRDefault="00D46F5E" w:rsidP="00442D2D">
            <w:pPr>
              <w:pStyle w:val="TableParagraph"/>
              <w:rPr>
                <w:sz w:val="18"/>
              </w:rPr>
            </w:pPr>
          </w:p>
        </w:tc>
        <w:tc>
          <w:tcPr>
            <w:tcW w:w="1379" w:type="dxa"/>
          </w:tcPr>
          <w:p w14:paraId="58127840" w14:textId="77777777" w:rsidR="00D46F5E" w:rsidRPr="0068680E" w:rsidRDefault="00D46F5E" w:rsidP="00442D2D">
            <w:pPr>
              <w:pStyle w:val="TableParagraph"/>
              <w:rPr>
                <w:sz w:val="18"/>
              </w:rPr>
            </w:pPr>
          </w:p>
        </w:tc>
        <w:tc>
          <w:tcPr>
            <w:tcW w:w="1641" w:type="dxa"/>
          </w:tcPr>
          <w:p w14:paraId="579C0F6B" w14:textId="77777777" w:rsidR="00D46F5E" w:rsidRPr="0068680E" w:rsidRDefault="00D46F5E" w:rsidP="00442D2D">
            <w:pPr>
              <w:pStyle w:val="TableParagraph"/>
              <w:rPr>
                <w:sz w:val="18"/>
              </w:rPr>
            </w:pPr>
          </w:p>
        </w:tc>
        <w:tc>
          <w:tcPr>
            <w:tcW w:w="1641" w:type="dxa"/>
          </w:tcPr>
          <w:p w14:paraId="19086E11" w14:textId="77777777" w:rsidR="00D46F5E" w:rsidRPr="0068680E" w:rsidRDefault="00D46F5E" w:rsidP="00442D2D">
            <w:pPr>
              <w:pStyle w:val="TableParagraph"/>
              <w:rPr>
                <w:sz w:val="18"/>
              </w:rPr>
            </w:pPr>
          </w:p>
        </w:tc>
        <w:tc>
          <w:tcPr>
            <w:tcW w:w="1913" w:type="dxa"/>
          </w:tcPr>
          <w:p w14:paraId="73732EC1" w14:textId="77777777" w:rsidR="00D46F5E" w:rsidRPr="0068680E" w:rsidRDefault="00D46F5E" w:rsidP="00442D2D">
            <w:pPr>
              <w:pStyle w:val="TableParagraph"/>
              <w:rPr>
                <w:sz w:val="18"/>
              </w:rPr>
            </w:pPr>
          </w:p>
        </w:tc>
      </w:tr>
      <w:tr w:rsidR="00D46F5E" w14:paraId="20997D30" w14:textId="77777777" w:rsidTr="00D46F5E">
        <w:trPr>
          <w:trHeight w:val="688"/>
        </w:trPr>
        <w:tc>
          <w:tcPr>
            <w:tcW w:w="418" w:type="dxa"/>
          </w:tcPr>
          <w:p w14:paraId="3330EA34" w14:textId="77777777" w:rsidR="00D46F5E" w:rsidRPr="0068680E" w:rsidRDefault="00D46F5E" w:rsidP="00442D2D">
            <w:pPr>
              <w:pStyle w:val="TableParagraph"/>
              <w:rPr>
                <w:b/>
                <w:sz w:val="20"/>
              </w:rPr>
            </w:pPr>
          </w:p>
          <w:p w14:paraId="7695ACF2" w14:textId="77777777" w:rsidR="00D46F5E" w:rsidRPr="0068680E" w:rsidRDefault="00D46F5E" w:rsidP="00442D2D">
            <w:pPr>
              <w:pStyle w:val="TableParagraph"/>
              <w:ind w:right="93"/>
              <w:jc w:val="right"/>
              <w:rPr>
                <w:sz w:val="20"/>
              </w:rPr>
            </w:pPr>
            <w:r w:rsidRPr="0068680E">
              <w:rPr>
                <w:sz w:val="20"/>
              </w:rPr>
              <w:t>13</w:t>
            </w:r>
          </w:p>
        </w:tc>
        <w:tc>
          <w:tcPr>
            <w:tcW w:w="1893" w:type="dxa"/>
          </w:tcPr>
          <w:p w14:paraId="6718BADF" w14:textId="77777777" w:rsidR="00D46F5E" w:rsidRPr="0068680E" w:rsidRDefault="00D46F5E" w:rsidP="00442D2D">
            <w:pPr>
              <w:pStyle w:val="TableParagraph"/>
              <w:ind w:left="107" w:right="461"/>
              <w:rPr>
                <w:sz w:val="20"/>
                <w:lang w:val="ru-RU"/>
              </w:rPr>
            </w:pPr>
            <w:r w:rsidRPr="0068680E">
              <w:rPr>
                <w:spacing w:val="-1"/>
                <w:sz w:val="20"/>
              </w:rPr>
              <w:t>Profit</w:t>
            </w:r>
            <w:r w:rsidRPr="0068680E">
              <w:rPr>
                <w:spacing w:val="-1"/>
                <w:sz w:val="20"/>
                <w:lang w:val="ru-RU"/>
              </w:rPr>
              <w:t xml:space="preserve">: </w:t>
            </w:r>
            <w:r w:rsidRPr="0068680E">
              <w:rPr>
                <w:sz w:val="20"/>
                <w:lang w:val="ru-RU"/>
              </w:rPr>
              <w:t>прибыль</w:t>
            </w:r>
            <w:r w:rsidRPr="00EA11ED">
              <w:rPr>
                <w:sz w:val="20"/>
                <w:lang w:val="ru-RU"/>
              </w:rPr>
              <w:t xml:space="preserve"> </w:t>
            </w:r>
            <w:r w:rsidRPr="0068680E">
              <w:rPr>
                <w:sz w:val="20"/>
                <w:lang w:val="ru-RU"/>
              </w:rPr>
              <w:t>проекта</w:t>
            </w:r>
            <w:r w:rsidRPr="00EA11ED">
              <w:rPr>
                <w:sz w:val="20"/>
                <w:lang w:val="ru-RU"/>
              </w:rPr>
              <w:t xml:space="preserve"> </w:t>
            </w:r>
            <w:r w:rsidRPr="0068680E">
              <w:rPr>
                <w:sz w:val="20"/>
                <w:lang w:val="ru-RU"/>
              </w:rPr>
              <w:t>за</w:t>
            </w:r>
            <w:r w:rsidRPr="00CF27F3">
              <w:rPr>
                <w:sz w:val="20"/>
                <w:lang w:val="ru-RU"/>
              </w:rPr>
              <w:t xml:space="preserve"> </w:t>
            </w:r>
            <w:r w:rsidRPr="0068680E">
              <w:rPr>
                <w:sz w:val="20"/>
                <w:lang w:val="ru-RU"/>
              </w:rPr>
              <w:t>30</w:t>
            </w:r>
          </w:p>
          <w:p w14:paraId="3AC5D9B3" w14:textId="77777777" w:rsidR="00D46F5E" w:rsidRPr="0068680E" w:rsidRDefault="00D46F5E" w:rsidP="00442D2D">
            <w:pPr>
              <w:pStyle w:val="TableParagraph"/>
              <w:spacing w:line="208" w:lineRule="exact"/>
              <w:ind w:left="107"/>
              <w:rPr>
                <w:sz w:val="20"/>
                <w:lang w:val="ru-RU"/>
              </w:rPr>
            </w:pPr>
            <w:r w:rsidRPr="0068680E">
              <w:rPr>
                <w:sz w:val="20"/>
                <w:lang w:val="ru-RU"/>
              </w:rPr>
              <w:t>дней/1год</w:t>
            </w:r>
          </w:p>
        </w:tc>
        <w:tc>
          <w:tcPr>
            <w:tcW w:w="883" w:type="dxa"/>
          </w:tcPr>
          <w:p w14:paraId="533D75F4" w14:textId="77777777" w:rsidR="00D46F5E" w:rsidRPr="0068680E" w:rsidRDefault="00D46F5E" w:rsidP="00442D2D">
            <w:pPr>
              <w:pStyle w:val="TableParagraph"/>
              <w:rPr>
                <w:sz w:val="18"/>
                <w:lang w:val="ru-RU"/>
              </w:rPr>
            </w:pPr>
          </w:p>
        </w:tc>
        <w:tc>
          <w:tcPr>
            <w:tcW w:w="1379" w:type="dxa"/>
          </w:tcPr>
          <w:p w14:paraId="77E2E7E1" w14:textId="77777777" w:rsidR="00D46F5E" w:rsidRPr="0068680E" w:rsidRDefault="00D46F5E" w:rsidP="00442D2D">
            <w:pPr>
              <w:pStyle w:val="TableParagraph"/>
              <w:rPr>
                <w:sz w:val="18"/>
                <w:lang w:val="ru-RU"/>
              </w:rPr>
            </w:pPr>
          </w:p>
        </w:tc>
        <w:tc>
          <w:tcPr>
            <w:tcW w:w="1641" w:type="dxa"/>
          </w:tcPr>
          <w:p w14:paraId="56E6A590" w14:textId="77777777" w:rsidR="00D46F5E" w:rsidRPr="0068680E" w:rsidRDefault="00D46F5E" w:rsidP="00442D2D">
            <w:pPr>
              <w:pStyle w:val="TableParagraph"/>
              <w:rPr>
                <w:sz w:val="18"/>
                <w:lang w:val="ru-RU"/>
              </w:rPr>
            </w:pPr>
          </w:p>
        </w:tc>
        <w:tc>
          <w:tcPr>
            <w:tcW w:w="1641" w:type="dxa"/>
          </w:tcPr>
          <w:p w14:paraId="696A64D8" w14:textId="77777777" w:rsidR="00D46F5E" w:rsidRPr="0068680E" w:rsidRDefault="00D46F5E" w:rsidP="00442D2D">
            <w:pPr>
              <w:pStyle w:val="TableParagraph"/>
              <w:rPr>
                <w:sz w:val="18"/>
                <w:lang w:val="ru-RU"/>
              </w:rPr>
            </w:pPr>
          </w:p>
        </w:tc>
        <w:tc>
          <w:tcPr>
            <w:tcW w:w="1913" w:type="dxa"/>
          </w:tcPr>
          <w:p w14:paraId="31ABA303" w14:textId="77777777" w:rsidR="00D46F5E" w:rsidRPr="0068680E" w:rsidRDefault="00D46F5E" w:rsidP="00442D2D">
            <w:pPr>
              <w:pStyle w:val="TableParagraph"/>
              <w:rPr>
                <w:sz w:val="18"/>
                <w:lang w:val="ru-RU"/>
              </w:rPr>
            </w:pPr>
          </w:p>
        </w:tc>
      </w:tr>
      <w:tr w:rsidR="00D46F5E" w14:paraId="14949E96" w14:textId="77777777" w:rsidTr="00D46F5E">
        <w:trPr>
          <w:trHeight w:val="261"/>
        </w:trPr>
        <w:tc>
          <w:tcPr>
            <w:tcW w:w="9768" w:type="dxa"/>
            <w:gridSpan w:val="7"/>
          </w:tcPr>
          <w:p w14:paraId="3B645EC6" w14:textId="77777777" w:rsidR="00D46F5E" w:rsidRPr="0068680E" w:rsidRDefault="00D46F5E" w:rsidP="00442D2D">
            <w:pPr>
              <w:pStyle w:val="TableParagraph"/>
              <w:spacing w:before="17" w:line="224" w:lineRule="exact"/>
              <w:ind w:left="110"/>
              <w:rPr>
                <w:b/>
                <w:sz w:val="20"/>
              </w:rPr>
            </w:pPr>
            <w:proofErr w:type="spellStart"/>
            <w:r w:rsidRPr="0068680E">
              <w:rPr>
                <w:b/>
                <w:sz w:val="20"/>
              </w:rPr>
              <w:t>Прогноз</w:t>
            </w:r>
            <w:proofErr w:type="spellEnd"/>
            <w:r>
              <w:rPr>
                <w:b/>
                <w:sz w:val="20"/>
                <w:lang w:val="ru-RU"/>
              </w:rPr>
              <w:t xml:space="preserve"> </w:t>
            </w:r>
            <w:proofErr w:type="spellStart"/>
            <w:r w:rsidRPr="0068680E">
              <w:rPr>
                <w:b/>
                <w:sz w:val="20"/>
              </w:rPr>
              <w:t>себестоимости</w:t>
            </w:r>
            <w:proofErr w:type="spellEnd"/>
            <w:r>
              <w:rPr>
                <w:b/>
                <w:sz w:val="20"/>
                <w:lang w:val="ru-RU"/>
              </w:rPr>
              <w:t xml:space="preserve"> </w:t>
            </w:r>
            <w:proofErr w:type="spellStart"/>
            <w:r w:rsidRPr="0068680E">
              <w:rPr>
                <w:b/>
                <w:sz w:val="20"/>
              </w:rPr>
              <w:t>решения</w:t>
            </w:r>
            <w:proofErr w:type="spellEnd"/>
          </w:p>
        </w:tc>
      </w:tr>
      <w:tr w:rsidR="00D46F5E" w14:paraId="46B5CE4A" w14:textId="77777777" w:rsidTr="00D46F5E">
        <w:trPr>
          <w:trHeight w:val="918"/>
        </w:trPr>
        <w:tc>
          <w:tcPr>
            <w:tcW w:w="418" w:type="dxa"/>
          </w:tcPr>
          <w:p w14:paraId="24948D00" w14:textId="77777777" w:rsidR="00D46F5E" w:rsidRPr="0068680E" w:rsidRDefault="00D46F5E" w:rsidP="00442D2D">
            <w:pPr>
              <w:pStyle w:val="TableParagraph"/>
              <w:rPr>
                <w:b/>
                <w:sz w:val="30"/>
              </w:rPr>
            </w:pPr>
          </w:p>
          <w:p w14:paraId="71F20ECA" w14:textId="77777777" w:rsidR="00D46F5E" w:rsidRPr="0068680E" w:rsidRDefault="00D46F5E" w:rsidP="00442D2D">
            <w:pPr>
              <w:pStyle w:val="TableParagraph"/>
              <w:spacing w:before="1"/>
              <w:ind w:right="93"/>
              <w:jc w:val="right"/>
              <w:rPr>
                <w:sz w:val="20"/>
              </w:rPr>
            </w:pPr>
            <w:r w:rsidRPr="0068680E">
              <w:rPr>
                <w:sz w:val="20"/>
              </w:rPr>
              <w:t>14</w:t>
            </w:r>
          </w:p>
        </w:tc>
        <w:tc>
          <w:tcPr>
            <w:tcW w:w="1893" w:type="dxa"/>
          </w:tcPr>
          <w:p w14:paraId="6E2E5AC2" w14:textId="77777777" w:rsidR="00D46F5E" w:rsidRPr="0068680E" w:rsidRDefault="00D46F5E" w:rsidP="00442D2D">
            <w:pPr>
              <w:pStyle w:val="TableParagraph"/>
              <w:ind w:left="107"/>
              <w:rPr>
                <w:sz w:val="20"/>
                <w:lang w:val="ru-RU"/>
              </w:rPr>
            </w:pPr>
            <w:r w:rsidRPr="0068680E">
              <w:rPr>
                <w:sz w:val="20"/>
              </w:rPr>
              <w:t>COGS</w:t>
            </w:r>
            <w:r w:rsidRPr="0068680E">
              <w:rPr>
                <w:sz w:val="20"/>
                <w:lang w:val="ru-RU"/>
              </w:rPr>
              <w:t>30</w:t>
            </w:r>
            <w:r>
              <w:rPr>
                <w:sz w:val="20"/>
                <w:lang w:val="ru-RU"/>
              </w:rPr>
              <w:t xml:space="preserve"> </w:t>
            </w:r>
            <w:r w:rsidRPr="0068680E">
              <w:rPr>
                <w:sz w:val="20"/>
                <w:lang w:val="ru-RU"/>
              </w:rPr>
              <w:t>/</w:t>
            </w:r>
            <w:r w:rsidRPr="0068680E">
              <w:rPr>
                <w:sz w:val="20"/>
              </w:rPr>
              <w:t>COGS</w:t>
            </w:r>
            <w:r w:rsidRPr="0068680E">
              <w:rPr>
                <w:sz w:val="20"/>
                <w:lang w:val="ru-RU"/>
              </w:rPr>
              <w:t>365:</w:t>
            </w:r>
          </w:p>
          <w:p w14:paraId="035CBC97" w14:textId="77777777" w:rsidR="00D46F5E" w:rsidRPr="0068680E" w:rsidRDefault="00D46F5E" w:rsidP="00442D2D">
            <w:pPr>
              <w:pStyle w:val="TableParagraph"/>
              <w:ind w:left="107"/>
              <w:rPr>
                <w:sz w:val="20"/>
                <w:lang w:val="ru-RU"/>
              </w:rPr>
            </w:pPr>
            <w:r w:rsidRPr="0068680E">
              <w:rPr>
                <w:sz w:val="20"/>
                <w:lang w:val="ru-RU"/>
              </w:rPr>
              <w:t>себестоимость</w:t>
            </w:r>
          </w:p>
          <w:p w14:paraId="17BBA6ED" w14:textId="77777777" w:rsidR="00D46F5E" w:rsidRPr="0068680E" w:rsidRDefault="00D46F5E" w:rsidP="00442D2D">
            <w:pPr>
              <w:pStyle w:val="TableParagraph"/>
              <w:spacing w:line="228" w:lineRule="exact"/>
              <w:ind w:left="107" w:right="668"/>
              <w:rPr>
                <w:sz w:val="20"/>
                <w:lang w:val="ru-RU"/>
              </w:rPr>
            </w:pPr>
            <w:r w:rsidRPr="0068680E">
              <w:rPr>
                <w:sz w:val="20"/>
                <w:lang w:val="ru-RU"/>
              </w:rPr>
              <w:t>продажза30дней/1год</w:t>
            </w:r>
          </w:p>
        </w:tc>
        <w:tc>
          <w:tcPr>
            <w:tcW w:w="883" w:type="dxa"/>
          </w:tcPr>
          <w:p w14:paraId="14FFA32C" w14:textId="77777777" w:rsidR="00D46F5E" w:rsidRPr="0068680E" w:rsidRDefault="00D46F5E" w:rsidP="00442D2D">
            <w:pPr>
              <w:pStyle w:val="TableParagraph"/>
              <w:rPr>
                <w:sz w:val="18"/>
                <w:lang w:val="ru-RU"/>
              </w:rPr>
            </w:pPr>
          </w:p>
        </w:tc>
        <w:tc>
          <w:tcPr>
            <w:tcW w:w="1379" w:type="dxa"/>
          </w:tcPr>
          <w:p w14:paraId="2E2396FE" w14:textId="77777777" w:rsidR="00D46F5E" w:rsidRPr="0068680E" w:rsidRDefault="00D46F5E" w:rsidP="00442D2D">
            <w:pPr>
              <w:pStyle w:val="TableParagraph"/>
              <w:rPr>
                <w:sz w:val="18"/>
                <w:lang w:val="ru-RU"/>
              </w:rPr>
            </w:pPr>
          </w:p>
        </w:tc>
        <w:tc>
          <w:tcPr>
            <w:tcW w:w="1641" w:type="dxa"/>
          </w:tcPr>
          <w:p w14:paraId="2664571B" w14:textId="77777777" w:rsidR="00D46F5E" w:rsidRPr="0068680E" w:rsidRDefault="00D46F5E" w:rsidP="00442D2D">
            <w:pPr>
              <w:pStyle w:val="TableParagraph"/>
              <w:rPr>
                <w:sz w:val="18"/>
                <w:lang w:val="ru-RU"/>
              </w:rPr>
            </w:pPr>
          </w:p>
        </w:tc>
        <w:tc>
          <w:tcPr>
            <w:tcW w:w="1641" w:type="dxa"/>
          </w:tcPr>
          <w:p w14:paraId="726E6F90" w14:textId="77777777" w:rsidR="00D46F5E" w:rsidRPr="0068680E" w:rsidRDefault="00D46F5E" w:rsidP="00442D2D">
            <w:pPr>
              <w:pStyle w:val="TableParagraph"/>
              <w:rPr>
                <w:sz w:val="18"/>
                <w:lang w:val="ru-RU"/>
              </w:rPr>
            </w:pPr>
          </w:p>
        </w:tc>
        <w:tc>
          <w:tcPr>
            <w:tcW w:w="1913" w:type="dxa"/>
          </w:tcPr>
          <w:p w14:paraId="11BACF77" w14:textId="77777777" w:rsidR="00D46F5E" w:rsidRPr="0068680E" w:rsidRDefault="00D46F5E" w:rsidP="00442D2D">
            <w:pPr>
              <w:pStyle w:val="TableParagraph"/>
              <w:rPr>
                <w:sz w:val="18"/>
                <w:lang w:val="ru-RU"/>
              </w:rPr>
            </w:pPr>
          </w:p>
        </w:tc>
      </w:tr>
      <w:tr w:rsidR="00D46F5E" w14:paraId="53DB4EB6" w14:textId="77777777" w:rsidTr="00D46F5E">
        <w:trPr>
          <w:trHeight w:val="1382"/>
        </w:trPr>
        <w:tc>
          <w:tcPr>
            <w:tcW w:w="418" w:type="dxa"/>
          </w:tcPr>
          <w:p w14:paraId="47B7C05A" w14:textId="77777777" w:rsidR="00D46F5E" w:rsidRPr="0068680E" w:rsidRDefault="00D46F5E" w:rsidP="00442D2D">
            <w:pPr>
              <w:pStyle w:val="TableParagraph"/>
              <w:rPr>
                <w:b/>
                <w:lang w:val="ru-RU"/>
              </w:rPr>
            </w:pPr>
          </w:p>
          <w:p w14:paraId="6F5B23DE" w14:textId="77777777" w:rsidR="00D46F5E" w:rsidRPr="0068680E" w:rsidRDefault="00D46F5E" w:rsidP="00442D2D">
            <w:pPr>
              <w:pStyle w:val="TableParagraph"/>
              <w:spacing w:before="1"/>
              <w:rPr>
                <w:b/>
                <w:sz w:val="28"/>
                <w:lang w:val="ru-RU"/>
              </w:rPr>
            </w:pPr>
          </w:p>
          <w:p w14:paraId="167C006D" w14:textId="77777777" w:rsidR="00D46F5E" w:rsidRPr="0068680E" w:rsidRDefault="00D46F5E" w:rsidP="00442D2D">
            <w:pPr>
              <w:pStyle w:val="TableParagraph"/>
              <w:spacing w:before="1"/>
              <w:ind w:right="93"/>
              <w:jc w:val="right"/>
              <w:rPr>
                <w:sz w:val="20"/>
              </w:rPr>
            </w:pPr>
            <w:r w:rsidRPr="0068680E">
              <w:rPr>
                <w:sz w:val="20"/>
              </w:rPr>
              <w:t>15</w:t>
            </w:r>
          </w:p>
        </w:tc>
        <w:tc>
          <w:tcPr>
            <w:tcW w:w="1893" w:type="dxa"/>
          </w:tcPr>
          <w:p w14:paraId="2E2903FB" w14:textId="77777777" w:rsidR="00D46F5E" w:rsidRPr="0068680E" w:rsidRDefault="00D46F5E" w:rsidP="00442D2D">
            <w:pPr>
              <w:pStyle w:val="TableParagraph"/>
              <w:spacing w:before="1"/>
              <w:ind w:left="107" w:right="134"/>
              <w:rPr>
                <w:sz w:val="20"/>
                <w:lang w:val="ru-RU"/>
              </w:rPr>
            </w:pPr>
            <w:r w:rsidRPr="0068680E">
              <w:rPr>
                <w:sz w:val="20"/>
              </w:rPr>
              <w:t>COGS</w:t>
            </w:r>
            <w:r w:rsidRPr="0068680E">
              <w:rPr>
                <w:sz w:val="20"/>
                <w:lang w:val="ru-RU"/>
              </w:rPr>
              <w:t>_</w:t>
            </w:r>
            <w:r w:rsidRPr="0068680E">
              <w:rPr>
                <w:sz w:val="20"/>
              </w:rPr>
              <w:t>TS</w:t>
            </w:r>
            <w:r w:rsidRPr="0068680E">
              <w:rPr>
                <w:sz w:val="20"/>
                <w:lang w:val="ru-RU"/>
              </w:rPr>
              <w:t>:</w:t>
            </w:r>
            <w:r>
              <w:rPr>
                <w:sz w:val="20"/>
                <w:lang w:val="ru-RU"/>
              </w:rPr>
              <w:t xml:space="preserve"> </w:t>
            </w:r>
            <w:r w:rsidRPr="0068680E">
              <w:rPr>
                <w:sz w:val="20"/>
                <w:lang w:val="ru-RU"/>
              </w:rPr>
              <w:t>целевая</w:t>
            </w:r>
            <w:r>
              <w:rPr>
                <w:sz w:val="20"/>
                <w:lang w:val="ru-RU"/>
              </w:rPr>
              <w:t xml:space="preserve"> </w:t>
            </w:r>
            <w:r w:rsidRPr="0068680E">
              <w:rPr>
                <w:sz w:val="20"/>
                <w:lang w:val="ru-RU"/>
              </w:rPr>
              <w:t>себестоимость</w:t>
            </w:r>
          </w:p>
          <w:p w14:paraId="768A785E" w14:textId="77777777" w:rsidR="00D46F5E" w:rsidRPr="0068680E" w:rsidRDefault="00D46F5E" w:rsidP="00442D2D">
            <w:pPr>
              <w:pStyle w:val="TableParagraph"/>
              <w:ind w:left="107"/>
              <w:rPr>
                <w:sz w:val="20"/>
                <w:lang w:val="ru-RU"/>
              </w:rPr>
            </w:pPr>
            <w:r w:rsidRPr="0068680E">
              <w:rPr>
                <w:sz w:val="20"/>
                <w:lang w:val="ru-RU"/>
              </w:rPr>
              <w:t>единицы</w:t>
            </w:r>
          </w:p>
          <w:p w14:paraId="3938933A" w14:textId="77777777" w:rsidR="00D46F5E" w:rsidRPr="0068680E" w:rsidRDefault="00D46F5E" w:rsidP="00442D2D">
            <w:pPr>
              <w:pStyle w:val="TableParagraph"/>
              <w:spacing w:before="1"/>
              <w:ind w:left="107" w:right="206"/>
              <w:rPr>
                <w:sz w:val="20"/>
                <w:lang w:val="ru-RU"/>
              </w:rPr>
            </w:pPr>
            <w:r w:rsidRPr="0068680E">
              <w:rPr>
                <w:sz w:val="20"/>
                <w:lang w:val="ru-RU"/>
              </w:rPr>
              <w:t>разрабатываемого технического</w:t>
            </w:r>
          </w:p>
          <w:p w14:paraId="4A74F342" w14:textId="77777777" w:rsidR="00D46F5E" w:rsidRPr="00BA462B" w:rsidRDefault="00D46F5E" w:rsidP="00442D2D">
            <w:pPr>
              <w:pStyle w:val="TableParagraph"/>
              <w:spacing w:line="211" w:lineRule="exact"/>
              <w:ind w:left="107"/>
              <w:rPr>
                <w:sz w:val="20"/>
                <w:lang w:val="ru-RU"/>
              </w:rPr>
            </w:pPr>
            <w:r w:rsidRPr="00BA462B">
              <w:rPr>
                <w:sz w:val="20"/>
                <w:lang w:val="ru-RU"/>
              </w:rPr>
              <w:t>решения</w:t>
            </w:r>
          </w:p>
        </w:tc>
        <w:tc>
          <w:tcPr>
            <w:tcW w:w="883" w:type="dxa"/>
          </w:tcPr>
          <w:p w14:paraId="03A506FE" w14:textId="77777777" w:rsidR="00D46F5E" w:rsidRPr="00BA462B" w:rsidRDefault="00D46F5E" w:rsidP="00442D2D">
            <w:pPr>
              <w:pStyle w:val="TableParagraph"/>
              <w:rPr>
                <w:sz w:val="18"/>
                <w:lang w:val="ru-RU"/>
              </w:rPr>
            </w:pPr>
          </w:p>
        </w:tc>
        <w:tc>
          <w:tcPr>
            <w:tcW w:w="1379" w:type="dxa"/>
          </w:tcPr>
          <w:p w14:paraId="6D09F3D8" w14:textId="77777777" w:rsidR="00D46F5E" w:rsidRPr="00BA462B" w:rsidRDefault="00D46F5E" w:rsidP="00442D2D">
            <w:pPr>
              <w:pStyle w:val="TableParagraph"/>
              <w:rPr>
                <w:sz w:val="18"/>
                <w:lang w:val="ru-RU"/>
              </w:rPr>
            </w:pPr>
          </w:p>
        </w:tc>
        <w:tc>
          <w:tcPr>
            <w:tcW w:w="1641" w:type="dxa"/>
          </w:tcPr>
          <w:p w14:paraId="31DCA0CD" w14:textId="77777777" w:rsidR="00D46F5E" w:rsidRPr="00BA462B" w:rsidRDefault="00D46F5E" w:rsidP="00442D2D">
            <w:pPr>
              <w:pStyle w:val="TableParagraph"/>
              <w:rPr>
                <w:sz w:val="18"/>
                <w:lang w:val="ru-RU"/>
              </w:rPr>
            </w:pPr>
          </w:p>
        </w:tc>
        <w:tc>
          <w:tcPr>
            <w:tcW w:w="1641" w:type="dxa"/>
          </w:tcPr>
          <w:p w14:paraId="7811B1B6" w14:textId="77777777" w:rsidR="00D46F5E" w:rsidRPr="00BA462B" w:rsidRDefault="00D46F5E" w:rsidP="00442D2D">
            <w:pPr>
              <w:pStyle w:val="TableParagraph"/>
              <w:rPr>
                <w:sz w:val="18"/>
                <w:lang w:val="ru-RU"/>
              </w:rPr>
            </w:pPr>
          </w:p>
        </w:tc>
        <w:tc>
          <w:tcPr>
            <w:tcW w:w="1913" w:type="dxa"/>
          </w:tcPr>
          <w:p w14:paraId="59DB79C5" w14:textId="77777777" w:rsidR="00D46F5E" w:rsidRPr="00BA462B" w:rsidRDefault="00D46F5E" w:rsidP="00442D2D">
            <w:pPr>
              <w:pStyle w:val="TableParagraph"/>
              <w:rPr>
                <w:sz w:val="18"/>
                <w:lang w:val="ru-RU"/>
              </w:rPr>
            </w:pPr>
          </w:p>
        </w:tc>
      </w:tr>
    </w:tbl>
    <w:p w14:paraId="1F677549" w14:textId="77777777" w:rsidR="00D46F5E" w:rsidRDefault="00D46F5E" w:rsidP="00D46F5E"/>
    <w:p w14:paraId="5F0B2AD7" w14:textId="77777777" w:rsidR="00D46F5E" w:rsidRDefault="00D46F5E" w:rsidP="00D46F5E"/>
    <w:p w14:paraId="4A775239" w14:textId="77777777" w:rsidR="00D46F5E" w:rsidRDefault="00D46F5E" w:rsidP="00D46F5E"/>
    <w:p w14:paraId="5E9A1F8F" w14:textId="77777777" w:rsidR="00D46F5E" w:rsidRDefault="00D46F5E" w:rsidP="00D46F5E"/>
    <w:p w14:paraId="59B99C65" w14:textId="77777777" w:rsidR="00D46F5E" w:rsidRDefault="00D46F5E" w:rsidP="00D46F5E"/>
    <w:p w14:paraId="72119095" w14:textId="24289FD8" w:rsidR="00A323C6" w:rsidRPr="00A323C6" w:rsidRDefault="00A323C6" w:rsidP="00D83E4E">
      <w:pPr>
        <w:autoSpaceDE w:val="0"/>
        <w:autoSpaceDN w:val="0"/>
        <w:adjustRightInd w:val="0"/>
        <w:spacing w:after="0" w:line="360" w:lineRule="auto"/>
        <w:jc w:val="both"/>
        <w:rPr>
          <w:rFonts w:ascii="Times New Roman" w:hAnsi="Times New Roman" w:cs="Times New Roman"/>
          <w:sz w:val="28"/>
          <w:szCs w:val="28"/>
        </w:rPr>
      </w:pPr>
    </w:p>
    <w:sectPr w:rsidR="00A323C6" w:rsidRPr="00A323C6" w:rsidSect="00A4187F">
      <w:pgSz w:w="11906" w:h="16838"/>
      <w:pgMar w:top="1134" w:right="849" w:bottom="1134" w:left="1418" w:header="624"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E4B41" w14:textId="77777777" w:rsidR="001E44A2" w:rsidRDefault="001E44A2" w:rsidP="00970F49">
      <w:pPr>
        <w:spacing w:after="0" w:line="240" w:lineRule="auto"/>
      </w:pPr>
      <w:r>
        <w:separator/>
      </w:r>
    </w:p>
  </w:endnote>
  <w:endnote w:type="continuationSeparator" w:id="0">
    <w:p w14:paraId="26FB26F2" w14:textId="77777777" w:rsidR="001E44A2" w:rsidRDefault="001E44A2"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altName w:val="Verdana"/>
    <w:charset w:val="00"/>
    <w:family w:val="auto"/>
    <w:pitch w:val="variable"/>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503111"/>
      <w:docPartObj>
        <w:docPartGallery w:val="Page Numbers (Bottom of Page)"/>
        <w:docPartUnique/>
      </w:docPartObj>
    </w:sdtPr>
    <w:sdtEndPr>
      <w:rPr>
        <w:rFonts w:ascii="Times New Roman" w:hAnsi="Times New Roman" w:cs="Times New Roman"/>
      </w:rPr>
    </w:sdtEndPr>
    <w:sdtContent>
      <w:p w14:paraId="74516D67" w14:textId="6F801636" w:rsidR="00442D2D" w:rsidRPr="00A4187F" w:rsidRDefault="00442D2D">
        <w:pPr>
          <w:pStyle w:val="a7"/>
          <w:jc w:val="right"/>
          <w:rPr>
            <w:rFonts w:ascii="Times New Roman" w:hAnsi="Times New Roman" w:cs="Times New Roman"/>
          </w:rPr>
        </w:pPr>
        <w:r w:rsidRPr="00A4187F">
          <w:rPr>
            <w:rFonts w:ascii="Times New Roman" w:hAnsi="Times New Roman" w:cs="Times New Roman"/>
          </w:rPr>
          <w:fldChar w:fldCharType="begin"/>
        </w:r>
        <w:r w:rsidRPr="00A4187F">
          <w:rPr>
            <w:rFonts w:ascii="Times New Roman" w:hAnsi="Times New Roman" w:cs="Times New Roman"/>
          </w:rPr>
          <w:instrText>PAGE   \* MERGEFORMAT</w:instrText>
        </w:r>
        <w:r w:rsidRPr="00A4187F">
          <w:rPr>
            <w:rFonts w:ascii="Times New Roman" w:hAnsi="Times New Roman" w:cs="Times New Roman"/>
          </w:rPr>
          <w:fldChar w:fldCharType="separate"/>
        </w:r>
        <w:r>
          <w:rPr>
            <w:rFonts w:ascii="Times New Roman" w:hAnsi="Times New Roman" w:cs="Times New Roman"/>
            <w:noProof/>
          </w:rPr>
          <w:t>8</w:t>
        </w:r>
        <w:r w:rsidRPr="00A4187F">
          <w:rPr>
            <w:rFonts w:ascii="Times New Roman" w:hAnsi="Times New Roman" w:cs="Times New Roman"/>
          </w:rPr>
          <w:fldChar w:fldCharType="end"/>
        </w:r>
      </w:p>
    </w:sdtContent>
  </w:sdt>
  <w:p w14:paraId="4954A654" w14:textId="77777777" w:rsidR="00442D2D" w:rsidRDefault="00442D2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1BAAA" w14:textId="77777777" w:rsidR="00442D2D" w:rsidRDefault="00442D2D">
    <w:pPr>
      <w:pStyle w:val="af1"/>
      <w:spacing w:line="14" w:lineRule="auto"/>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0883C" w14:textId="77777777" w:rsidR="001E44A2" w:rsidRDefault="001E44A2" w:rsidP="00970F49">
      <w:pPr>
        <w:spacing w:after="0" w:line="240" w:lineRule="auto"/>
      </w:pPr>
      <w:r>
        <w:separator/>
      </w:r>
    </w:p>
  </w:footnote>
  <w:footnote w:type="continuationSeparator" w:id="0">
    <w:p w14:paraId="008EFA76" w14:textId="77777777" w:rsidR="001E44A2" w:rsidRDefault="001E44A2" w:rsidP="00970F49">
      <w:pPr>
        <w:spacing w:after="0" w:line="240" w:lineRule="auto"/>
      </w:pPr>
      <w:r>
        <w:continuationSeparator/>
      </w:r>
    </w:p>
  </w:footnote>
  <w:footnote w:id="1">
    <w:p w14:paraId="06FEF71B" w14:textId="77777777" w:rsidR="00442D2D" w:rsidRDefault="00442D2D" w:rsidP="00645429">
      <w:pPr>
        <w:jc w:val="both"/>
        <w:rPr>
          <w:i/>
          <w:color w:val="000000"/>
          <w:sz w:val="18"/>
          <w:szCs w:val="18"/>
        </w:rPr>
      </w:pPr>
      <w:r>
        <w:rPr>
          <w:vertAlign w:val="superscript"/>
        </w:rPr>
        <w:footnoteRef/>
      </w:r>
      <w:r>
        <w:rPr>
          <w:i/>
          <w:color w:val="000000"/>
          <w:sz w:val="18"/>
          <w:szCs w:val="18"/>
        </w:rPr>
        <w:t xml:space="preserve"> Указывается суммарное время на выполнение всех модулей КЗ одним конкурсантом.</w:t>
      </w:r>
    </w:p>
  </w:footnote>
  <w:footnote w:id="2">
    <w:p w14:paraId="0005B27C" w14:textId="759CE9D4" w:rsidR="00442D2D" w:rsidRDefault="00442D2D" w:rsidP="00D17132">
      <w:pPr>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ABA42A3"/>
    <w:multiLevelType w:val="hybridMultilevel"/>
    <w:tmpl w:val="585C2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FA85772"/>
    <w:multiLevelType w:val="multilevel"/>
    <w:tmpl w:val="D5967B2E"/>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8"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0" w15:restartNumberingAfterBreak="0">
    <w:nsid w:val="18DA24E7"/>
    <w:multiLevelType w:val="hybridMultilevel"/>
    <w:tmpl w:val="9CA4B7C6"/>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15:restartNumberingAfterBreak="0">
    <w:nsid w:val="1C757CD8"/>
    <w:multiLevelType w:val="hybridMultilevel"/>
    <w:tmpl w:val="F5B25126"/>
    <w:lvl w:ilvl="0" w:tplc="7144C57A">
      <w:start w:val="1"/>
      <w:numFmt w:val="decimal"/>
      <w:lvlText w:val="%1."/>
      <w:lvlJc w:val="left"/>
      <w:pPr>
        <w:ind w:left="1382" w:hanging="720"/>
      </w:pPr>
      <w:rPr>
        <w:rFonts w:ascii="Times New Roman" w:eastAsia="Times New Roman" w:hAnsi="Times New Roman" w:cs="Times New Roman" w:hint="default"/>
        <w:w w:val="100"/>
        <w:sz w:val="24"/>
        <w:szCs w:val="24"/>
        <w:lang w:val="ru-RU" w:eastAsia="en-US" w:bidi="ar-SA"/>
      </w:rPr>
    </w:lvl>
    <w:lvl w:ilvl="1" w:tplc="8EF6FB10">
      <w:numFmt w:val="bullet"/>
      <w:lvlText w:val="•"/>
      <w:lvlJc w:val="left"/>
      <w:pPr>
        <w:ind w:left="2311" w:hanging="720"/>
      </w:pPr>
      <w:rPr>
        <w:lang w:val="ru-RU" w:eastAsia="en-US" w:bidi="ar-SA"/>
      </w:rPr>
    </w:lvl>
    <w:lvl w:ilvl="2" w:tplc="5CF6B1E4">
      <w:numFmt w:val="bullet"/>
      <w:lvlText w:val="•"/>
      <w:lvlJc w:val="left"/>
      <w:pPr>
        <w:ind w:left="3243" w:hanging="720"/>
      </w:pPr>
      <w:rPr>
        <w:lang w:val="ru-RU" w:eastAsia="en-US" w:bidi="ar-SA"/>
      </w:rPr>
    </w:lvl>
    <w:lvl w:ilvl="3" w:tplc="1EE23398">
      <w:numFmt w:val="bullet"/>
      <w:lvlText w:val="•"/>
      <w:lvlJc w:val="left"/>
      <w:pPr>
        <w:ind w:left="4175" w:hanging="720"/>
      </w:pPr>
      <w:rPr>
        <w:lang w:val="ru-RU" w:eastAsia="en-US" w:bidi="ar-SA"/>
      </w:rPr>
    </w:lvl>
    <w:lvl w:ilvl="4" w:tplc="BE5A10B2">
      <w:numFmt w:val="bullet"/>
      <w:lvlText w:val="•"/>
      <w:lvlJc w:val="left"/>
      <w:pPr>
        <w:ind w:left="5107" w:hanging="720"/>
      </w:pPr>
      <w:rPr>
        <w:lang w:val="ru-RU" w:eastAsia="en-US" w:bidi="ar-SA"/>
      </w:rPr>
    </w:lvl>
    <w:lvl w:ilvl="5" w:tplc="DE480322">
      <w:numFmt w:val="bullet"/>
      <w:lvlText w:val="•"/>
      <w:lvlJc w:val="left"/>
      <w:pPr>
        <w:ind w:left="6039" w:hanging="720"/>
      </w:pPr>
      <w:rPr>
        <w:lang w:val="ru-RU" w:eastAsia="en-US" w:bidi="ar-SA"/>
      </w:rPr>
    </w:lvl>
    <w:lvl w:ilvl="6" w:tplc="6D7A7B2C">
      <w:numFmt w:val="bullet"/>
      <w:lvlText w:val="•"/>
      <w:lvlJc w:val="left"/>
      <w:pPr>
        <w:ind w:left="6971" w:hanging="720"/>
      </w:pPr>
      <w:rPr>
        <w:lang w:val="ru-RU" w:eastAsia="en-US" w:bidi="ar-SA"/>
      </w:rPr>
    </w:lvl>
    <w:lvl w:ilvl="7" w:tplc="B84846F0">
      <w:numFmt w:val="bullet"/>
      <w:lvlText w:val="•"/>
      <w:lvlJc w:val="left"/>
      <w:pPr>
        <w:ind w:left="7903" w:hanging="720"/>
      </w:pPr>
      <w:rPr>
        <w:lang w:val="ru-RU" w:eastAsia="en-US" w:bidi="ar-SA"/>
      </w:rPr>
    </w:lvl>
    <w:lvl w:ilvl="8" w:tplc="DEE82032">
      <w:numFmt w:val="bullet"/>
      <w:lvlText w:val="•"/>
      <w:lvlJc w:val="left"/>
      <w:pPr>
        <w:ind w:left="8835" w:hanging="720"/>
      </w:pPr>
      <w:rPr>
        <w:lang w:val="ru-RU" w:eastAsia="en-US" w:bidi="ar-SA"/>
      </w:rPr>
    </w:lvl>
  </w:abstractNum>
  <w:abstractNum w:abstractNumId="12"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2CD532A"/>
    <w:multiLevelType w:val="hybridMultilevel"/>
    <w:tmpl w:val="9CA4B7C6"/>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5" w15:restartNumberingAfterBreak="0">
    <w:nsid w:val="288374C8"/>
    <w:multiLevelType w:val="hybridMultilevel"/>
    <w:tmpl w:val="F5B25126"/>
    <w:lvl w:ilvl="0" w:tplc="7144C57A">
      <w:start w:val="1"/>
      <w:numFmt w:val="decimal"/>
      <w:lvlText w:val="%1."/>
      <w:lvlJc w:val="left"/>
      <w:pPr>
        <w:ind w:left="1382" w:hanging="720"/>
      </w:pPr>
      <w:rPr>
        <w:rFonts w:ascii="Times New Roman" w:eastAsia="Times New Roman" w:hAnsi="Times New Roman" w:cs="Times New Roman" w:hint="default"/>
        <w:w w:val="100"/>
        <w:sz w:val="24"/>
        <w:szCs w:val="24"/>
        <w:lang w:val="ru-RU" w:eastAsia="en-US" w:bidi="ar-SA"/>
      </w:rPr>
    </w:lvl>
    <w:lvl w:ilvl="1" w:tplc="8EF6FB10">
      <w:numFmt w:val="bullet"/>
      <w:lvlText w:val="•"/>
      <w:lvlJc w:val="left"/>
      <w:pPr>
        <w:ind w:left="2311" w:hanging="720"/>
      </w:pPr>
      <w:rPr>
        <w:rFonts w:hint="default"/>
        <w:lang w:val="ru-RU" w:eastAsia="en-US" w:bidi="ar-SA"/>
      </w:rPr>
    </w:lvl>
    <w:lvl w:ilvl="2" w:tplc="5CF6B1E4">
      <w:numFmt w:val="bullet"/>
      <w:lvlText w:val="•"/>
      <w:lvlJc w:val="left"/>
      <w:pPr>
        <w:ind w:left="3243" w:hanging="720"/>
      </w:pPr>
      <w:rPr>
        <w:rFonts w:hint="default"/>
        <w:lang w:val="ru-RU" w:eastAsia="en-US" w:bidi="ar-SA"/>
      </w:rPr>
    </w:lvl>
    <w:lvl w:ilvl="3" w:tplc="1EE23398">
      <w:numFmt w:val="bullet"/>
      <w:lvlText w:val="•"/>
      <w:lvlJc w:val="left"/>
      <w:pPr>
        <w:ind w:left="4175" w:hanging="720"/>
      </w:pPr>
      <w:rPr>
        <w:rFonts w:hint="default"/>
        <w:lang w:val="ru-RU" w:eastAsia="en-US" w:bidi="ar-SA"/>
      </w:rPr>
    </w:lvl>
    <w:lvl w:ilvl="4" w:tplc="BE5A10B2">
      <w:numFmt w:val="bullet"/>
      <w:lvlText w:val="•"/>
      <w:lvlJc w:val="left"/>
      <w:pPr>
        <w:ind w:left="5107" w:hanging="720"/>
      </w:pPr>
      <w:rPr>
        <w:rFonts w:hint="default"/>
        <w:lang w:val="ru-RU" w:eastAsia="en-US" w:bidi="ar-SA"/>
      </w:rPr>
    </w:lvl>
    <w:lvl w:ilvl="5" w:tplc="DE480322">
      <w:numFmt w:val="bullet"/>
      <w:lvlText w:val="•"/>
      <w:lvlJc w:val="left"/>
      <w:pPr>
        <w:ind w:left="6039" w:hanging="720"/>
      </w:pPr>
      <w:rPr>
        <w:rFonts w:hint="default"/>
        <w:lang w:val="ru-RU" w:eastAsia="en-US" w:bidi="ar-SA"/>
      </w:rPr>
    </w:lvl>
    <w:lvl w:ilvl="6" w:tplc="6D7A7B2C">
      <w:numFmt w:val="bullet"/>
      <w:lvlText w:val="•"/>
      <w:lvlJc w:val="left"/>
      <w:pPr>
        <w:ind w:left="6971" w:hanging="720"/>
      </w:pPr>
      <w:rPr>
        <w:rFonts w:hint="default"/>
        <w:lang w:val="ru-RU" w:eastAsia="en-US" w:bidi="ar-SA"/>
      </w:rPr>
    </w:lvl>
    <w:lvl w:ilvl="7" w:tplc="B84846F0">
      <w:numFmt w:val="bullet"/>
      <w:lvlText w:val="•"/>
      <w:lvlJc w:val="left"/>
      <w:pPr>
        <w:ind w:left="7903" w:hanging="720"/>
      </w:pPr>
      <w:rPr>
        <w:rFonts w:hint="default"/>
        <w:lang w:val="ru-RU" w:eastAsia="en-US" w:bidi="ar-SA"/>
      </w:rPr>
    </w:lvl>
    <w:lvl w:ilvl="8" w:tplc="DEE82032">
      <w:numFmt w:val="bullet"/>
      <w:lvlText w:val="•"/>
      <w:lvlJc w:val="left"/>
      <w:pPr>
        <w:ind w:left="8835" w:hanging="720"/>
      </w:pPr>
      <w:rPr>
        <w:rFonts w:hint="default"/>
        <w:lang w:val="ru-RU" w:eastAsia="en-US" w:bidi="ar-SA"/>
      </w:rPr>
    </w:lvl>
  </w:abstractNum>
  <w:abstractNum w:abstractNumId="16" w15:restartNumberingAfterBreak="0">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9" w15:restartNumberingAfterBreak="0">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22" w15:restartNumberingAfterBreak="0">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4" w15:restartNumberingAfterBreak="0">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7C71D54"/>
    <w:multiLevelType w:val="hybridMultilevel"/>
    <w:tmpl w:val="9CA4B7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A1E56AE"/>
    <w:multiLevelType w:val="multilevel"/>
    <w:tmpl w:val="29A4F770"/>
    <w:lvl w:ilvl="0">
      <w:start w:val="14"/>
      <w:numFmt w:val="decimal"/>
      <w:lvlText w:val="%1."/>
      <w:lvlJc w:val="left"/>
      <w:pPr>
        <w:ind w:left="600" w:hanging="600"/>
      </w:pPr>
    </w:lvl>
    <w:lvl w:ilvl="1">
      <w:start w:val="1"/>
      <w:numFmt w:val="decimal"/>
      <w:lvlText w:val="%1.%2."/>
      <w:lvlJc w:val="left"/>
      <w:pPr>
        <w:ind w:left="1005" w:hanging="720"/>
      </w:pPr>
    </w:lvl>
    <w:lvl w:ilvl="2">
      <w:start w:val="1"/>
      <w:numFmt w:val="decimal"/>
      <w:lvlText w:val="%1.%2.%3."/>
      <w:lvlJc w:val="left"/>
      <w:pPr>
        <w:ind w:left="1290" w:hanging="720"/>
      </w:pPr>
    </w:lvl>
    <w:lvl w:ilvl="3">
      <w:start w:val="1"/>
      <w:numFmt w:val="decimal"/>
      <w:lvlText w:val="%1.%2.%3.%4."/>
      <w:lvlJc w:val="left"/>
      <w:pPr>
        <w:ind w:left="1935" w:hanging="1080"/>
      </w:pPr>
    </w:lvl>
    <w:lvl w:ilvl="4">
      <w:start w:val="1"/>
      <w:numFmt w:val="decimal"/>
      <w:lvlText w:val="%1.%2.%3.%4.%5."/>
      <w:lvlJc w:val="left"/>
      <w:pPr>
        <w:ind w:left="2220" w:hanging="1080"/>
      </w:pPr>
    </w:lvl>
    <w:lvl w:ilvl="5">
      <w:start w:val="1"/>
      <w:numFmt w:val="decimal"/>
      <w:lvlText w:val="%1.%2.%3.%4.%5.%6."/>
      <w:lvlJc w:val="left"/>
      <w:pPr>
        <w:ind w:left="2865" w:hanging="1440"/>
      </w:pPr>
    </w:lvl>
    <w:lvl w:ilvl="6">
      <w:start w:val="1"/>
      <w:numFmt w:val="decimal"/>
      <w:lvlText w:val="%1.%2.%3.%4.%5.%6.%7."/>
      <w:lvlJc w:val="left"/>
      <w:pPr>
        <w:ind w:left="3510" w:hanging="1800"/>
      </w:pPr>
    </w:lvl>
    <w:lvl w:ilvl="7">
      <w:start w:val="1"/>
      <w:numFmt w:val="decimal"/>
      <w:lvlText w:val="%1.%2.%3.%4.%5.%6.%7.%8."/>
      <w:lvlJc w:val="left"/>
      <w:pPr>
        <w:ind w:left="3795" w:hanging="1800"/>
      </w:pPr>
    </w:lvl>
    <w:lvl w:ilvl="8">
      <w:start w:val="1"/>
      <w:numFmt w:val="decimal"/>
      <w:lvlText w:val="%1.%2.%3.%4.%5.%6.%7.%8.%9."/>
      <w:lvlJc w:val="left"/>
      <w:pPr>
        <w:ind w:left="4440" w:hanging="2160"/>
      </w:pPr>
    </w:lvl>
  </w:abstractNum>
  <w:abstractNum w:abstractNumId="29" w15:restartNumberingAfterBreak="0">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482EAA"/>
    <w:multiLevelType w:val="multilevel"/>
    <w:tmpl w:val="DE90D1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0"/>
  </w:num>
  <w:num w:numId="2">
    <w:abstractNumId w:val="12"/>
  </w:num>
  <w:num w:numId="3">
    <w:abstractNumId w:val="8"/>
  </w:num>
  <w:num w:numId="4">
    <w:abstractNumId w:val="2"/>
  </w:num>
  <w:num w:numId="5">
    <w:abstractNumId w:val="0"/>
  </w:num>
  <w:num w:numId="6">
    <w:abstractNumId w:val="13"/>
  </w:num>
  <w:num w:numId="7">
    <w:abstractNumId w:val="4"/>
  </w:num>
  <w:num w:numId="8">
    <w:abstractNumId w:val="7"/>
  </w:num>
  <w:num w:numId="9">
    <w:abstractNumId w:val="23"/>
  </w:num>
  <w:num w:numId="10">
    <w:abstractNumId w:val="9"/>
  </w:num>
  <w:num w:numId="11">
    <w:abstractNumId w:val="5"/>
  </w:num>
  <w:num w:numId="12">
    <w:abstractNumId w:val="16"/>
  </w:num>
  <w:num w:numId="13">
    <w:abstractNumId w:val="27"/>
  </w:num>
  <w:num w:numId="14">
    <w:abstractNumId w:val="17"/>
  </w:num>
  <w:num w:numId="15">
    <w:abstractNumId w:val="24"/>
  </w:num>
  <w:num w:numId="16">
    <w:abstractNumId w:val="29"/>
  </w:num>
  <w:num w:numId="17">
    <w:abstractNumId w:val="25"/>
  </w:num>
  <w:num w:numId="18">
    <w:abstractNumId w:val="22"/>
  </w:num>
  <w:num w:numId="19">
    <w:abstractNumId w:val="19"/>
  </w:num>
  <w:num w:numId="20">
    <w:abstractNumId w:val="21"/>
  </w:num>
  <w:num w:numId="21">
    <w:abstractNumId w:val="18"/>
  </w:num>
  <w:num w:numId="22">
    <w:abstractNumId w:val="6"/>
  </w:num>
  <w:num w:numId="23">
    <w:abstractNumId w:val="3"/>
  </w:num>
  <w:num w:numId="24">
    <w:abstractNumId w:val="30"/>
  </w:num>
  <w:num w:numId="25">
    <w:abstractNumId w:val="30"/>
  </w:num>
  <w:num w:numId="26">
    <w:abstractNumId w:val="15"/>
  </w:num>
  <w:num w:numId="27">
    <w:abstractNumId w:val="26"/>
  </w:num>
  <w:num w:numId="28">
    <w:abstractNumId w:val="1"/>
  </w:num>
  <w:num w:numId="29">
    <w:abstractNumId w:val="11"/>
    <w:lvlOverride w:ilvl="0">
      <w:startOverride w:val="1"/>
    </w:lvlOverride>
    <w:lvlOverride w:ilvl="1"/>
    <w:lvlOverride w:ilvl="2"/>
    <w:lvlOverride w:ilvl="3"/>
    <w:lvlOverride w:ilvl="4"/>
    <w:lvlOverride w:ilvl="5"/>
    <w:lvlOverride w:ilvl="6"/>
    <w:lvlOverride w:ilvl="7"/>
    <w:lvlOverride w:ilvl="8"/>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F49"/>
    <w:rsid w:val="000051E8"/>
    <w:rsid w:val="00021CCE"/>
    <w:rsid w:val="000244DA"/>
    <w:rsid w:val="00024F7D"/>
    <w:rsid w:val="00041A78"/>
    <w:rsid w:val="00045DE1"/>
    <w:rsid w:val="00054C98"/>
    <w:rsid w:val="00056CDE"/>
    <w:rsid w:val="00067386"/>
    <w:rsid w:val="000732FF"/>
    <w:rsid w:val="00081D65"/>
    <w:rsid w:val="000A1F96"/>
    <w:rsid w:val="000B3397"/>
    <w:rsid w:val="000B55A2"/>
    <w:rsid w:val="000C2FBF"/>
    <w:rsid w:val="000D258B"/>
    <w:rsid w:val="000D43CC"/>
    <w:rsid w:val="000D4C46"/>
    <w:rsid w:val="000D74AA"/>
    <w:rsid w:val="000F0FC3"/>
    <w:rsid w:val="00100FE1"/>
    <w:rsid w:val="001024BE"/>
    <w:rsid w:val="00106738"/>
    <w:rsid w:val="00114D79"/>
    <w:rsid w:val="00127743"/>
    <w:rsid w:val="00137545"/>
    <w:rsid w:val="0015561E"/>
    <w:rsid w:val="001627D5"/>
    <w:rsid w:val="0017612A"/>
    <w:rsid w:val="001B4B65"/>
    <w:rsid w:val="001C1282"/>
    <w:rsid w:val="001C63E7"/>
    <w:rsid w:val="001E1DF9"/>
    <w:rsid w:val="001E44A2"/>
    <w:rsid w:val="001F02BE"/>
    <w:rsid w:val="00220E70"/>
    <w:rsid w:val="002228E8"/>
    <w:rsid w:val="0022792E"/>
    <w:rsid w:val="00237603"/>
    <w:rsid w:val="00247E8C"/>
    <w:rsid w:val="00270E01"/>
    <w:rsid w:val="002776A1"/>
    <w:rsid w:val="0029547E"/>
    <w:rsid w:val="002A27DD"/>
    <w:rsid w:val="002B1426"/>
    <w:rsid w:val="002B3DBB"/>
    <w:rsid w:val="002F2906"/>
    <w:rsid w:val="003242E1"/>
    <w:rsid w:val="00333911"/>
    <w:rsid w:val="00334165"/>
    <w:rsid w:val="003531E7"/>
    <w:rsid w:val="00357259"/>
    <w:rsid w:val="003601A4"/>
    <w:rsid w:val="0037535C"/>
    <w:rsid w:val="003815C7"/>
    <w:rsid w:val="003934F8"/>
    <w:rsid w:val="00397A1B"/>
    <w:rsid w:val="003A21C8"/>
    <w:rsid w:val="003A325A"/>
    <w:rsid w:val="003B4B40"/>
    <w:rsid w:val="003C1D7A"/>
    <w:rsid w:val="003C5F97"/>
    <w:rsid w:val="003D1E51"/>
    <w:rsid w:val="004254FE"/>
    <w:rsid w:val="00436FFC"/>
    <w:rsid w:val="00437D28"/>
    <w:rsid w:val="00442D2D"/>
    <w:rsid w:val="0044354A"/>
    <w:rsid w:val="00454353"/>
    <w:rsid w:val="00461AC6"/>
    <w:rsid w:val="0047429B"/>
    <w:rsid w:val="004904C5"/>
    <w:rsid w:val="004917C4"/>
    <w:rsid w:val="004A07A5"/>
    <w:rsid w:val="004B692B"/>
    <w:rsid w:val="004C3CAF"/>
    <w:rsid w:val="004C703E"/>
    <w:rsid w:val="004D096E"/>
    <w:rsid w:val="004E785E"/>
    <w:rsid w:val="004E7905"/>
    <w:rsid w:val="005055FF"/>
    <w:rsid w:val="00510059"/>
    <w:rsid w:val="005100A7"/>
    <w:rsid w:val="005131D6"/>
    <w:rsid w:val="00554CBB"/>
    <w:rsid w:val="005560AC"/>
    <w:rsid w:val="00557CC0"/>
    <w:rsid w:val="0056194A"/>
    <w:rsid w:val="00565B7C"/>
    <w:rsid w:val="005A1625"/>
    <w:rsid w:val="005A203B"/>
    <w:rsid w:val="005B05D5"/>
    <w:rsid w:val="005B0DEC"/>
    <w:rsid w:val="005B66FC"/>
    <w:rsid w:val="005C6A23"/>
    <w:rsid w:val="005E30DC"/>
    <w:rsid w:val="005E592A"/>
    <w:rsid w:val="00605DD7"/>
    <w:rsid w:val="0060658F"/>
    <w:rsid w:val="00613219"/>
    <w:rsid w:val="0062789A"/>
    <w:rsid w:val="0063396F"/>
    <w:rsid w:val="00640E46"/>
    <w:rsid w:val="0064179C"/>
    <w:rsid w:val="00643A8A"/>
    <w:rsid w:val="0064491A"/>
    <w:rsid w:val="00645429"/>
    <w:rsid w:val="00653B50"/>
    <w:rsid w:val="00666BDD"/>
    <w:rsid w:val="006776B4"/>
    <w:rsid w:val="006873B8"/>
    <w:rsid w:val="006A4EFB"/>
    <w:rsid w:val="006B0FEA"/>
    <w:rsid w:val="006C6D6D"/>
    <w:rsid w:val="006C7A3B"/>
    <w:rsid w:val="006C7CE4"/>
    <w:rsid w:val="006F4464"/>
    <w:rsid w:val="00714CA4"/>
    <w:rsid w:val="007250D9"/>
    <w:rsid w:val="007274B8"/>
    <w:rsid w:val="00727F97"/>
    <w:rsid w:val="00730AE0"/>
    <w:rsid w:val="0074372D"/>
    <w:rsid w:val="007604F9"/>
    <w:rsid w:val="00764773"/>
    <w:rsid w:val="007735DC"/>
    <w:rsid w:val="0078311A"/>
    <w:rsid w:val="00783E2F"/>
    <w:rsid w:val="00791D70"/>
    <w:rsid w:val="007A61C5"/>
    <w:rsid w:val="007A6888"/>
    <w:rsid w:val="007B0DCC"/>
    <w:rsid w:val="007B2222"/>
    <w:rsid w:val="007B3FD5"/>
    <w:rsid w:val="007D3601"/>
    <w:rsid w:val="007D6C20"/>
    <w:rsid w:val="007E73B4"/>
    <w:rsid w:val="00812516"/>
    <w:rsid w:val="00832EBB"/>
    <w:rsid w:val="00834734"/>
    <w:rsid w:val="00835BF6"/>
    <w:rsid w:val="00876001"/>
    <w:rsid w:val="008761F3"/>
    <w:rsid w:val="00881DD2"/>
    <w:rsid w:val="00882B54"/>
    <w:rsid w:val="008912AE"/>
    <w:rsid w:val="008B0F23"/>
    <w:rsid w:val="008B3616"/>
    <w:rsid w:val="008B560B"/>
    <w:rsid w:val="008C2D45"/>
    <w:rsid w:val="008C41F7"/>
    <w:rsid w:val="008D6DCF"/>
    <w:rsid w:val="008E5424"/>
    <w:rsid w:val="00900604"/>
    <w:rsid w:val="00901689"/>
    <w:rsid w:val="009018F0"/>
    <w:rsid w:val="00906E82"/>
    <w:rsid w:val="009203A8"/>
    <w:rsid w:val="00945E13"/>
    <w:rsid w:val="00953113"/>
    <w:rsid w:val="00954B97"/>
    <w:rsid w:val="00955127"/>
    <w:rsid w:val="00956BC9"/>
    <w:rsid w:val="00956E79"/>
    <w:rsid w:val="00961DA0"/>
    <w:rsid w:val="00970F49"/>
    <w:rsid w:val="009715DA"/>
    <w:rsid w:val="00976338"/>
    <w:rsid w:val="00992D9C"/>
    <w:rsid w:val="009931F0"/>
    <w:rsid w:val="009955F8"/>
    <w:rsid w:val="009A1CBC"/>
    <w:rsid w:val="009A36AD"/>
    <w:rsid w:val="009B18A2"/>
    <w:rsid w:val="009C4A00"/>
    <w:rsid w:val="009D04EE"/>
    <w:rsid w:val="009E37D3"/>
    <w:rsid w:val="009E52E7"/>
    <w:rsid w:val="009E5BD9"/>
    <w:rsid w:val="009F57C0"/>
    <w:rsid w:val="00A0510D"/>
    <w:rsid w:val="00A11569"/>
    <w:rsid w:val="00A204BB"/>
    <w:rsid w:val="00A20A67"/>
    <w:rsid w:val="00A27EE4"/>
    <w:rsid w:val="00A323C6"/>
    <w:rsid w:val="00A36EE2"/>
    <w:rsid w:val="00A4187F"/>
    <w:rsid w:val="00A57976"/>
    <w:rsid w:val="00A636B8"/>
    <w:rsid w:val="00A71308"/>
    <w:rsid w:val="00A8496D"/>
    <w:rsid w:val="00A85D42"/>
    <w:rsid w:val="00A87627"/>
    <w:rsid w:val="00A91D4B"/>
    <w:rsid w:val="00A962D4"/>
    <w:rsid w:val="00A9790B"/>
    <w:rsid w:val="00AA2B8A"/>
    <w:rsid w:val="00AD2200"/>
    <w:rsid w:val="00AE6AB7"/>
    <w:rsid w:val="00AE7A32"/>
    <w:rsid w:val="00B162B5"/>
    <w:rsid w:val="00B236AD"/>
    <w:rsid w:val="00B30A26"/>
    <w:rsid w:val="00B330F5"/>
    <w:rsid w:val="00B3384D"/>
    <w:rsid w:val="00B37579"/>
    <w:rsid w:val="00B40FFB"/>
    <w:rsid w:val="00B4196F"/>
    <w:rsid w:val="00B45392"/>
    <w:rsid w:val="00B45AA4"/>
    <w:rsid w:val="00B610A2"/>
    <w:rsid w:val="00B6265C"/>
    <w:rsid w:val="00BA2CF0"/>
    <w:rsid w:val="00BC3813"/>
    <w:rsid w:val="00BC7808"/>
    <w:rsid w:val="00BE099A"/>
    <w:rsid w:val="00C00D74"/>
    <w:rsid w:val="00C05033"/>
    <w:rsid w:val="00C06EBC"/>
    <w:rsid w:val="00C0723F"/>
    <w:rsid w:val="00C121F9"/>
    <w:rsid w:val="00C17B01"/>
    <w:rsid w:val="00C20453"/>
    <w:rsid w:val="00C21E3A"/>
    <w:rsid w:val="00C26C83"/>
    <w:rsid w:val="00C31CA1"/>
    <w:rsid w:val="00C44C92"/>
    <w:rsid w:val="00C454F1"/>
    <w:rsid w:val="00C52383"/>
    <w:rsid w:val="00C56A9B"/>
    <w:rsid w:val="00C740CF"/>
    <w:rsid w:val="00C766EE"/>
    <w:rsid w:val="00C8277D"/>
    <w:rsid w:val="00C92C5F"/>
    <w:rsid w:val="00C95538"/>
    <w:rsid w:val="00C96567"/>
    <w:rsid w:val="00C97E44"/>
    <w:rsid w:val="00CA6CCD"/>
    <w:rsid w:val="00CC50B7"/>
    <w:rsid w:val="00CD66EF"/>
    <w:rsid w:val="00CE2498"/>
    <w:rsid w:val="00CE36B8"/>
    <w:rsid w:val="00CF0DA9"/>
    <w:rsid w:val="00CF562E"/>
    <w:rsid w:val="00D02C00"/>
    <w:rsid w:val="00D12ABD"/>
    <w:rsid w:val="00D16F4B"/>
    <w:rsid w:val="00D17132"/>
    <w:rsid w:val="00D2075B"/>
    <w:rsid w:val="00D229F1"/>
    <w:rsid w:val="00D37CEC"/>
    <w:rsid w:val="00D37DEA"/>
    <w:rsid w:val="00D405D4"/>
    <w:rsid w:val="00D41269"/>
    <w:rsid w:val="00D45007"/>
    <w:rsid w:val="00D46F5E"/>
    <w:rsid w:val="00D617CC"/>
    <w:rsid w:val="00D82186"/>
    <w:rsid w:val="00D83E4E"/>
    <w:rsid w:val="00D87839"/>
    <w:rsid w:val="00D87A1E"/>
    <w:rsid w:val="00DA1B92"/>
    <w:rsid w:val="00DC57ED"/>
    <w:rsid w:val="00DE39D8"/>
    <w:rsid w:val="00DE5614"/>
    <w:rsid w:val="00E0407E"/>
    <w:rsid w:val="00E04E1D"/>
    <w:rsid w:val="00E04FDF"/>
    <w:rsid w:val="00E15F2A"/>
    <w:rsid w:val="00E21DAB"/>
    <w:rsid w:val="00E279E8"/>
    <w:rsid w:val="00E579D6"/>
    <w:rsid w:val="00E61385"/>
    <w:rsid w:val="00E75567"/>
    <w:rsid w:val="00E857D6"/>
    <w:rsid w:val="00EA0163"/>
    <w:rsid w:val="00EA0C3A"/>
    <w:rsid w:val="00EA30C6"/>
    <w:rsid w:val="00EB2779"/>
    <w:rsid w:val="00ED18F9"/>
    <w:rsid w:val="00ED53C9"/>
    <w:rsid w:val="00EE197A"/>
    <w:rsid w:val="00EE7DA3"/>
    <w:rsid w:val="00F1662D"/>
    <w:rsid w:val="00F3099C"/>
    <w:rsid w:val="00F35F4F"/>
    <w:rsid w:val="00F50AC5"/>
    <w:rsid w:val="00F6025D"/>
    <w:rsid w:val="00F672B2"/>
    <w:rsid w:val="00F8340A"/>
    <w:rsid w:val="00F83D10"/>
    <w:rsid w:val="00F93643"/>
    <w:rsid w:val="00F96457"/>
    <w:rsid w:val="00FA0812"/>
    <w:rsid w:val="00FB022D"/>
    <w:rsid w:val="00FB0C8F"/>
    <w:rsid w:val="00FB1F17"/>
    <w:rsid w:val="00FB3492"/>
    <w:rsid w:val="00FC415A"/>
    <w:rsid w:val="00FC6098"/>
    <w:rsid w:val="00FD2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2CDD7"/>
  <w15:docId w15:val="{7A8BE490-2685-4268-9C3E-B5375E02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3384D"/>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uiPriority w:val="39"/>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1"/>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 w:type="paragraph" w:customStyle="1" w:styleId="TableParagraph">
    <w:name w:val="Table Paragraph"/>
    <w:basedOn w:val="a1"/>
    <w:uiPriority w:val="1"/>
    <w:qFormat/>
    <w:rsid w:val="00C454F1"/>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qFormat/>
    <w:rsid w:val="00C454F1"/>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111096551">
      <w:bodyDiv w:val="1"/>
      <w:marLeft w:val="0"/>
      <w:marRight w:val="0"/>
      <w:marTop w:val="0"/>
      <w:marBottom w:val="0"/>
      <w:divBdr>
        <w:top w:val="none" w:sz="0" w:space="0" w:color="auto"/>
        <w:left w:val="none" w:sz="0" w:space="0" w:color="auto"/>
        <w:bottom w:val="none" w:sz="0" w:space="0" w:color="auto"/>
        <w:right w:val="none" w:sz="0" w:space="0" w:color="auto"/>
      </w:divBdr>
    </w:div>
    <w:div w:id="135413315">
      <w:bodyDiv w:val="1"/>
      <w:marLeft w:val="0"/>
      <w:marRight w:val="0"/>
      <w:marTop w:val="0"/>
      <w:marBottom w:val="0"/>
      <w:divBdr>
        <w:top w:val="none" w:sz="0" w:space="0" w:color="auto"/>
        <w:left w:val="none" w:sz="0" w:space="0" w:color="auto"/>
        <w:bottom w:val="none" w:sz="0" w:space="0" w:color="auto"/>
        <w:right w:val="none" w:sz="0" w:space="0" w:color="auto"/>
      </w:divBdr>
    </w:div>
    <w:div w:id="139885817">
      <w:bodyDiv w:val="1"/>
      <w:marLeft w:val="0"/>
      <w:marRight w:val="0"/>
      <w:marTop w:val="0"/>
      <w:marBottom w:val="0"/>
      <w:divBdr>
        <w:top w:val="none" w:sz="0" w:space="0" w:color="auto"/>
        <w:left w:val="none" w:sz="0" w:space="0" w:color="auto"/>
        <w:bottom w:val="none" w:sz="0" w:space="0" w:color="auto"/>
        <w:right w:val="none" w:sz="0" w:space="0" w:color="auto"/>
      </w:divBdr>
    </w:div>
    <w:div w:id="148333099">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244188297">
      <w:bodyDiv w:val="1"/>
      <w:marLeft w:val="0"/>
      <w:marRight w:val="0"/>
      <w:marTop w:val="0"/>
      <w:marBottom w:val="0"/>
      <w:divBdr>
        <w:top w:val="none" w:sz="0" w:space="0" w:color="auto"/>
        <w:left w:val="none" w:sz="0" w:space="0" w:color="auto"/>
        <w:bottom w:val="none" w:sz="0" w:space="0" w:color="auto"/>
        <w:right w:val="none" w:sz="0" w:space="0" w:color="auto"/>
      </w:divBdr>
    </w:div>
    <w:div w:id="443841777">
      <w:bodyDiv w:val="1"/>
      <w:marLeft w:val="0"/>
      <w:marRight w:val="0"/>
      <w:marTop w:val="0"/>
      <w:marBottom w:val="0"/>
      <w:divBdr>
        <w:top w:val="none" w:sz="0" w:space="0" w:color="auto"/>
        <w:left w:val="none" w:sz="0" w:space="0" w:color="auto"/>
        <w:bottom w:val="none" w:sz="0" w:space="0" w:color="auto"/>
        <w:right w:val="none" w:sz="0" w:space="0" w:color="auto"/>
      </w:divBdr>
    </w:div>
    <w:div w:id="471754729">
      <w:bodyDiv w:val="1"/>
      <w:marLeft w:val="0"/>
      <w:marRight w:val="0"/>
      <w:marTop w:val="0"/>
      <w:marBottom w:val="0"/>
      <w:divBdr>
        <w:top w:val="none" w:sz="0" w:space="0" w:color="auto"/>
        <w:left w:val="none" w:sz="0" w:space="0" w:color="auto"/>
        <w:bottom w:val="none" w:sz="0" w:space="0" w:color="auto"/>
        <w:right w:val="none" w:sz="0" w:space="0" w:color="auto"/>
      </w:divBdr>
    </w:div>
    <w:div w:id="495078218">
      <w:bodyDiv w:val="1"/>
      <w:marLeft w:val="0"/>
      <w:marRight w:val="0"/>
      <w:marTop w:val="0"/>
      <w:marBottom w:val="0"/>
      <w:divBdr>
        <w:top w:val="none" w:sz="0" w:space="0" w:color="auto"/>
        <w:left w:val="none" w:sz="0" w:space="0" w:color="auto"/>
        <w:bottom w:val="none" w:sz="0" w:space="0" w:color="auto"/>
        <w:right w:val="none" w:sz="0" w:space="0" w:color="auto"/>
      </w:divBdr>
    </w:div>
    <w:div w:id="539635423">
      <w:bodyDiv w:val="1"/>
      <w:marLeft w:val="0"/>
      <w:marRight w:val="0"/>
      <w:marTop w:val="0"/>
      <w:marBottom w:val="0"/>
      <w:divBdr>
        <w:top w:val="none" w:sz="0" w:space="0" w:color="auto"/>
        <w:left w:val="none" w:sz="0" w:space="0" w:color="auto"/>
        <w:bottom w:val="none" w:sz="0" w:space="0" w:color="auto"/>
        <w:right w:val="none" w:sz="0" w:space="0" w:color="auto"/>
      </w:divBdr>
    </w:div>
    <w:div w:id="623272097">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878517576">
      <w:bodyDiv w:val="1"/>
      <w:marLeft w:val="0"/>
      <w:marRight w:val="0"/>
      <w:marTop w:val="0"/>
      <w:marBottom w:val="0"/>
      <w:divBdr>
        <w:top w:val="none" w:sz="0" w:space="0" w:color="auto"/>
        <w:left w:val="none" w:sz="0" w:space="0" w:color="auto"/>
        <w:bottom w:val="none" w:sz="0" w:space="0" w:color="auto"/>
        <w:right w:val="none" w:sz="0" w:space="0" w:color="auto"/>
      </w:divBdr>
    </w:div>
    <w:div w:id="933785949">
      <w:bodyDiv w:val="1"/>
      <w:marLeft w:val="0"/>
      <w:marRight w:val="0"/>
      <w:marTop w:val="0"/>
      <w:marBottom w:val="0"/>
      <w:divBdr>
        <w:top w:val="none" w:sz="0" w:space="0" w:color="auto"/>
        <w:left w:val="none" w:sz="0" w:space="0" w:color="auto"/>
        <w:bottom w:val="none" w:sz="0" w:space="0" w:color="auto"/>
        <w:right w:val="none" w:sz="0" w:space="0" w:color="auto"/>
      </w:divBdr>
    </w:div>
    <w:div w:id="1017345644">
      <w:bodyDiv w:val="1"/>
      <w:marLeft w:val="0"/>
      <w:marRight w:val="0"/>
      <w:marTop w:val="0"/>
      <w:marBottom w:val="0"/>
      <w:divBdr>
        <w:top w:val="none" w:sz="0" w:space="0" w:color="auto"/>
        <w:left w:val="none" w:sz="0" w:space="0" w:color="auto"/>
        <w:bottom w:val="none" w:sz="0" w:space="0" w:color="auto"/>
        <w:right w:val="none" w:sz="0" w:space="0" w:color="auto"/>
      </w:divBdr>
    </w:div>
    <w:div w:id="1300110080">
      <w:bodyDiv w:val="1"/>
      <w:marLeft w:val="0"/>
      <w:marRight w:val="0"/>
      <w:marTop w:val="0"/>
      <w:marBottom w:val="0"/>
      <w:divBdr>
        <w:top w:val="none" w:sz="0" w:space="0" w:color="auto"/>
        <w:left w:val="none" w:sz="0" w:space="0" w:color="auto"/>
        <w:bottom w:val="none" w:sz="0" w:space="0" w:color="auto"/>
        <w:right w:val="none" w:sz="0" w:space="0" w:color="auto"/>
      </w:divBdr>
    </w:div>
    <w:div w:id="1506899887">
      <w:bodyDiv w:val="1"/>
      <w:marLeft w:val="0"/>
      <w:marRight w:val="0"/>
      <w:marTop w:val="0"/>
      <w:marBottom w:val="0"/>
      <w:divBdr>
        <w:top w:val="none" w:sz="0" w:space="0" w:color="auto"/>
        <w:left w:val="none" w:sz="0" w:space="0" w:color="auto"/>
        <w:bottom w:val="none" w:sz="0" w:space="0" w:color="auto"/>
        <w:right w:val="none" w:sz="0" w:space="0" w:color="auto"/>
      </w:divBdr>
    </w:div>
    <w:div w:id="1642152444">
      <w:bodyDiv w:val="1"/>
      <w:marLeft w:val="0"/>
      <w:marRight w:val="0"/>
      <w:marTop w:val="0"/>
      <w:marBottom w:val="0"/>
      <w:divBdr>
        <w:top w:val="none" w:sz="0" w:space="0" w:color="auto"/>
        <w:left w:val="none" w:sz="0" w:space="0" w:color="auto"/>
        <w:bottom w:val="none" w:sz="0" w:space="0" w:color="auto"/>
        <w:right w:val="none" w:sz="0" w:space="0" w:color="auto"/>
      </w:divBdr>
    </w:div>
    <w:div w:id="1710494218">
      <w:bodyDiv w:val="1"/>
      <w:marLeft w:val="0"/>
      <w:marRight w:val="0"/>
      <w:marTop w:val="0"/>
      <w:marBottom w:val="0"/>
      <w:divBdr>
        <w:top w:val="none" w:sz="0" w:space="0" w:color="auto"/>
        <w:left w:val="none" w:sz="0" w:space="0" w:color="auto"/>
        <w:bottom w:val="none" w:sz="0" w:space="0" w:color="auto"/>
        <w:right w:val="none" w:sz="0" w:space="0" w:color="auto"/>
      </w:divBdr>
    </w:div>
    <w:div w:id="1769303821">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 w:id="198280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about:blank" TargetMode="Externa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68A79-87D1-482A-BFE3-BB56A0B68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8342</Words>
  <Characters>47555</Characters>
  <Application>Microsoft Office Word</Application>
  <DocSecurity>0</DocSecurity>
  <Lines>396</Lines>
  <Paragraphs>111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Economist</cp:lastModifiedBy>
  <cp:revision>2</cp:revision>
  <dcterms:created xsi:type="dcterms:W3CDTF">2024-11-19T10:27:00Z</dcterms:created>
  <dcterms:modified xsi:type="dcterms:W3CDTF">2024-11-19T10:27:00Z</dcterms:modified>
</cp:coreProperties>
</file>