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FA5F74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8726F" w:rsidRPr="00D8726F"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ФОРВАРДЕРОМ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2545D1B5" w:rsidR="00D83E4E" w:rsidRPr="00D83E4E" w:rsidRDefault="009E5BD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E5BD9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(</w:t>
          </w:r>
          <w:r w:rsidR="00D8726F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Регионального</w:t>
          </w:r>
          <w:r w:rsidRPr="009E5BD9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)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D8726F"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416CA1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A02E4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bookmarkStart w:id="0" w:name="_GoBack" w:displacedByCustomXml="next"/>
        <w:bookmarkEnd w:id="0" w:displacedByCustomXml="next"/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EDFB68A" w:rsidR="009B18A2" w:rsidRDefault="00D8726F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7601D5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7601D5">
          <w:rPr>
            <w:rStyle w:val="ae"/>
            <w:rFonts w:ascii="Times New Roman" w:hAnsi="Times New Roman"/>
            <w:noProof/>
            <w:color w:val="auto"/>
            <w:szCs w:val="24"/>
          </w:rPr>
          <w:t>1. ОСНОВНЫЕ ТРЕБОВАНИЯ КОМПЕТЕНЦИИ</w:t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7601D5">
          <w:rPr>
            <w:rFonts w:ascii="Times New Roman" w:hAnsi="Times New Roman"/>
            <w:noProof/>
            <w:webHidden/>
            <w:szCs w:val="24"/>
          </w:rPr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 w:rsidRPr="007601D5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1.1. Общие сведения о требованиях компетенции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3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0AF81A44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1.2. Перечень профессиональных задач специалиста по компетенции «</w:t>
        </w:r>
        <w:r w:rsidR="007601D5" w:rsidRPr="007601D5">
          <w:rPr>
            <w:rStyle w:val="ae"/>
            <w:noProof/>
            <w:color w:val="auto"/>
            <w:sz w:val="24"/>
            <w:szCs w:val="24"/>
          </w:rPr>
          <w:t>Управление форвардером</w:t>
        </w:r>
        <w:r w:rsidR="00A4187F" w:rsidRPr="007601D5">
          <w:rPr>
            <w:rStyle w:val="ae"/>
            <w:noProof/>
            <w:color w:val="auto"/>
            <w:sz w:val="24"/>
            <w:szCs w:val="24"/>
          </w:rPr>
          <w:t>»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3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C72D02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1.3. Требования к схеме оценки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5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1.4. Спецификация оценки компетенции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5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1.5. Конкурсное задание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6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1.5.1. Разработка/выбор конкурсного задания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6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7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7601D5" w:rsidRDefault="00A02E4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7601D5">
          <w:rPr>
            <w:rStyle w:val="ae"/>
            <w:rFonts w:ascii="Times New Roman" w:hAnsi="Times New Roman"/>
            <w:noProof/>
            <w:color w:val="auto"/>
            <w:szCs w:val="24"/>
          </w:rPr>
          <w:t>2. СПЕЦИАЛЬНЫЕ ПРАВИЛА КОМПЕТЕНЦИИ</w:t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7601D5">
          <w:rPr>
            <w:rFonts w:ascii="Times New Roman" w:hAnsi="Times New Roman"/>
            <w:noProof/>
            <w:webHidden/>
            <w:szCs w:val="24"/>
          </w:rPr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 w:rsidRPr="007601D5">
          <w:rPr>
            <w:rFonts w:ascii="Times New Roman" w:hAnsi="Times New Roman"/>
            <w:noProof/>
            <w:webHidden/>
            <w:szCs w:val="24"/>
          </w:rPr>
          <w:t>8</w:t>
        </w:r>
        <w:r w:rsidR="00A4187F" w:rsidRPr="007601D5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D1D5BED" w:rsidR="00A4187F" w:rsidRPr="007601D5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2.1. Личный инструмент конкурсанта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8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A02E4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7601D5">
          <w:rPr>
            <w:rStyle w:val="ae"/>
            <w:noProof/>
            <w:color w:val="auto"/>
            <w:sz w:val="24"/>
            <w:szCs w:val="24"/>
          </w:rPr>
          <w:t>2.2.</w:t>
        </w:r>
        <w:r w:rsidR="00A4187F" w:rsidRPr="007601D5">
          <w:rPr>
            <w:rStyle w:val="ae"/>
            <w:i/>
            <w:noProof/>
            <w:color w:val="auto"/>
            <w:sz w:val="24"/>
            <w:szCs w:val="24"/>
          </w:rPr>
          <w:t xml:space="preserve"> </w:t>
        </w:r>
        <w:r w:rsidR="00A4187F" w:rsidRPr="007601D5">
          <w:rPr>
            <w:rStyle w:val="ae"/>
            <w:noProof/>
            <w:color w:val="auto"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7601D5">
          <w:rPr>
            <w:noProof/>
            <w:webHidden/>
            <w:sz w:val="24"/>
            <w:szCs w:val="24"/>
          </w:rPr>
          <w:tab/>
        </w:r>
        <w:r w:rsidR="00A4187F" w:rsidRPr="007601D5">
          <w:rPr>
            <w:noProof/>
            <w:webHidden/>
            <w:sz w:val="24"/>
            <w:szCs w:val="24"/>
          </w:rPr>
          <w:fldChar w:fldCharType="begin"/>
        </w:r>
        <w:r w:rsidR="00A4187F" w:rsidRPr="007601D5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7601D5">
          <w:rPr>
            <w:noProof/>
            <w:webHidden/>
            <w:sz w:val="24"/>
            <w:szCs w:val="24"/>
          </w:rPr>
        </w:r>
        <w:r w:rsidR="00A4187F" w:rsidRPr="007601D5">
          <w:rPr>
            <w:noProof/>
            <w:webHidden/>
            <w:sz w:val="24"/>
            <w:szCs w:val="24"/>
          </w:rPr>
          <w:fldChar w:fldCharType="separate"/>
        </w:r>
        <w:r w:rsidR="003815C7" w:rsidRPr="007601D5">
          <w:rPr>
            <w:noProof/>
            <w:webHidden/>
            <w:sz w:val="24"/>
            <w:szCs w:val="24"/>
          </w:rPr>
          <w:t>8</w:t>
        </w:r>
        <w:r w:rsidR="00A4187F" w:rsidRPr="007601D5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A02E4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09BE5036" w14:textId="77777777" w:rsidR="00D8726F" w:rsidRPr="00C523FA" w:rsidRDefault="00D8726F" w:rsidP="00D8726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523FA">
        <w:rPr>
          <w:rFonts w:ascii="Times New Roman" w:hAnsi="Times New Roman"/>
          <w:bCs/>
          <w:sz w:val="28"/>
          <w:szCs w:val="28"/>
          <w:lang w:val="ru-RU" w:eastAsia="ru-RU"/>
        </w:rPr>
        <w:t>1. ПС – профессиональный стандарт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6517CCA1" w14:textId="77777777" w:rsidR="00D8726F" w:rsidRPr="00C523FA" w:rsidRDefault="00D8726F" w:rsidP="00D8726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523FA">
        <w:rPr>
          <w:rFonts w:ascii="Times New Roman" w:hAnsi="Times New Roman"/>
          <w:bCs/>
          <w:sz w:val="28"/>
          <w:szCs w:val="28"/>
          <w:lang w:val="ru-RU" w:eastAsia="ru-RU"/>
        </w:rPr>
        <w:t>2. ФГОС СПО – федеральный государственный образовательный стандарт среднего профессионального образования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5D123259" w14:textId="77777777" w:rsidR="00D8726F" w:rsidRPr="00C523FA" w:rsidRDefault="00D8726F" w:rsidP="00D8726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523FA">
        <w:rPr>
          <w:rFonts w:ascii="Times New Roman" w:hAnsi="Times New Roman"/>
          <w:bCs/>
          <w:sz w:val="28"/>
          <w:szCs w:val="28"/>
          <w:lang w:val="ru-RU" w:eastAsia="ru-RU"/>
        </w:rPr>
        <w:t>3. ИЛ – инфраструктурный лист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1E2275D2" w14:textId="77777777" w:rsidR="00D8726F" w:rsidRDefault="00D8726F" w:rsidP="00D8726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C523FA">
        <w:rPr>
          <w:rFonts w:ascii="Times New Roman" w:hAnsi="Times New Roman"/>
          <w:bCs/>
          <w:sz w:val="28"/>
          <w:szCs w:val="28"/>
          <w:lang w:val="ru-RU" w:eastAsia="ru-RU"/>
        </w:rPr>
        <w:t>4. КО – критерии оценки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2B0ECBF0" w14:textId="77777777" w:rsidR="00D8726F" w:rsidRPr="003E3134" w:rsidRDefault="00D8726F" w:rsidP="00D8726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523FA">
        <w:rPr>
          <w:rFonts w:ascii="Times New Roman" w:hAnsi="Times New Roman"/>
          <w:bCs/>
          <w:sz w:val="28"/>
          <w:szCs w:val="28"/>
          <w:lang w:val="ru-RU" w:eastAsia="ru-RU"/>
        </w:rPr>
        <w:t>5. КЗ – конкурсное задание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;   </w:t>
      </w:r>
    </w:p>
    <w:p w14:paraId="71B27713" w14:textId="77777777" w:rsidR="00D8726F" w:rsidRPr="003C2EA4" w:rsidRDefault="00D8726F" w:rsidP="00D8726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E3134">
        <w:rPr>
          <w:rFonts w:ascii="Times New Roman" w:hAnsi="Times New Roman"/>
          <w:bCs/>
          <w:sz w:val="28"/>
          <w:szCs w:val="28"/>
          <w:lang w:val="ru-RU" w:eastAsia="ru-RU"/>
        </w:rPr>
        <w:t>6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. СИЗ – средства индивидуальной защиты.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599FB4C6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8726F">
        <w:rPr>
          <w:rFonts w:ascii="Times New Roman" w:hAnsi="Times New Roman" w:cs="Times New Roman"/>
          <w:sz w:val="28"/>
          <w:szCs w:val="28"/>
        </w:rPr>
        <w:t>Управление форвардером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121498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bookmarkEnd w:id="6"/>
      <w:r w:rsidR="00D8726F" w:rsidRPr="00D8726F">
        <w:rPr>
          <w:rFonts w:ascii="Times New Roman" w:hAnsi="Times New Roman"/>
          <w:color w:val="000000"/>
          <w:sz w:val="24"/>
          <w:szCs w:val="28"/>
        </w:rPr>
        <w:t>«УПРАВЛЕНИЕ ФОРВАРДЕРОМ»</w:t>
      </w:r>
    </w:p>
    <w:p w14:paraId="1D7BF307" w14:textId="153882B2" w:rsidR="00C56A9B" w:rsidRPr="00D8726F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D8726F">
        <w:rPr>
          <w:rFonts w:ascii="Times New Roman" w:hAnsi="Times New Roman" w:cs="Times New Roman"/>
          <w:iCs/>
          <w:sz w:val="20"/>
          <w:szCs w:val="20"/>
        </w:rPr>
        <w:t xml:space="preserve">Таблица </w:t>
      </w:r>
      <w:r w:rsidR="00640E46" w:rsidRPr="00D8726F">
        <w:rPr>
          <w:rFonts w:ascii="Times New Roman" w:hAnsi="Times New Roman" w:cs="Times New Roman"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D8726F" w:rsidRPr="003732A7" w14:paraId="473CF6E1" w14:textId="77777777" w:rsidTr="004E4B0C">
        <w:tc>
          <w:tcPr>
            <w:tcW w:w="330" w:type="pct"/>
            <w:shd w:val="clear" w:color="auto" w:fill="92D050"/>
            <w:vAlign w:val="center"/>
          </w:tcPr>
          <w:p w14:paraId="0F3DBD96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4E9EDE4F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3FC36D18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D8726F" w:rsidRPr="003732A7" w14:paraId="54C9159A" w14:textId="77777777" w:rsidTr="004E4B0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8D7E252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D120954" w14:textId="77777777" w:rsidR="00D8726F" w:rsidRPr="00127862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862">
              <w:rPr>
                <w:rFonts w:ascii="Times New Roman" w:hAnsi="Times New Roman"/>
                <w:b/>
                <w:sz w:val="24"/>
                <w:szCs w:val="24"/>
              </w:rPr>
              <w:t>Технический осмотр и подготовка к работе многооперационных трелевочных машин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7FCB56F" w14:textId="77777777" w:rsidR="00D8726F" w:rsidRPr="00202060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06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8726F" w:rsidRPr="003732A7" w14:paraId="22AB98D7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14E8A37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D192E94" w14:textId="77777777" w:rsidR="00D8726F" w:rsidRPr="00127862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86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A1CD25C" w14:textId="77777777" w:rsidR="00D8726F" w:rsidRPr="00127862" w:rsidRDefault="00D8726F" w:rsidP="004E4B0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диапазоны допустимых значений контролируемых диагностических параметров, характеризующих исправное и работоспособное состояние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BEF128" w14:textId="77777777" w:rsidR="00D8726F" w:rsidRPr="00127862" w:rsidRDefault="00D8726F" w:rsidP="004E4B0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конструкция узлов, механизмов, оборудования и систем управления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366E4A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lastRenderedPageBreak/>
              <w:t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31CFCB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операций и технология ежесменного и ежедневного технического обслуживания многооперационных трелевочных машин;</w:t>
            </w:r>
          </w:p>
          <w:p w14:paraId="66FD8073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 приемы мойки и очистки деталей, узлов, механизмов и кузовных элементов;</w:t>
            </w:r>
          </w:p>
          <w:p w14:paraId="2635B696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замены и конструкция быстроизнашивающихся деталей, узлов и элементов рабочего органа многооперационных трелевочных машин;</w:t>
            </w:r>
          </w:p>
          <w:p w14:paraId="75AA672A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порядок монтажа, демонтажа, перемещения, подготовки к работе и установки навесного оборудования для многооперационных трелевочных машин;</w:t>
            </w:r>
          </w:p>
          <w:p w14:paraId="2544ABD2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условия на регулирование узлов, механизмов и системы управления многооперационных трелевочных машин;</w:t>
            </w:r>
          </w:p>
          <w:p w14:paraId="568070FA" w14:textId="77777777" w:rsidR="00D8726F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свойства, марки и нормы расхода материалов, используемых при техническом обслуживании</w:t>
            </w:r>
          </w:p>
          <w:p w14:paraId="187B10EC" w14:textId="77777777" w:rsidR="00D8726F" w:rsidRPr="00127862" w:rsidRDefault="00D8726F" w:rsidP="004E4B0C">
            <w:pPr>
              <w:pStyle w:val="af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444E901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4587E53A" w14:textId="77777777" w:rsidTr="004E4B0C">
        <w:trPr>
          <w:trHeight w:val="3533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C1342E7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9FA66BD" w14:textId="77777777" w:rsidR="00D8726F" w:rsidRPr="00127862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1644642A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выявлять органолептическими и инструментальными методами незначительные неисправности в работе механизмов и оборудования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C34A57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применять слесарный и измерительный инструмент, специальное оборудование и приборы для проверки состояния механизмов и систем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07D674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проверять крепления узлов и механизмов, производить работы по креплению и регулировке узлов и механизмов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BAFABA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производить замену быстроизнашивающихся деталей, узлов и элементов рабочего органа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31A290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производить осмотр и проверку общей работоспособности агрегатов и механизмов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3644DB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производить работы по мойке, уборке, очистке деталей, узлов, механизмов и кузовных элементов многооперационных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FC5788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производить смазку трущихся элементов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B6CB4D" w14:textId="77777777" w:rsidR="00D8726F" w:rsidRPr="00127862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использовать топливозаправочные средства для трелевочных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A25372" w14:textId="77777777" w:rsidR="00D8726F" w:rsidRPr="006B0777" w:rsidRDefault="00D8726F" w:rsidP="004E4B0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127862">
              <w:rPr>
                <w:rFonts w:ascii="Times New Roman" w:hAnsi="Times New Roman"/>
                <w:sz w:val="24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D67E34D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6F353347" w14:textId="77777777" w:rsidTr="004E4B0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971BD69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</w:tcPr>
          <w:p w14:paraId="6B7C28BA" w14:textId="77777777" w:rsidR="00D8726F" w:rsidRPr="00127862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777">
              <w:rPr>
                <w:rFonts w:ascii="Times New Roman" w:hAnsi="Times New Roman"/>
                <w:b/>
                <w:sz w:val="24"/>
                <w:szCs w:val="24"/>
              </w:rPr>
              <w:t>Выполнение цикла технологических операций на пасеке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3361A2" w14:textId="77777777" w:rsidR="00D8726F" w:rsidRPr="00202060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06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D8726F" w:rsidRPr="003732A7" w14:paraId="4AEDA107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6FD2A2B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947ABBC" w14:textId="77777777" w:rsidR="00D8726F" w:rsidRPr="006B0777" w:rsidRDefault="00D8726F" w:rsidP="004E4B0C">
            <w:pPr>
              <w:spacing w:after="0" w:line="240" w:lineRule="auto"/>
              <w:ind w:left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6D94054A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Значение (содержание) показаний контрольных приборов и информационных устройств форвардера</w:t>
            </w:r>
          </w:p>
          <w:p w14:paraId="629BD859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  <w:p w14:paraId="0FC7C0E7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  <w:p w14:paraId="7D4006FA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  <w:p w14:paraId="1C589358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Рациональные способы выполнения лесосечных работ</w:t>
            </w:r>
          </w:p>
          <w:p w14:paraId="0D194773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Специфика перевозки различных сортиментов древесины.</w:t>
            </w:r>
          </w:p>
          <w:p w14:paraId="1DD6CE43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Общее устройство форвардеров, составляющих их узлов и систем</w:t>
            </w:r>
          </w:p>
          <w:p w14:paraId="54B39EC1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Методы организации и технология выполнения работ на смежных операциях в процессе трелевки</w:t>
            </w:r>
          </w:p>
          <w:p w14:paraId="09DE37B8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  <w:p w14:paraId="2D0C4D03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Расположение и назначение органов управления, контрольных и информационных приборов, устройств оснащения рабочего места форвардера</w:t>
            </w:r>
          </w:p>
          <w:p w14:paraId="4BF32449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Способы и направления включения органов управления, контрольных приборов и информационных устройств, регулировки и эксплуатации устройств оснащения рабочего места форвардера</w:t>
            </w:r>
          </w:p>
          <w:p w14:paraId="49C3E733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Технические возможности форвардера и их рабочих органов по передвижению и операциям с предметом труда</w:t>
            </w:r>
          </w:p>
          <w:p w14:paraId="7B8971D4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Технология и содержание операций, выполняемых участниками технологического процесса трелевки</w:t>
            </w:r>
          </w:p>
          <w:p w14:paraId="62E0DE34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Требования охраны труда при организации лесосечных работ, технологического процесса лесозаготовки</w:t>
            </w:r>
          </w:p>
          <w:p w14:paraId="67B96B65" w14:textId="77777777" w:rsidR="00D8726F" w:rsidRPr="006B0777" w:rsidRDefault="00D8726F" w:rsidP="00D8726F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Безопасные методы работы, установленные инструкцией по эксплуатации форвардера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F5A0138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4B324838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4761A9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27A5B3F" w14:textId="77777777" w:rsidR="00D8726F" w:rsidRPr="006B0777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B0B6B56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Использовать алгоритм управления органами движения, рабочими органами и системами форвардера в соответствии с их назначением и техническими нормативами затрат времени на производственный цикл</w:t>
            </w:r>
          </w:p>
          <w:p w14:paraId="502187DA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Читать показания контрольных приборов и информационных устройств форвардера</w:t>
            </w:r>
          </w:p>
          <w:p w14:paraId="31658638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Выполнять контроль исправного (фиксацию неисправного) состояния узлов и систем форвардера: по приборам, органолептически</w:t>
            </w:r>
          </w:p>
          <w:p w14:paraId="1EDAEBE3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Выполнять лесохозяйственные и экологические требования в процессе эксплуатации форвардера</w:t>
            </w:r>
          </w:p>
          <w:p w14:paraId="4F981943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Пользоваться оперативной связью и приборами ориентации на местности</w:t>
            </w:r>
          </w:p>
          <w:p w14:paraId="190E0937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оперативное взаимодействие с членами бригады с использованием цифровых технологий</w:t>
            </w:r>
          </w:p>
          <w:p w14:paraId="4A844FB5" w14:textId="77777777" w:rsidR="00D8726F" w:rsidRPr="006B0777" w:rsidRDefault="00D8726F" w:rsidP="00D8726F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Действовать в нештатных и аварийных ситуациях при эксплуатации форвардера</w:t>
            </w:r>
          </w:p>
          <w:p w14:paraId="50F2AC98" w14:textId="77777777" w:rsidR="00D8726F" w:rsidRPr="006B0777" w:rsidRDefault="00D8726F" w:rsidP="004E4B0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sz w:val="24"/>
                <w:szCs w:val="24"/>
              </w:rPr>
              <w:t>Читать технологическую карту выполнения работ для форвардера конкретного типа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8D414E5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0AB9633E" w14:textId="77777777" w:rsidTr="004E4B0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3095A91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</w:tcPr>
          <w:p w14:paraId="78E45ECA" w14:textId="77777777" w:rsidR="00D8726F" w:rsidRPr="00127862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777">
              <w:rPr>
                <w:rFonts w:ascii="Times New Roman" w:hAnsi="Times New Roman"/>
                <w:b/>
                <w:sz w:val="24"/>
                <w:szCs w:val="24"/>
              </w:rPr>
              <w:t>Выполнение цикла технологических операций на погрузочном пункте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C155DB9" w14:textId="77777777" w:rsidR="00D8726F" w:rsidRPr="00202060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06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D8726F" w:rsidRPr="003732A7" w14:paraId="133D72A3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520FDB2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5DB143AB" w14:textId="77777777" w:rsidR="00D8726F" w:rsidRPr="006B0777" w:rsidRDefault="00D8726F" w:rsidP="004E4B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747DE530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Значение (содержание) показаний контрольных приборов и информационных устройств форвардера</w:t>
            </w:r>
          </w:p>
          <w:p w14:paraId="1CCE5C20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Рациональные способы выполнения работ на погрузочном пункте</w:t>
            </w:r>
          </w:p>
          <w:p w14:paraId="33B0EA81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Общее устройство многооперационных трелевочных машин, составляющих их узлов и систем</w:t>
            </w:r>
          </w:p>
          <w:p w14:paraId="25211727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  <w:p w14:paraId="0182072B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Расположение и назначение органов управления, контрольных и информационных приборов, устройств оснащения рабочего места форвардера</w:t>
            </w:r>
          </w:p>
          <w:p w14:paraId="7459A17C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Способы и направления включения органов управления, контрольных приборов и информационных устройств, регулировки и эксплуатации устройств оснащения рабочего места форвардера</w:t>
            </w:r>
          </w:p>
          <w:p w14:paraId="2D94F9FA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Технические возможности форвардера и их рабочих органов по передвижению и операциям с предметом труда</w:t>
            </w:r>
          </w:p>
          <w:p w14:paraId="4746A870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Технология и содержание операций, выполняемых участниками технологического процесса трелевки</w:t>
            </w:r>
          </w:p>
          <w:p w14:paraId="7CB8A880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Требования охраны труда при организации работ на погрузочном пункте</w:t>
            </w:r>
          </w:p>
          <w:p w14:paraId="53253235" w14:textId="77777777" w:rsidR="00D8726F" w:rsidRPr="006B0777" w:rsidRDefault="00D8726F" w:rsidP="00D8726F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Безопасные методы работы, установленные инструкцией по эксплуатации форвардера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503F0E5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59BBA46A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638AD7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00D239B8" w14:textId="77777777" w:rsidR="00D8726F" w:rsidRPr="006B0777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1BFCF2A1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Использовать алгоритм управления органами движения, рабочими органами и системами форвардера в соответствии с их назначением и техническими нормативами затрат времени на производственный цикл</w:t>
            </w:r>
          </w:p>
          <w:p w14:paraId="51F4D977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Читать показания контрольных приборов и информационных устройств форвардера</w:t>
            </w:r>
          </w:p>
          <w:p w14:paraId="39477A71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Выполнять контроль исправного (фиксацию неисправного) состояния узлов и  систем форвардера: по приборам, органолептически</w:t>
            </w:r>
          </w:p>
          <w:p w14:paraId="063118DF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Выполнять лесохозяйственные и экологические требования в процессе эксплуатации форвардера</w:t>
            </w:r>
          </w:p>
          <w:p w14:paraId="2493D1FE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Пользоваться оперативной связью и приборами ориентации на местности</w:t>
            </w:r>
          </w:p>
          <w:p w14:paraId="55EBD2D7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Осуществлять оперативное взаимодействие с членами бригады с использованием цифровых технологий</w:t>
            </w:r>
          </w:p>
          <w:p w14:paraId="53046C94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lastRenderedPageBreak/>
              <w:t>Действовать в нештатных и аварийных ситуациях при эксплуатации форвардера</w:t>
            </w:r>
          </w:p>
          <w:p w14:paraId="6BC647E0" w14:textId="77777777" w:rsidR="00D8726F" w:rsidRPr="006B0777" w:rsidRDefault="00D8726F" w:rsidP="00D8726F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Читать технологическую карту выполнения работ для форвардера конкретного типа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0C03B9C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5AE4328E" w14:textId="77777777" w:rsidTr="004E4B0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E9F610F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</w:tcPr>
          <w:p w14:paraId="135B3B2B" w14:textId="77777777" w:rsidR="00D8726F" w:rsidRPr="006B0777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технического обслуживания форвардера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DF9955F" w14:textId="77777777" w:rsidR="00D8726F" w:rsidRPr="00202060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06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8726F" w:rsidRPr="003732A7" w14:paraId="75544229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7451A4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C6CFB89" w14:textId="77777777" w:rsidR="00D8726F" w:rsidRPr="006B0777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6BFA9374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Устройство, технические характеристики обслуживаемого оборудования форвардера, их двигателей, приспособлений, систем управления</w:t>
            </w:r>
          </w:p>
          <w:p w14:paraId="06F7BD6F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форвардера</w:t>
            </w:r>
          </w:p>
          <w:p w14:paraId="692AFB34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Причины неисправностей форвардера и способы их устранения</w:t>
            </w:r>
          </w:p>
          <w:p w14:paraId="30F3D65A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Правила и последовательность выполнения операций мелкоузлового демонтажа (монтажа) форвардера</w:t>
            </w:r>
          </w:p>
          <w:p w14:paraId="15731A15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Требования инструкции (технологических карт, руководства) по эксплуатации и техническому обслуживанию форвардера</w:t>
            </w:r>
          </w:p>
          <w:p w14:paraId="7BBC53DE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Перечень работ по проведению технического обслуживания форвардера</w:t>
            </w:r>
          </w:p>
          <w:p w14:paraId="02EA6D5A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Назначение и правила безопасного применения контрольно-измерительных приборов</w:t>
            </w:r>
          </w:p>
          <w:p w14:paraId="7671D95A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Требования инструкций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</w:t>
            </w:r>
          </w:p>
          <w:p w14:paraId="08AC52BA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Правила применения ручного и пневматического инструмента</w:t>
            </w:r>
          </w:p>
          <w:p w14:paraId="55EE6BE1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Основы электроники и электротехники в объеме, необходимом для проведения технического обслуживания форвардера</w:t>
            </w:r>
          </w:p>
          <w:p w14:paraId="36AD8D6D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Устройство пневмо-, гидро- и электрооборудования форвардера</w:t>
            </w:r>
          </w:p>
          <w:p w14:paraId="3B175DA6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при выполнении технического обслуживания и ремонта</w:t>
            </w:r>
          </w:p>
          <w:p w14:paraId="0A7074FC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Устройство технических средств для транспортирования, приема, хранения материалов, используемых при обслуживании</w:t>
            </w:r>
          </w:p>
          <w:p w14:paraId="1744AC8F" w14:textId="77777777" w:rsidR="00D8726F" w:rsidRPr="006B0777" w:rsidRDefault="00D8726F" w:rsidP="00D8726F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  <w:p w14:paraId="409CA897" w14:textId="77777777" w:rsidR="00D8726F" w:rsidRPr="006B0777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sz w:val="24"/>
                <w:szCs w:val="24"/>
              </w:rPr>
              <w:t>Правила краткосрочного и долгосрочного хранения форвардера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4FC7D00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6F" w:rsidRPr="003732A7" w14:paraId="09618C4A" w14:textId="77777777" w:rsidTr="004E4B0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C7B24F1" w14:textId="77777777" w:rsidR="00D8726F" w:rsidRPr="000244DA" w:rsidRDefault="00D8726F" w:rsidP="004E4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5B4509BD" w14:textId="77777777" w:rsidR="00D8726F" w:rsidRPr="006B0777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02938FD9" w14:textId="77777777" w:rsidR="00D8726F" w:rsidRPr="006B0777" w:rsidRDefault="00D8726F" w:rsidP="00D8726F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Подготавливать необходимое оборудование и инструмент для проведения технического обслуживания или ремонта форвардера</w:t>
            </w:r>
          </w:p>
          <w:p w14:paraId="720238CB" w14:textId="77777777" w:rsidR="00D8726F" w:rsidRPr="006B0777" w:rsidRDefault="00D8726F" w:rsidP="00D8726F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Применять слесарный и измерительный инструмент, специальное оборудование и приборы для проведения технического обслуживания и ремонта</w:t>
            </w:r>
          </w:p>
          <w:p w14:paraId="5A49B018" w14:textId="77777777" w:rsidR="00D8726F" w:rsidRPr="006B0777" w:rsidRDefault="00D8726F" w:rsidP="00D8726F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lastRenderedPageBreak/>
              <w:t>Проверять форвардер и навесное оборудование на наличие дефектов и/или механических повреждений металлоконструкций</w:t>
            </w:r>
          </w:p>
          <w:p w14:paraId="57F56C4C" w14:textId="77777777" w:rsidR="00D8726F" w:rsidRPr="006B0777" w:rsidRDefault="00D8726F" w:rsidP="00D8726F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Проверять исправность узлов и механизмов форвардера</w:t>
            </w:r>
          </w:p>
          <w:p w14:paraId="7D4888CE" w14:textId="77777777" w:rsidR="00D8726F" w:rsidRPr="006B0777" w:rsidRDefault="00D8726F" w:rsidP="00D8726F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77">
              <w:rPr>
                <w:rFonts w:ascii="Times New Roman" w:hAnsi="Times New Roman"/>
                <w:sz w:val="24"/>
                <w:szCs w:val="24"/>
              </w:rPr>
              <w:t>Производить монтаж и демонтаж ремонтного оборудования</w:t>
            </w:r>
          </w:p>
          <w:p w14:paraId="62B547F0" w14:textId="77777777" w:rsidR="00D8726F" w:rsidRPr="006B0777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F959AD3" w14:textId="77777777" w:rsidR="00D8726F" w:rsidRPr="000244DA" w:rsidRDefault="00D8726F" w:rsidP="004E4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3AE1B177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10136" w:type="dxa"/>
        <w:jc w:val="center"/>
        <w:tblLook w:val="04A0" w:firstRow="1" w:lastRow="0" w:firstColumn="1" w:lastColumn="0" w:noHBand="0" w:noVBand="1"/>
      </w:tblPr>
      <w:tblGrid>
        <w:gridCol w:w="2597"/>
        <w:gridCol w:w="501"/>
        <w:gridCol w:w="627"/>
        <w:gridCol w:w="9"/>
        <w:gridCol w:w="553"/>
        <w:gridCol w:w="9"/>
        <w:gridCol w:w="553"/>
        <w:gridCol w:w="9"/>
        <w:gridCol w:w="553"/>
        <w:gridCol w:w="9"/>
        <w:gridCol w:w="553"/>
        <w:gridCol w:w="9"/>
        <w:gridCol w:w="549"/>
        <w:gridCol w:w="9"/>
        <w:gridCol w:w="454"/>
        <w:gridCol w:w="3121"/>
        <w:gridCol w:w="12"/>
        <w:gridCol w:w="9"/>
      </w:tblGrid>
      <w:tr w:rsidR="00D8726F" w:rsidRPr="00CE3F55" w14:paraId="1442C0B5" w14:textId="77777777" w:rsidTr="004E4B0C">
        <w:trPr>
          <w:gridAfter w:val="2"/>
          <w:wAfter w:w="21" w:type="dxa"/>
          <w:trHeight w:val="876"/>
          <w:jc w:val="center"/>
        </w:trPr>
        <w:tc>
          <w:tcPr>
            <w:tcW w:w="6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0BB16EA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Критерий/Модуль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46AE794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баллов за раздел ТРЕБОВАНИЙ КОМПЕТЕНЦИИ</w:t>
            </w:r>
          </w:p>
        </w:tc>
      </w:tr>
      <w:tr w:rsidR="00D8726F" w:rsidRPr="00CE3F55" w14:paraId="0F59A788" w14:textId="77777777" w:rsidTr="004E4B0C">
        <w:trPr>
          <w:gridAfter w:val="1"/>
          <w:wAfter w:w="9" w:type="dxa"/>
          <w:trHeight w:val="300"/>
          <w:jc w:val="center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FE78C1C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ТРЕБОВАНИЙ КОМПЕТЕНЦИИ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0F6FC64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E3D6996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508707E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FD052D0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605C283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6040A56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0D4A8D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6CF1DDBC" w14:textId="77777777" w:rsidR="00D8726F" w:rsidRPr="00CE3F55" w:rsidRDefault="00D8726F" w:rsidP="004E4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E5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5D45F53" w14:textId="77777777" w:rsidR="00D8726F" w:rsidRPr="00CE3F55" w:rsidRDefault="00D8726F" w:rsidP="004E4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726F" w:rsidRPr="00CE3F55" w14:paraId="3915813A" w14:textId="77777777" w:rsidTr="004E4B0C">
        <w:trPr>
          <w:gridAfter w:val="1"/>
          <w:wAfter w:w="9" w:type="dxa"/>
          <w:trHeight w:val="324"/>
          <w:jc w:val="center"/>
        </w:trPr>
        <w:tc>
          <w:tcPr>
            <w:tcW w:w="259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7CBE9B" w14:textId="77777777" w:rsidR="00D8726F" w:rsidRPr="00CE3F55" w:rsidRDefault="00D8726F" w:rsidP="004E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A934F9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20741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D1770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900D2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17007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37A0F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E7029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19F27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4EDE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8726F" w:rsidRPr="00CE3F55" w14:paraId="7E9F77B8" w14:textId="77777777" w:rsidTr="004E4B0C">
        <w:trPr>
          <w:gridAfter w:val="1"/>
          <w:wAfter w:w="9" w:type="dxa"/>
          <w:trHeight w:val="324"/>
          <w:jc w:val="center"/>
        </w:trPr>
        <w:tc>
          <w:tcPr>
            <w:tcW w:w="259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0B5B1A" w14:textId="77777777" w:rsidR="00D8726F" w:rsidRPr="00CE3F55" w:rsidRDefault="00D8726F" w:rsidP="004E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B29D6F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E6C83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5B87A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306D2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992B7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E23AA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AF88A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DA06C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0245B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8726F" w:rsidRPr="00CE3F55" w14:paraId="1AFE34AE" w14:textId="77777777" w:rsidTr="004E4B0C">
        <w:trPr>
          <w:gridAfter w:val="1"/>
          <w:wAfter w:w="9" w:type="dxa"/>
          <w:trHeight w:val="324"/>
          <w:jc w:val="center"/>
        </w:trPr>
        <w:tc>
          <w:tcPr>
            <w:tcW w:w="259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C0C4AE" w14:textId="77777777" w:rsidR="00D8726F" w:rsidRPr="00CE3F55" w:rsidRDefault="00D8726F" w:rsidP="004E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462458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CE3F5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D3BB4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84C6B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89185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35D7B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5FA12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75BD4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AC54E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033C0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8726F" w:rsidRPr="00CE3F55" w14:paraId="39923CD4" w14:textId="77777777" w:rsidTr="004E4B0C">
        <w:trPr>
          <w:gridAfter w:val="1"/>
          <w:wAfter w:w="9" w:type="dxa"/>
          <w:trHeight w:val="324"/>
          <w:jc w:val="center"/>
        </w:trPr>
        <w:tc>
          <w:tcPr>
            <w:tcW w:w="259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37A84A" w14:textId="77777777" w:rsidR="00D8726F" w:rsidRPr="00CE3F55" w:rsidRDefault="00D8726F" w:rsidP="004E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3FF7BF" w14:textId="77777777" w:rsidR="00D8726F" w:rsidRPr="00F41BB6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04490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30A8D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88C94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5DCEF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9AE7E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7E04E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4E394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B9D66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8726F" w:rsidRPr="00CE3F55" w14:paraId="3B6A0AA0" w14:textId="77777777" w:rsidTr="004E4B0C">
        <w:trPr>
          <w:trHeight w:val="696"/>
          <w:jc w:val="center"/>
        </w:trPr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A3464B6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86FD7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736C9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DB940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8AC3B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4476C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4DAF8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2B122AD" w14:textId="77777777" w:rsidR="00D8726F" w:rsidRPr="00343077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08C24BC" w14:textId="77777777" w:rsidR="00D8726F" w:rsidRPr="00CE3F55" w:rsidRDefault="00D8726F" w:rsidP="004E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D8726F" w:rsidRPr="009D04EE" w14:paraId="054ADFEB" w14:textId="77777777" w:rsidTr="004E4B0C">
        <w:tc>
          <w:tcPr>
            <w:tcW w:w="1851" w:type="pct"/>
            <w:gridSpan w:val="2"/>
            <w:shd w:val="clear" w:color="auto" w:fill="92D050"/>
          </w:tcPr>
          <w:p w14:paraId="1727EC2B" w14:textId="77777777" w:rsidR="00D8726F" w:rsidRPr="00437D28" w:rsidRDefault="00D8726F" w:rsidP="004E4B0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19BE91D" w14:textId="77777777" w:rsidR="00D8726F" w:rsidRPr="00437D28" w:rsidRDefault="00D8726F" w:rsidP="004E4B0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8726F" w:rsidRPr="009D04EE" w14:paraId="2201FC58" w14:textId="77777777" w:rsidTr="004E4B0C">
        <w:tc>
          <w:tcPr>
            <w:tcW w:w="282" w:type="pct"/>
            <w:shd w:val="clear" w:color="auto" w:fill="00B050"/>
          </w:tcPr>
          <w:p w14:paraId="247D00E1" w14:textId="77777777" w:rsidR="00D8726F" w:rsidRPr="00437D28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A978EA7" w14:textId="77777777" w:rsidR="00D8726F" w:rsidRPr="004904C5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Проведение ежесменного обслуживания форвардера</w:t>
            </w:r>
          </w:p>
        </w:tc>
        <w:tc>
          <w:tcPr>
            <w:tcW w:w="3149" w:type="pct"/>
            <w:shd w:val="clear" w:color="auto" w:fill="auto"/>
          </w:tcPr>
          <w:p w14:paraId="5348917B" w14:textId="77777777" w:rsidR="00D8726F" w:rsidRPr="009D04EE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Оценивается использование конкурсантом СИЗ </w:t>
            </w:r>
            <w:r w:rsidRPr="00CF7CFF">
              <w:rPr>
                <w:sz w:val="24"/>
                <w:szCs w:val="24"/>
              </w:rPr>
              <w:t>при выполнении упражнения</w:t>
            </w:r>
            <w:r>
              <w:rPr>
                <w:sz w:val="24"/>
                <w:szCs w:val="24"/>
              </w:rPr>
              <w:t xml:space="preserve">, умение подготовить форвардер к </w:t>
            </w:r>
            <w:r w:rsidRPr="0055351A">
              <w:rPr>
                <w:sz w:val="24"/>
                <w:szCs w:val="24"/>
              </w:rPr>
              <w:t>техническому обслуживанию</w:t>
            </w:r>
            <w:r>
              <w:rPr>
                <w:sz w:val="24"/>
                <w:szCs w:val="24"/>
              </w:rPr>
              <w:t xml:space="preserve">, нахождение предупредительных табличек, </w:t>
            </w:r>
            <w:r w:rsidRPr="00F81306">
              <w:rPr>
                <w:sz w:val="24"/>
                <w:szCs w:val="24"/>
              </w:rPr>
              <w:t>выполн</w:t>
            </w:r>
            <w:r>
              <w:rPr>
                <w:sz w:val="24"/>
                <w:szCs w:val="24"/>
              </w:rPr>
              <w:t>ение</w:t>
            </w:r>
            <w:r w:rsidRPr="00F81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 пунктов</w:t>
            </w:r>
            <w:r w:rsidRPr="00F81306">
              <w:rPr>
                <w:sz w:val="24"/>
                <w:szCs w:val="24"/>
              </w:rPr>
              <w:t xml:space="preserve"> ежедневного технического обслуживания форвардера.</w:t>
            </w:r>
          </w:p>
        </w:tc>
      </w:tr>
      <w:tr w:rsidR="00D8726F" w:rsidRPr="009D04EE" w14:paraId="0CA339C1" w14:textId="77777777" w:rsidTr="004E4B0C">
        <w:tc>
          <w:tcPr>
            <w:tcW w:w="282" w:type="pct"/>
            <w:shd w:val="clear" w:color="auto" w:fill="00B050"/>
          </w:tcPr>
          <w:p w14:paraId="413A7B95" w14:textId="77777777" w:rsidR="00D8726F" w:rsidRPr="00437D28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BA3E522" w14:textId="77777777" w:rsidR="00D8726F" w:rsidRPr="004904C5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0777">
              <w:rPr>
                <w:sz w:val="24"/>
              </w:rPr>
              <w:t>Планирование и организация работы</w:t>
            </w:r>
          </w:p>
        </w:tc>
        <w:tc>
          <w:tcPr>
            <w:tcW w:w="3149" w:type="pct"/>
            <w:shd w:val="clear" w:color="auto" w:fill="auto"/>
          </w:tcPr>
          <w:p w14:paraId="599A39AB" w14:textId="77777777" w:rsidR="00D8726F" w:rsidRPr="009D04EE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08E2">
              <w:rPr>
                <w:sz w:val="24"/>
                <w:szCs w:val="24"/>
              </w:rPr>
              <w:t xml:space="preserve">Оценивается </w:t>
            </w:r>
            <w:r>
              <w:rPr>
                <w:sz w:val="24"/>
                <w:szCs w:val="24"/>
              </w:rPr>
              <w:t xml:space="preserve">умение </w:t>
            </w:r>
            <w:r w:rsidRPr="002D08E2">
              <w:rPr>
                <w:sz w:val="24"/>
                <w:szCs w:val="24"/>
              </w:rPr>
              <w:t>указать на технологической карте направление движения форвардера по волокам, места формирования штабелей на лесопогрузочном пункте с указанием сортимента</w:t>
            </w:r>
          </w:p>
        </w:tc>
      </w:tr>
      <w:tr w:rsidR="00D8726F" w:rsidRPr="009D04EE" w14:paraId="3DAEA48A" w14:textId="77777777" w:rsidTr="004E4B0C">
        <w:tc>
          <w:tcPr>
            <w:tcW w:w="282" w:type="pct"/>
            <w:shd w:val="clear" w:color="auto" w:fill="00B050"/>
          </w:tcPr>
          <w:p w14:paraId="6CEB526A" w14:textId="77777777" w:rsidR="00D8726F" w:rsidRPr="00437D28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AC59A48" w14:textId="77777777" w:rsidR="00D8726F" w:rsidRPr="006B0777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B0777">
              <w:rPr>
                <w:sz w:val="24"/>
              </w:rPr>
              <w:t>Выполнение отдельных технологических операций</w:t>
            </w:r>
          </w:p>
        </w:tc>
        <w:tc>
          <w:tcPr>
            <w:tcW w:w="3149" w:type="pct"/>
            <w:shd w:val="clear" w:color="auto" w:fill="auto"/>
          </w:tcPr>
          <w:p w14:paraId="29BC73AE" w14:textId="77777777" w:rsidR="00D8726F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D08E2">
              <w:rPr>
                <w:sz w:val="24"/>
                <w:szCs w:val="24"/>
              </w:rPr>
              <w:t>Оценивается</w:t>
            </w:r>
            <w:r>
              <w:rPr>
                <w:sz w:val="24"/>
                <w:szCs w:val="24"/>
              </w:rPr>
              <w:t xml:space="preserve"> умение </w:t>
            </w:r>
            <w:r w:rsidRPr="002D08E2">
              <w:rPr>
                <w:sz w:val="24"/>
                <w:szCs w:val="24"/>
              </w:rPr>
              <w:t>выполн</w:t>
            </w:r>
            <w:r>
              <w:rPr>
                <w:sz w:val="24"/>
                <w:szCs w:val="24"/>
              </w:rPr>
              <w:t>ения</w:t>
            </w:r>
            <w:r w:rsidRPr="002D08E2">
              <w:rPr>
                <w:sz w:val="24"/>
                <w:szCs w:val="24"/>
              </w:rPr>
              <w:t xml:space="preserve"> погрузк</w:t>
            </w:r>
            <w:r>
              <w:rPr>
                <w:sz w:val="24"/>
                <w:szCs w:val="24"/>
              </w:rPr>
              <w:t>и</w:t>
            </w:r>
            <w:r w:rsidRPr="002D08E2">
              <w:rPr>
                <w:sz w:val="24"/>
                <w:szCs w:val="24"/>
              </w:rPr>
              <w:t xml:space="preserve"> сортиментов грузовое </w:t>
            </w:r>
            <w:r>
              <w:rPr>
                <w:sz w:val="24"/>
                <w:szCs w:val="24"/>
              </w:rPr>
              <w:t>отсек с учетом р</w:t>
            </w:r>
            <w:r w:rsidRPr="007476E4">
              <w:rPr>
                <w:sz w:val="24"/>
                <w:szCs w:val="24"/>
              </w:rPr>
              <w:t>асстояни</w:t>
            </w:r>
            <w:r>
              <w:rPr>
                <w:sz w:val="24"/>
                <w:szCs w:val="24"/>
              </w:rPr>
              <w:t>я</w:t>
            </w:r>
            <w:r w:rsidRPr="007476E4">
              <w:rPr>
                <w:sz w:val="24"/>
                <w:szCs w:val="24"/>
              </w:rPr>
              <w:t xml:space="preserve"> пройденно</w:t>
            </w:r>
            <w:r>
              <w:rPr>
                <w:sz w:val="24"/>
                <w:szCs w:val="24"/>
              </w:rPr>
              <w:t>го</w:t>
            </w:r>
            <w:r w:rsidRPr="007476E4">
              <w:rPr>
                <w:sz w:val="24"/>
                <w:szCs w:val="24"/>
              </w:rPr>
              <w:t xml:space="preserve"> манипулятором</w:t>
            </w:r>
            <w:r>
              <w:rPr>
                <w:sz w:val="24"/>
                <w:szCs w:val="24"/>
              </w:rPr>
              <w:t>, д</w:t>
            </w:r>
            <w:r w:rsidRPr="007476E4">
              <w:rPr>
                <w:sz w:val="24"/>
                <w:szCs w:val="24"/>
              </w:rPr>
              <w:t>ополнительн</w:t>
            </w:r>
            <w:r>
              <w:rPr>
                <w:sz w:val="24"/>
                <w:szCs w:val="24"/>
              </w:rPr>
              <w:t>ого</w:t>
            </w:r>
            <w:r w:rsidRPr="007476E4">
              <w:rPr>
                <w:sz w:val="24"/>
                <w:szCs w:val="24"/>
              </w:rPr>
              <w:t xml:space="preserve"> перемещения манипулятора, не связанные со сбором лесоматериалов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в</w:t>
            </w:r>
            <w:r w:rsidRPr="007476E4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я</w:t>
            </w:r>
            <w:r w:rsidRPr="007476E4">
              <w:rPr>
                <w:sz w:val="24"/>
                <w:szCs w:val="24"/>
              </w:rPr>
              <w:t xml:space="preserve"> нескольких функций манипулятора одновременно</w:t>
            </w:r>
            <w:r>
              <w:rPr>
                <w:sz w:val="24"/>
                <w:szCs w:val="24"/>
              </w:rPr>
              <w:t>, п</w:t>
            </w:r>
            <w:r w:rsidRPr="007476E4">
              <w:rPr>
                <w:sz w:val="24"/>
                <w:szCs w:val="24"/>
              </w:rPr>
              <w:t>овреждени</w:t>
            </w:r>
            <w:r>
              <w:rPr>
                <w:sz w:val="24"/>
                <w:szCs w:val="24"/>
              </w:rPr>
              <w:t>я</w:t>
            </w:r>
            <w:r w:rsidRPr="007476E4">
              <w:rPr>
                <w:sz w:val="24"/>
                <w:szCs w:val="24"/>
              </w:rPr>
              <w:t xml:space="preserve"> качества лесоматериалов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D8726F" w:rsidRPr="009D04EE" w14:paraId="2A7E22AC" w14:textId="77777777" w:rsidTr="004E4B0C">
        <w:tc>
          <w:tcPr>
            <w:tcW w:w="282" w:type="pct"/>
            <w:shd w:val="clear" w:color="auto" w:fill="00B050"/>
          </w:tcPr>
          <w:p w14:paraId="6FEB232A" w14:textId="77777777" w:rsidR="00D8726F" w:rsidRPr="006B0777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B0777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AB0E4B7" w14:textId="77777777" w:rsidR="00D8726F" w:rsidRPr="004904C5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0777">
              <w:rPr>
                <w:sz w:val="24"/>
                <w:szCs w:val="24"/>
              </w:rPr>
              <w:t>Работа на пасеке</w:t>
            </w:r>
          </w:p>
        </w:tc>
        <w:tc>
          <w:tcPr>
            <w:tcW w:w="3149" w:type="pct"/>
            <w:shd w:val="clear" w:color="auto" w:fill="auto"/>
          </w:tcPr>
          <w:p w14:paraId="5F430E08" w14:textId="77777777" w:rsidR="00D8726F" w:rsidRPr="009D04EE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Оценивается умение </w:t>
            </w:r>
            <w:r w:rsidRPr="007476E4">
              <w:rPr>
                <w:sz w:val="24"/>
                <w:szCs w:val="24"/>
              </w:rPr>
              <w:t>выполн</w:t>
            </w:r>
            <w:r>
              <w:rPr>
                <w:sz w:val="24"/>
                <w:szCs w:val="24"/>
              </w:rPr>
              <w:t>ять</w:t>
            </w:r>
            <w:r w:rsidRPr="007476E4">
              <w:rPr>
                <w:sz w:val="24"/>
                <w:szCs w:val="24"/>
              </w:rPr>
              <w:t xml:space="preserve"> полный цикл технологических операций форвардера на </w:t>
            </w:r>
            <w:r>
              <w:rPr>
                <w:sz w:val="24"/>
                <w:szCs w:val="24"/>
              </w:rPr>
              <w:t xml:space="preserve">пасеке с учетом отсутствия повреждений форвардера, сохранение качества сортиментов. </w:t>
            </w:r>
          </w:p>
        </w:tc>
      </w:tr>
      <w:tr w:rsidR="00D8726F" w:rsidRPr="009D04EE" w14:paraId="2A08AE44" w14:textId="77777777" w:rsidTr="004E4B0C">
        <w:tc>
          <w:tcPr>
            <w:tcW w:w="282" w:type="pct"/>
            <w:shd w:val="clear" w:color="auto" w:fill="00B050"/>
          </w:tcPr>
          <w:p w14:paraId="4404EB30" w14:textId="77777777" w:rsidR="00D8726F" w:rsidRPr="006B0777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B0777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BBF6DF4" w14:textId="77777777" w:rsidR="00D8726F" w:rsidRPr="004904C5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0777">
              <w:rPr>
                <w:sz w:val="24"/>
                <w:szCs w:val="24"/>
              </w:rPr>
              <w:t>Работа на лесопогрузочном пункте</w:t>
            </w:r>
          </w:p>
        </w:tc>
        <w:tc>
          <w:tcPr>
            <w:tcW w:w="3149" w:type="pct"/>
            <w:shd w:val="clear" w:color="auto" w:fill="auto"/>
          </w:tcPr>
          <w:p w14:paraId="49E9D121" w14:textId="77777777" w:rsidR="00D8726F" w:rsidRPr="00985291" w:rsidRDefault="00D8726F" w:rsidP="004E4B0C">
            <w:pPr>
              <w:jc w:val="both"/>
              <w:rPr>
                <w:color w:val="000000"/>
                <w:sz w:val="24"/>
                <w:szCs w:val="24"/>
              </w:rPr>
            </w:pPr>
            <w:r w:rsidRPr="00985291">
              <w:rPr>
                <w:sz w:val="24"/>
                <w:szCs w:val="24"/>
              </w:rPr>
              <w:t>Оценивается использование конкурсантом СИЗ, умение выполнять маневрирование</w:t>
            </w:r>
            <w:r>
              <w:rPr>
                <w:sz w:val="24"/>
                <w:szCs w:val="24"/>
              </w:rPr>
              <w:t>,</w:t>
            </w:r>
            <w:r w:rsidRPr="00985291">
              <w:rPr>
                <w:sz w:val="24"/>
                <w:szCs w:val="24"/>
              </w:rPr>
              <w:t xml:space="preserve"> выгрузку сортиментов</w:t>
            </w:r>
            <w:r>
              <w:rPr>
                <w:sz w:val="24"/>
                <w:szCs w:val="24"/>
              </w:rPr>
              <w:t xml:space="preserve"> и формирование штабелей</w:t>
            </w:r>
          </w:p>
        </w:tc>
      </w:tr>
      <w:tr w:rsidR="00D8726F" w:rsidRPr="009D04EE" w14:paraId="31B9E0C0" w14:textId="77777777" w:rsidTr="004E4B0C">
        <w:tc>
          <w:tcPr>
            <w:tcW w:w="282" w:type="pct"/>
            <w:shd w:val="clear" w:color="auto" w:fill="00B050"/>
          </w:tcPr>
          <w:p w14:paraId="2A1220ED" w14:textId="77777777" w:rsidR="00D8726F" w:rsidRPr="006B0777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B0777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485DCBF" w14:textId="77777777" w:rsidR="00D8726F" w:rsidRPr="004904C5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0777">
              <w:rPr>
                <w:sz w:val="24"/>
                <w:szCs w:val="24"/>
              </w:rPr>
              <w:t>Выполнение планового технического обслуживания</w:t>
            </w:r>
          </w:p>
        </w:tc>
        <w:tc>
          <w:tcPr>
            <w:tcW w:w="3149" w:type="pct"/>
            <w:shd w:val="clear" w:color="auto" w:fill="auto"/>
          </w:tcPr>
          <w:p w14:paraId="6E724B26" w14:textId="77777777" w:rsidR="00D8726F" w:rsidRPr="00985291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"/>
              </w:tabs>
              <w:jc w:val="both"/>
              <w:rPr>
                <w:color w:val="000000"/>
                <w:sz w:val="24"/>
                <w:szCs w:val="24"/>
              </w:rPr>
            </w:pPr>
            <w:r w:rsidRPr="00985291">
              <w:rPr>
                <w:sz w:val="24"/>
                <w:szCs w:val="24"/>
              </w:rPr>
              <w:t>Оценивается использование конкурсантом СИЗ, умение подготовить форвардер к техническому обслуживанию, нахождение предупредительных табличек, выполнение всех пунктов планового технического обслуживания форвардера.</w:t>
            </w:r>
          </w:p>
        </w:tc>
      </w:tr>
      <w:tr w:rsidR="00D8726F" w:rsidRPr="009D04EE" w14:paraId="429BF0AA" w14:textId="77777777" w:rsidTr="004E4B0C">
        <w:tc>
          <w:tcPr>
            <w:tcW w:w="282" w:type="pct"/>
            <w:shd w:val="clear" w:color="auto" w:fill="00B050"/>
          </w:tcPr>
          <w:p w14:paraId="42EFE79D" w14:textId="77777777" w:rsidR="00D8726F" w:rsidRPr="006B0777" w:rsidRDefault="00D8726F" w:rsidP="004E4B0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8953EEA" w14:textId="77777777" w:rsidR="00D8726F" w:rsidRPr="006B0777" w:rsidRDefault="00D8726F" w:rsidP="004E4B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55">
              <w:rPr>
                <w:sz w:val="24"/>
                <w:szCs w:val="24"/>
              </w:rPr>
              <w:t>Изготовление рукава высокого давления</w:t>
            </w:r>
          </w:p>
        </w:tc>
        <w:tc>
          <w:tcPr>
            <w:tcW w:w="3149" w:type="pct"/>
            <w:shd w:val="clear" w:color="auto" w:fill="auto"/>
          </w:tcPr>
          <w:p w14:paraId="609B586B" w14:textId="77777777" w:rsidR="00D8726F" w:rsidRPr="00645539" w:rsidRDefault="00D8726F" w:rsidP="004E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 использование конкурсантом СИЗ, умение изготовлять рукава высоко давления согласно установленным требованиям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5E97EED9" w14:textId="77777777" w:rsidR="00D8726F" w:rsidRPr="003732A7" w:rsidRDefault="00D8726F" w:rsidP="00D872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5B2EBC1" w14:textId="77777777" w:rsidR="00D8726F" w:rsidRPr="003732A7" w:rsidRDefault="00D8726F" w:rsidP="00D872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3C0AF453" w14:textId="77777777" w:rsidR="00D8726F" w:rsidRPr="00A204BB" w:rsidRDefault="00D8726F" w:rsidP="00D872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4BEA40" w14:textId="77777777" w:rsidR="00D8726F" w:rsidRDefault="00D8726F" w:rsidP="00D87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540C23C7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4274348" w14:textId="77777777" w:rsidR="00D8726F" w:rsidRDefault="00D8726F" w:rsidP="00D872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14CE98A" w14:textId="77777777" w:rsidR="00D8726F" w:rsidRPr="008C41F7" w:rsidRDefault="00D8726F" w:rsidP="00D872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7FEA9AF" w:rsidR="008C41F7" w:rsidRPr="008C41F7" w:rsidRDefault="00D8726F" w:rsidP="00D872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3. Матрица конкурсного задания)</w:t>
      </w:r>
      <w:r w:rsidR="008C41F7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14:paraId="278E12DB" w14:textId="77777777" w:rsidR="00D8726F" w:rsidRPr="004D6C2D" w:rsidRDefault="00D8726F" w:rsidP="00D872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7C3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7C3FB3">
        <w:rPr>
          <w:rFonts w:ascii="Times New Roman" w:hAnsi="Times New Roman" w:cs="Times New Roman"/>
          <w:b/>
          <w:sz w:val="28"/>
          <w:szCs w:val="28"/>
        </w:rPr>
        <w:t>Проведение ежесменного обслуживания форвардера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F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(вариатив).</w:t>
      </w:r>
      <w:r w:rsidRPr="007C3F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10762943" w14:textId="77777777" w:rsidR="00D8726F" w:rsidRPr="007C3FB3" w:rsidRDefault="00D8726F" w:rsidP="00D8726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1 час.</w:t>
      </w:r>
    </w:p>
    <w:p w14:paraId="2019B0AE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</w:t>
      </w:r>
      <w:r w:rsidRPr="007C3FB3">
        <w:rPr>
          <w:rFonts w:ascii="Times New Roman" w:hAnsi="Times New Roman" w:cs="Times New Roman"/>
          <w:sz w:val="28"/>
          <w:szCs w:val="28"/>
        </w:rPr>
        <w:t>еобходимо подготовить машину к техническому обслуживанию, ознакомиться с правилами безопасности и инструкциями, изложенными в Руководстве по эксплуатации форвардера, с содержанием надписей на предупредительных табличках, после чего выполнить процедуры ежедневного технического обслуживания форвардера.</w:t>
      </w:r>
    </w:p>
    <w:p w14:paraId="149BC5AD" w14:textId="77777777" w:rsidR="00D8726F" w:rsidRPr="007C3FB3" w:rsidRDefault="00D8726F" w:rsidP="00D872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7C3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Планирование и организация работы </w:t>
      </w:r>
      <w:r w:rsidRPr="007C3F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(вариатив).</w:t>
      </w:r>
      <w:r w:rsidRPr="007C3F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36FB35BF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2 часа</w:t>
      </w:r>
    </w:p>
    <w:p w14:paraId="5E49A731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на технологической карте указать направление движения форвардера по волокам, места формирования штабелей на лесопогрузочном пункте с указанием сортимента.</w:t>
      </w:r>
    </w:p>
    <w:p w14:paraId="4A9FF597" w14:textId="77777777" w:rsidR="00D8726F" w:rsidRPr="007C3FB3" w:rsidRDefault="00D8726F" w:rsidP="00D872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7C3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Выполнение отдельных технологических операций </w:t>
      </w:r>
      <w:r w:rsidRPr="007C3F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(инвариант).</w:t>
      </w:r>
      <w:r w:rsidRPr="007C3F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759D862E" w14:textId="77777777" w:rsidR="00D8726F" w:rsidRPr="007C3FB3" w:rsidRDefault="00D8726F" w:rsidP="00D8726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3 часа</w:t>
      </w:r>
    </w:p>
    <w:p w14:paraId="37319B3B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51CFE7A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В1. Выполнение упражнения «Мячи для гольфа»</w:t>
      </w:r>
    </w:p>
    <w:p w14:paraId="445B5235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Конкурсант должен гидроманипулятором, по одному сортименту, в любой последовательности собрать, не уронив шарики для гольфа, все сортименты в грузовой отсек за отведенное время.</w:t>
      </w:r>
    </w:p>
    <w:p w14:paraId="7E6D8475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В2. Выполнение упражнения «Пирамида»</w:t>
      </w:r>
    </w:p>
    <w:p w14:paraId="4A7F681A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lastRenderedPageBreak/>
        <w:t>Конкурсант должен гидроманипулятором по одному элементу в заданной последовательности, выстроить вертикальную «пирамиду» из 5 уровней (3 цельных цилиндра, 2 распиленных цилиндра) за отведённое время.</w:t>
      </w:r>
    </w:p>
    <w:p w14:paraId="14C980FE" w14:textId="77777777" w:rsidR="00D8726F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66580F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В3. Выполнение отдельных технологических операций</w:t>
      </w:r>
    </w:p>
    <w:p w14:paraId="1E4CEB60" w14:textId="77777777" w:rsidR="00D8726F" w:rsidRPr="007C3FB3" w:rsidRDefault="00D8726F" w:rsidP="00D872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Упражнение выполняется на тренажере - симуляторе.</w:t>
      </w:r>
    </w:p>
    <w:p w14:paraId="07EE96FF" w14:textId="77777777" w:rsidR="00D8726F" w:rsidRPr="007C3FB3" w:rsidRDefault="00D8726F" w:rsidP="00D8726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Упражнение включает 5 заданий,  при выполнении которых необходимо погрузить все сортименты в грузовое пространство форвардера:</w:t>
      </w:r>
    </w:p>
    <w:p w14:paraId="6723754C" w14:textId="77777777" w:rsidR="00D8726F" w:rsidRPr="007C3FB3" w:rsidRDefault="00D8726F" w:rsidP="00D8726F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 xml:space="preserve">Правильная точка захвата. </w:t>
      </w:r>
    </w:p>
    <w:p w14:paraId="5657DB72" w14:textId="77777777" w:rsidR="00D8726F" w:rsidRPr="007C3FB3" w:rsidRDefault="00D8726F" w:rsidP="00D8726F">
      <w:pPr>
        <w:pStyle w:val="Default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Обращайте внимание на перемещение захвата на пачку, точку захвата пачки и ее балансировку.</w:t>
      </w:r>
    </w:p>
    <w:p w14:paraId="038A8167" w14:textId="77777777" w:rsidR="00D8726F" w:rsidRPr="007C3FB3" w:rsidRDefault="00D8726F" w:rsidP="00D8726F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 xml:space="preserve">Перемещение пачки в грузовое пространство. </w:t>
      </w:r>
    </w:p>
    <w:p w14:paraId="73930FDA" w14:textId="77777777" w:rsidR="00D8726F" w:rsidRPr="007C3FB3" w:rsidRDefault="00D8726F" w:rsidP="00D8726F">
      <w:pPr>
        <w:pStyle w:val="Default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 xml:space="preserve">Обращайте внимание на балансировку пачки, траекторию манипулятора, высоту пачки при перемещении в грузовое пространство. </w:t>
      </w:r>
    </w:p>
    <w:p w14:paraId="6BD40A51" w14:textId="77777777" w:rsidR="00D8726F" w:rsidRPr="007C3FB3" w:rsidRDefault="00D8726F" w:rsidP="00D8726F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Погрузка пачек сортиментов расположенных к машине 90 градусов.</w:t>
      </w:r>
    </w:p>
    <w:p w14:paraId="409CA376" w14:textId="77777777" w:rsidR="00D8726F" w:rsidRPr="007C3FB3" w:rsidRDefault="00D8726F" w:rsidP="00D8726F">
      <w:pPr>
        <w:pStyle w:val="Default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Форвардер при выполнении задания можно перемещать, в захвате должны быть сортименты одного цвета.</w:t>
      </w:r>
    </w:p>
    <w:p w14:paraId="5437BE35" w14:textId="77777777" w:rsidR="00D8726F" w:rsidRPr="007C3FB3" w:rsidRDefault="00D8726F" w:rsidP="00D8726F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Погрузка пачек сортиментов расположенных к машине 180 градусов.</w:t>
      </w:r>
    </w:p>
    <w:p w14:paraId="7988D702" w14:textId="77777777" w:rsidR="00D8726F" w:rsidRPr="007C3FB3" w:rsidRDefault="00D8726F" w:rsidP="00D8726F">
      <w:pPr>
        <w:pStyle w:val="Default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 xml:space="preserve">Форвардер при выполнении задания можно перемещать (максимальное количество мест работы 3) в захвате должны быть сортименты одного цвета. </w:t>
      </w:r>
    </w:p>
    <w:p w14:paraId="11AD6D2D" w14:textId="77777777" w:rsidR="00D8726F" w:rsidRPr="007C3FB3" w:rsidRDefault="00D8726F" w:rsidP="00D8726F">
      <w:pPr>
        <w:pStyle w:val="Defaul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Погрузка сортиментов через деревья (простая схема).</w:t>
      </w:r>
    </w:p>
    <w:p w14:paraId="45421E28" w14:textId="77777777" w:rsidR="00D8726F" w:rsidRPr="007C3FB3" w:rsidRDefault="00D8726F" w:rsidP="00D8726F">
      <w:pPr>
        <w:pStyle w:val="Default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Необходимо погрузить все пачки сортиментов.</w:t>
      </w:r>
    </w:p>
    <w:p w14:paraId="148BB0F6" w14:textId="77777777" w:rsidR="00D8726F" w:rsidRPr="007C3FB3" w:rsidRDefault="00D8726F" w:rsidP="00D872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7C3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Работа на пасеке </w:t>
      </w:r>
      <w:r w:rsidRPr="007C3F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(инвариант).</w:t>
      </w:r>
      <w:r w:rsidRPr="007C3F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4E108B55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4 часа</w:t>
      </w:r>
    </w:p>
    <w:p w14:paraId="6BBE1E08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7931728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Г1.</w:t>
      </w:r>
      <w:r w:rsidRPr="007C3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 упражнения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7C3FB3">
        <w:rPr>
          <w:rFonts w:ascii="Times New Roman" w:hAnsi="Times New Roman" w:cs="Times New Roman"/>
          <w:b/>
          <w:sz w:val="28"/>
          <w:szCs w:val="28"/>
        </w:rPr>
        <w:t>Работа на волоке»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</w:p>
    <w:p w14:paraId="60EC5C48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Конкурсанту необходимо пройти трассу не задев указатели трассы, загрузить заданное количество сортиментов, </w:t>
      </w:r>
      <w:r w:rsidRPr="007C3FB3">
        <w:rPr>
          <w:rFonts w:ascii="Times New Roman" w:hAnsi="Times New Roman" w:cs="Times New Roman"/>
          <w:sz w:val="28"/>
          <w:szCs w:val="28"/>
        </w:rPr>
        <w:t xml:space="preserve"> 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затем, объезжая препятствия, 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двигаться до конца трассы, где произвести выгрузку сортиментов на обозначенную площадку.</w:t>
      </w:r>
    </w:p>
    <w:p w14:paraId="669D0EA5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Г2. Выполнение упражнения «Работа на лесосеке»</w:t>
      </w:r>
    </w:p>
    <w:p w14:paraId="3247BDA3" w14:textId="77777777" w:rsidR="00D8726F" w:rsidRPr="007C3FB3" w:rsidRDefault="00D8726F" w:rsidP="00D872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Упражнение выполняется на тренажере - симуляторе.</w:t>
      </w:r>
    </w:p>
    <w:p w14:paraId="0542ED10" w14:textId="77777777" w:rsidR="00D8726F" w:rsidRPr="007C3FB3" w:rsidRDefault="00D8726F" w:rsidP="00D872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Конкурсанту необходимо выполнить полный цикл технологических операций форвардера на пасеке согласно выданной технологической карты. Все заготовленные сортименты должны быть вывезены на лесопогрузочный пункт</w:t>
      </w:r>
    </w:p>
    <w:p w14:paraId="738D1FEE" w14:textId="77777777" w:rsidR="00D8726F" w:rsidRPr="007C3FB3" w:rsidRDefault="00D8726F" w:rsidP="00D872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7C3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Работа на лесопогрузочном пункте </w:t>
      </w:r>
      <w:r w:rsidRPr="007C3F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(инвариант).</w:t>
      </w:r>
      <w:r w:rsidRPr="007C3F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080ED23E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4 часа</w:t>
      </w:r>
    </w:p>
    <w:p w14:paraId="3BA453D7" w14:textId="77777777" w:rsidR="00D8726F" w:rsidRPr="007C3FB3" w:rsidRDefault="00D8726F" w:rsidP="00D8726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C3FB3">
        <w:rPr>
          <w:rFonts w:ascii="Times New Roman" w:hAnsi="Times New Roman" w:cs="Times New Roman"/>
          <w:sz w:val="28"/>
          <w:szCs w:val="28"/>
        </w:rPr>
        <w:t xml:space="preserve">Конкурсанту необходимо загрузить в </w:t>
      </w:r>
      <w:r w:rsidRPr="007C3FB3">
        <w:rPr>
          <w:rFonts w:ascii="Times New Roman" w:hAnsi="Times New Roman" w:cs="Times New Roman"/>
          <w:color w:val="auto"/>
          <w:sz w:val="28"/>
          <w:szCs w:val="28"/>
        </w:rPr>
        <w:t>форвардер</w:t>
      </w:r>
      <w:r w:rsidRPr="007C3FB3">
        <w:rPr>
          <w:rFonts w:ascii="Times New Roman" w:hAnsi="Times New Roman" w:cs="Times New Roman"/>
          <w:sz w:val="28"/>
          <w:szCs w:val="28"/>
        </w:rPr>
        <w:t xml:space="preserve"> 10 бревен с обозначенной площадки и 9 бревен с горизонтальной площадки</w:t>
      </w:r>
      <w:r w:rsidRPr="007C3FB3">
        <w:rPr>
          <w:rFonts w:ascii="Times New Roman" w:hAnsi="Times New Roman" w:cs="Times New Roman"/>
          <w:color w:val="auto"/>
          <w:sz w:val="28"/>
          <w:szCs w:val="28"/>
        </w:rPr>
        <w:t xml:space="preserve">, одно бревно укладывает на наклонную площадку (тип 1). Затем, двигаясь задним ходом, </w:t>
      </w:r>
      <w:r w:rsidRPr="007C3FB3">
        <w:rPr>
          <w:rFonts w:ascii="Times New Roman" w:hAnsi="Times New Roman" w:cs="Times New Roman"/>
          <w:sz w:val="28"/>
          <w:szCs w:val="28"/>
        </w:rPr>
        <w:t xml:space="preserve">объезжая препятствия, </w:t>
      </w:r>
      <w:r w:rsidRPr="007C3FB3">
        <w:rPr>
          <w:rFonts w:ascii="Times New Roman" w:hAnsi="Times New Roman" w:cs="Times New Roman"/>
          <w:color w:val="auto"/>
          <w:sz w:val="28"/>
          <w:szCs w:val="28"/>
        </w:rPr>
        <w:t xml:space="preserve">укладывает один сортимент в середине трассы на наклонную площадку (тип 1). </w:t>
      </w:r>
      <w:r w:rsidRPr="007C3FB3">
        <w:rPr>
          <w:rFonts w:ascii="Times New Roman" w:hAnsi="Times New Roman" w:cs="Times New Roman"/>
          <w:sz w:val="28"/>
          <w:szCs w:val="28"/>
        </w:rPr>
        <w:t>Продолжая движение задним ходом, объезжая препятствия в начало трассы производит выгрузку 10 белых сортиментов на обозначенные площадки, расположенные по обе стороны от форвардера. На каждую обозначенную площадку выгружается по 5 белых бревен. Разбежка торцов сортиментов на обозначенной площадке не должна превышать 5 см.</w:t>
      </w:r>
      <w:r w:rsidRPr="007C3FB3">
        <w:rPr>
          <w:rFonts w:ascii="Times New Roman" w:hAnsi="Times New Roman" w:cs="Times New Roman"/>
          <w:color w:val="auto"/>
          <w:sz w:val="28"/>
          <w:szCs w:val="28"/>
        </w:rPr>
        <w:t xml:space="preserve"> Проехав по трассе до конца, укладывает на наклонной площадке (тип 2) 8 сортиментов: по одному сортименту в любом порядке.</w:t>
      </w:r>
    </w:p>
    <w:p w14:paraId="2A31253D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hAnsi="Times New Roman" w:cs="Times New Roman"/>
          <w:sz w:val="28"/>
          <w:szCs w:val="28"/>
        </w:rPr>
        <w:t>После выгрузки сортиментов манипулятор и захват устанавливаются в транспортное положение.</w:t>
      </w:r>
    </w:p>
    <w:p w14:paraId="3A6E6F99" w14:textId="77777777" w:rsidR="00D8726F" w:rsidRPr="007C3FB3" w:rsidRDefault="00D8726F" w:rsidP="00D872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7C3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Выполнение планового технического обслуживания </w:t>
      </w:r>
      <w:r w:rsidRPr="007C3F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(вариатив).</w:t>
      </w:r>
      <w:r w:rsidRPr="007C3F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39BC23A3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3 часа</w:t>
      </w:r>
    </w:p>
    <w:p w14:paraId="01B00301" w14:textId="776F0C85" w:rsidR="00D8726F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подготовить машину к техническому обслуживанию, ознакомиться с правилами безопасности и инструкциями, изложенными в Руководстве по эксплуатации форвардера, с содержанием надписей на предупредительных табличках, после чего выполнить процедуры планового технического обслуживания форвардера.</w:t>
      </w:r>
    </w:p>
    <w:p w14:paraId="7A404FC3" w14:textId="77777777" w:rsidR="00D8726F" w:rsidRPr="007C3FB3" w:rsidRDefault="00D8726F" w:rsidP="00D872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86FE839" w14:textId="6F86B2DB" w:rsidR="00D8726F" w:rsidRPr="007C3FB3" w:rsidRDefault="00D8726F" w:rsidP="00D872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Ж.  </w:t>
      </w:r>
      <w:r w:rsidRPr="007C3FB3">
        <w:rPr>
          <w:rFonts w:ascii="Times New Roman" w:hAnsi="Times New Roman" w:cs="Times New Roman"/>
          <w:b/>
          <w:sz w:val="28"/>
          <w:szCs w:val="28"/>
        </w:rPr>
        <w:t>Изготовление рукава высокого давления</w:t>
      </w:r>
      <w:r w:rsidR="007601D5" w:rsidRPr="007601D5">
        <w:rPr>
          <w:rFonts w:ascii="Times New Roman" w:hAnsi="Times New Roman" w:cs="Times New Roman"/>
          <w:b/>
          <w:sz w:val="28"/>
          <w:szCs w:val="28"/>
        </w:rPr>
        <w:t>(инвариант).</w:t>
      </w:r>
    </w:p>
    <w:p w14:paraId="582CA8A7" w14:textId="77777777" w:rsidR="00D8726F" w:rsidRDefault="00D8726F" w:rsidP="00D8726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C3FB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</w:t>
      </w:r>
      <w:r w:rsidRPr="007C3FB3">
        <w:rPr>
          <w:rFonts w:ascii="Times New Roman" w:hAnsi="Times New Roman" w:cs="Times New Roman"/>
          <w:sz w:val="28"/>
          <w:szCs w:val="28"/>
        </w:rPr>
        <w:t xml:space="preserve"> с соблюдением техники безопасности </w:t>
      </w:r>
      <w:r w:rsidRPr="007C3FB3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отмотать от бухты отрезок армированного шланга необходимой длины для изготовления рукава высокого давления и отрезать его при помощи отрезного станка, подобрать фитинг и муфту нужного размера, произвести окорку (снятие верхнего слоя резины до металлической оплетки) рукава высокого давления для установки обжимной муфты фитинга, настроить станок для опрессовки, произвести обжим муфты в станке для обжима, проверить параметры обжима. 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1B80F6EE" w14:textId="77777777" w:rsidR="00D8726F" w:rsidRPr="000E3C4A" w:rsidRDefault="00D8726F" w:rsidP="00D8726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15" w:name="_Toc142037194"/>
      <w:r w:rsidRPr="000E3C4A">
        <w:rPr>
          <w:rFonts w:ascii="Times New Roman" w:eastAsia="Arial Unicode MS" w:hAnsi="Times New Roman" w:cs="Times New Roman"/>
          <w:sz w:val="28"/>
          <w:szCs w:val="28"/>
        </w:rPr>
        <w:t xml:space="preserve">Лица младше 18 лет к соревнованиям не допускаются, т.к. участие в соревнованиях предполагает наличие удостоверения тракториста категории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С, </w:t>
      </w:r>
      <w:r w:rsidRPr="000E3C4A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0E3C4A">
        <w:rPr>
          <w:rFonts w:ascii="Times New Roman" w:eastAsia="Arial Unicode MS" w:hAnsi="Times New Roman" w:cs="Times New Roman"/>
          <w:sz w:val="28"/>
          <w:szCs w:val="28"/>
        </w:rPr>
        <w:t>, которое выдается органами Гостехнадзора при достижении гражданином 18 лет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(ПС: 23004 Машинист трелевочной машины, утверждённый Министерством труда и социальной защиты РФ от 17 октября 2022 г. №662)</w:t>
      </w:r>
      <w:r w:rsidRPr="000E3C4A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3D8DD616" w14:textId="77777777" w:rsidR="00D8726F" w:rsidRPr="00153BB5" w:rsidRDefault="00D8726F" w:rsidP="00D8726F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6" w:name="_Toc78885659"/>
      <w:bookmarkStart w:id="17" w:name="_Toc127283069"/>
      <w:r w:rsidRPr="00153BB5">
        <w:rPr>
          <w:rFonts w:ascii="Times New Roman" w:hAnsi="Times New Roman"/>
          <w:color w:val="000000"/>
          <w:szCs w:val="28"/>
        </w:rPr>
        <w:t xml:space="preserve">2.1. </w:t>
      </w:r>
      <w:bookmarkEnd w:id="16"/>
      <w:r w:rsidRPr="00153BB5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7"/>
    </w:p>
    <w:p w14:paraId="055AEABB" w14:textId="77777777" w:rsidR="00D8726F" w:rsidRPr="00153BB5" w:rsidRDefault="00D8726F" w:rsidP="00D872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BB5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соревнование:</w:t>
      </w:r>
    </w:p>
    <w:p w14:paraId="0BEBA828" w14:textId="77777777" w:rsidR="00D8726F" w:rsidRPr="00153BB5" w:rsidRDefault="00D8726F" w:rsidP="00D8726F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защитный костюм с головным убором;</w:t>
      </w:r>
    </w:p>
    <w:p w14:paraId="6A9EBE0D" w14:textId="77777777" w:rsidR="00D8726F" w:rsidRPr="00153BB5" w:rsidRDefault="00D8726F" w:rsidP="00D8726F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защитная обувь с усиленным подноском;</w:t>
      </w:r>
    </w:p>
    <w:p w14:paraId="66EDE96A" w14:textId="77777777" w:rsidR="00D8726F" w:rsidRPr="00153BB5" w:rsidRDefault="00D8726F" w:rsidP="00D8726F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каска;</w:t>
      </w:r>
    </w:p>
    <w:p w14:paraId="5020688A" w14:textId="77777777" w:rsidR="00D8726F" w:rsidRPr="00153BB5" w:rsidRDefault="00D8726F" w:rsidP="00D8726F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жилет сигнальный.</w:t>
      </w:r>
    </w:p>
    <w:p w14:paraId="06575898" w14:textId="77777777" w:rsidR="00D8726F" w:rsidRPr="00153BB5" w:rsidRDefault="00D8726F" w:rsidP="00D8726F">
      <w:pPr>
        <w:pStyle w:val="3"/>
        <w:spacing w:before="0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8" w:name="_Toc78885660"/>
      <w:r w:rsidRPr="00153BB5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153BB5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153BB5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8"/>
    </w:p>
    <w:p w14:paraId="5FEE6641" w14:textId="77777777" w:rsidR="00D8726F" w:rsidRPr="003732A7" w:rsidRDefault="00D8726F" w:rsidP="00D8726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BB5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53BB5">
        <w:rPr>
          <w:rFonts w:ascii="Times New Roman" w:eastAsia="Times New Roman" w:hAnsi="Times New Roman" w:cs="Times New Roman"/>
          <w:sz w:val="28"/>
          <w:szCs w:val="20"/>
        </w:rPr>
        <w:t xml:space="preserve"> которые запрещены на соревнованиях по различным причинам: средства фотовидеофиксации.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5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9599D45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CD17869" w14:textId="1D4E25B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D8726F">
        <w:rPr>
          <w:rFonts w:ascii="Times New Roman" w:hAnsi="Times New Roman" w:cs="Times New Roman"/>
          <w:sz w:val="28"/>
          <w:szCs w:val="28"/>
        </w:rPr>
        <w:t>Управление форвардером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sectPr w:rsidR="00FC6098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53CD" w14:textId="77777777" w:rsidR="00A02E4D" w:rsidRDefault="00A02E4D" w:rsidP="00970F49">
      <w:pPr>
        <w:spacing w:after="0" w:line="240" w:lineRule="auto"/>
      </w:pPr>
      <w:r>
        <w:separator/>
      </w:r>
    </w:p>
  </w:endnote>
  <w:endnote w:type="continuationSeparator" w:id="0">
    <w:p w14:paraId="379A7806" w14:textId="77777777" w:rsidR="00A02E4D" w:rsidRDefault="00A02E4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19308FA0" w:rsidR="00FC6098" w:rsidRPr="00A4187F" w:rsidRDefault="00FC609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416CA1">
          <w:rPr>
            <w:rFonts w:ascii="Times New Roman" w:hAnsi="Times New Roman" w:cs="Times New Roman"/>
            <w:noProof/>
          </w:rPr>
          <w:t>7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90DF4" w14:textId="77777777" w:rsidR="00A02E4D" w:rsidRDefault="00A02E4D" w:rsidP="00970F49">
      <w:pPr>
        <w:spacing w:after="0" w:line="240" w:lineRule="auto"/>
      </w:pPr>
      <w:r>
        <w:separator/>
      </w:r>
    </w:p>
  </w:footnote>
  <w:footnote w:type="continuationSeparator" w:id="0">
    <w:p w14:paraId="4622F942" w14:textId="77777777" w:rsidR="00A02E4D" w:rsidRDefault="00A02E4D" w:rsidP="00970F49">
      <w:pPr>
        <w:spacing w:after="0" w:line="240" w:lineRule="auto"/>
      </w:pPr>
      <w:r>
        <w:continuationSeparator/>
      </w:r>
    </w:p>
  </w:footnote>
  <w:footnote w:id="1">
    <w:p w14:paraId="7A664169" w14:textId="77777777" w:rsidR="00D8726F" w:rsidRDefault="00D8726F" w:rsidP="00D87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EB1702"/>
    <w:multiLevelType w:val="hybridMultilevel"/>
    <w:tmpl w:val="D5FCCDD2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35E2980"/>
    <w:multiLevelType w:val="hybridMultilevel"/>
    <w:tmpl w:val="B6CE6F48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7923ECE"/>
    <w:multiLevelType w:val="hybridMultilevel"/>
    <w:tmpl w:val="9CBC6A6C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04209B8"/>
    <w:multiLevelType w:val="hybridMultilevel"/>
    <w:tmpl w:val="457E893A"/>
    <w:lvl w:ilvl="0" w:tplc="A1A814D4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33BF7110"/>
    <w:multiLevelType w:val="hybridMultilevel"/>
    <w:tmpl w:val="6FCEA25C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84C85"/>
    <w:multiLevelType w:val="hybridMultilevel"/>
    <w:tmpl w:val="888CF79A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B54AF"/>
    <w:multiLevelType w:val="hybridMultilevel"/>
    <w:tmpl w:val="0B669FCC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73086"/>
    <w:multiLevelType w:val="hybridMultilevel"/>
    <w:tmpl w:val="5D5039D2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35BF2"/>
    <w:multiLevelType w:val="hybridMultilevel"/>
    <w:tmpl w:val="2EC8238A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04D02"/>
    <w:multiLevelType w:val="hybridMultilevel"/>
    <w:tmpl w:val="FE2EB1EA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E6403"/>
    <w:multiLevelType w:val="hybridMultilevel"/>
    <w:tmpl w:val="B09E210A"/>
    <w:lvl w:ilvl="0" w:tplc="5D04C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7"/>
  </w:num>
  <w:num w:numId="9">
    <w:abstractNumId w:val="25"/>
  </w:num>
  <w:num w:numId="10">
    <w:abstractNumId w:val="9"/>
  </w:num>
  <w:num w:numId="11">
    <w:abstractNumId w:val="4"/>
  </w:num>
  <w:num w:numId="12">
    <w:abstractNumId w:val="13"/>
  </w:num>
  <w:num w:numId="13">
    <w:abstractNumId w:val="28"/>
  </w:num>
  <w:num w:numId="14">
    <w:abstractNumId w:val="14"/>
  </w:num>
  <w:num w:numId="15">
    <w:abstractNumId w:val="26"/>
  </w:num>
  <w:num w:numId="16">
    <w:abstractNumId w:val="30"/>
  </w:num>
  <w:num w:numId="17">
    <w:abstractNumId w:val="27"/>
  </w:num>
  <w:num w:numId="18">
    <w:abstractNumId w:val="24"/>
  </w:num>
  <w:num w:numId="19">
    <w:abstractNumId w:val="20"/>
  </w:num>
  <w:num w:numId="20">
    <w:abstractNumId w:val="23"/>
  </w:num>
  <w:num w:numId="21">
    <w:abstractNumId w:val="15"/>
  </w:num>
  <w:num w:numId="22">
    <w:abstractNumId w:val="5"/>
  </w:num>
  <w:num w:numId="23">
    <w:abstractNumId w:val="17"/>
  </w:num>
  <w:num w:numId="24">
    <w:abstractNumId w:val="18"/>
  </w:num>
  <w:num w:numId="25">
    <w:abstractNumId w:val="12"/>
  </w:num>
  <w:num w:numId="26">
    <w:abstractNumId w:val="1"/>
  </w:num>
  <w:num w:numId="27">
    <w:abstractNumId w:val="31"/>
  </w:num>
  <w:num w:numId="28">
    <w:abstractNumId w:val="29"/>
  </w:num>
  <w:num w:numId="29">
    <w:abstractNumId w:val="22"/>
  </w:num>
  <w:num w:numId="30">
    <w:abstractNumId w:val="6"/>
  </w:num>
  <w:num w:numId="31">
    <w:abstractNumId w:val="32"/>
  </w:num>
  <w:num w:numId="32">
    <w:abstractNumId w:val="16"/>
  </w:num>
  <w:num w:numId="33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16CA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1D5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2E4D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0EB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26F"/>
    <w:rsid w:val="00D87A1E"/>
    <w:rsid w:val="00DE39D8"/>
    <w:rsid w:val="00DE5614"/>
    <w:rsid w:val="00DF080D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D8726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DEFAD-DC56-48E3-B4EA-FC43F9DE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3249</Words>
  <Characters>18524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Морозов Илья Викторович</cp:lastModifiedBy>
  <cp:revision>2</cp:revision>
  <dcterms:created xsi:type="dcterms:W3CDTF">2024-11-02T11:52:00Z</dcterms:created>
  <dcterms:modified xsi:type="dcterms:W3CDTF">2024-11-02T11:52:00Z</dcterms:modified>
</cp:coreProperties>
</file>