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3249E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B286C9F" w:rsidR="001B15DE" w:rsidRPr="003218B8" w:rsidRDefault="001B15DE" w:rsidP="00596E5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3218B8">
        <w:rPr>
          <w:rFonts w:ascii="Times New Roman" w:hAnsi="Times New Roman" w:cs="Times New Roman"/>
          <w:sz w:val="72"/>
          <w:szCs w:val="72"/>
          <w:u w:val="single"/>
        </w:rPr>
        <w:t>«</w:t>
      </w:r>
      <w:r w:rsidR="003218B8" w:rsidRPr="003218B8">
        <w:rPr>
          <w:rFonts w:ascii="Times New Roman" w:hAnsi="Times New Roman" w:cs="Times New Roman"/>
          <w:sz w:val="72"/>
          <w:szCs w:val="72"/>
          <w:u w:val="single"/>
        </w:rPr>
        <w:t>Обслуживание авиационной техники</w:t>
      </w:r>
      <w:r w:rsidRPr="003218B8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6A6A89D0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218B8" w:rsidRPr="00015E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Обслуживание авиационной техники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253FE2" w14:textId="77777777" w:rsidR="003218B8" w:rsidRPr="00425FBC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1095FF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Специалист по обслуживанию авиационной техники является ключевой фигурой в обеспечении регулярности и безопасности полетов. </w:t>
      </w:r>
    </w:p>
    <w:p w14:paraId="705729C1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t>Его профессиональная деятельность заключается в организации и проведении технической эксплуатации, обслуживании и ремонте летательных аппаратов и двигателей, их функциональных систем в авиационных организациях (компаниях) различных форм собственности.</w:t>
      </w:r>
    </w:p>
    <w:p w14:paraId="5AE9D450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t>Для специалиста по обслуживанию авиационной техники существует множество перспектив как в России, так и на международном уровне. Он работает в важной отрасли экономики. От качества выполненного технического обслуживания и личной ответственности специалиста, зависит безопасность, регулярность и экономическая эффективность авиаперевозок.</w:t>
      </w:r>
    </w:p>
    <w:p w14:paraId="5782DD00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t>Специалист по обслуживанию авиационной техники работает в секторах коммерческой, государственной, частной и экспериментальной авиации, выполняет широкий спектр процессов на авиационной технике. Его работа заключается в поддержании и сохранности летной годности летательных аппаратов, их двигателей и функциональных систем на этапе технической эксплуатации. Он осуществляет оценку технического состояния авиационной техники, средств эксплуатации различными методами и определяет объем технического обслуживания в соответствии с методикой оценки состояния авиационной техники и на основе действующей эксплуатационной документации. Обеспечивает техническое обслуживание и ремонт авиационной техники и осуществляет ведение технической и технологической документации. Ведет учет показателей состояния наработки авиационной техники, средств эксплуатации и разрабатывает рекомендации по дальнейшей ее эксплуатации.</w:t>
      </w:r>
    </w:p>
    <w:p w14:paraId="52651DF8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t>Специалист может специализироваться как на отдельных видах работ – работы по диагностике и ремонту элементов конструкции из металла или из композитных материалов, неразрушающие методы контроля, работа с механическими компонентами систем, диагностика, изготовление и сборка электроцепей систем ВС, так и на работах на конкретных видах авиационной техники, таких как самолеты, вертолеты, беспилотные летательные аппараты и др.  Поскольку специалисты по обслуживанию воздушных судов работают в нескольких направлениях, можно сказать, что, это название целой группы специальностей.</w:t>
      </w:r>
    </w:p>
    <w:p w14:paraId="0C3B8C30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31B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Специалист по обслуживанию воздушных судов несет на себе высокий уровень личной ответственности. Он должен уметь работать безопасно, строго придерживаясь законодательства в области гражданской, государственной и экспериментальной авиации, воздушного Кодекса РФ, эксплуатационно-технической документации, инструкций производителей.</w:t>
      </w:r>
    </w:p>
    <w:p w14:paraId="637DBFCA" w14:textId="77777777" w:rsidR="003218B8" w:rsidRPr="00425FBC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33849E" w14:textId="77777777" w:rsidR="003218B8" w:rsidRPr="00425FBC" w:rsidRDefault="003218B8" w:rsidP="003218B8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573923D" w14:textId="77777777" w:rsidR="003218B8" w:rsidRDefault="003218B8" w:rsidP="003218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E1D21" w14:textId="77777777" w:rsidR="003218B8" w:rsidRPr="00425FBC" w:rsidRDefault="003218B8" w:rsidP="003218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1705535" w14:textId="77777777" w:rsidR="003218B8" w:rsidRPr="00425FBC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1D817A0B" w14:textId="77777777" w:rsidR="003218B8" w:rsidRPr="006E31B0" w:rsidRDefault="003218B8" w:rsidP="003218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25.02.01 Техническая эксплуатация летательных аппаратов и двигателей (утвержден приказом Министерства образования и науки Российской Федерации от 22 апреля 2014 г. N 389).</w:t>
      </w:r>
    </w:p>
    <w:p w14:paraId="0B33BCC9" w14:textId="77777777" w:rsidR="003218B8" w:rsidRPr="006E31B0" w:rsidRDefault="003218B8" w:rsidP="003218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 xml:space="preserve">25.02.06 Производство и обслуживание авиационной техники </w:t>
      </w:r>
    </w:p>
    <w:p w14:paraId="5ADE14C1" w14:textId="77777777" w:rsidR="003218B8" w:rsidRPr="006E31B0" w:rsidRDefault="003218B8" w:rsidP="003218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(утвержден приказом Министерства образования и науки Российской Федерации от 9 декабря 2016 г. № 1572).</w:t>
      </w:r>
    </w:p>
    <w:p w14:paraId="14CF10A0" w14:textId="77777777" w:rsidR="003218B8" w:rsidRPr="006E31B0" w:rsidRDefault="003218B8" w:rsidP="003218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 xml:space="preserve">25.02.07 Техническое обслуживание авиационных двигателей </w:t>
      </w:r>
    </w:p>
    <w:p w14:paraId="66BD7BCD" w14:textId="77777777" w:rsidR="003218B8" w:rsidRPr="006E31B0" w:rsidRDefault="003218B8" w:rsidP="003218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(утвержден приказом Министерства образования и науки Российской Федерации от 9 декабря 2016 г. № 1566</w:t>
      </w:r>
      <w:r w:rsidRPr="006E31B0">
        <w:t xml:space="preserve"> </w:t>
      </w:r>
      <w:r w:rsidRPr="006E31B0">
        <w:rPr>
          <w:rFonts w:ascii="Times New Roman" w:hAnsi="Times New Roman"/>
          <w:iCs/>
          <w:sz w:val="28"/>
          <w:szCs w:val="28"/>
        </w:rPr>
        <w:t>(ред. от 17.12.2020)).</w:t>
      </w:r>
    </w:p>
    <w:p w14:paraId="0E4351B9" w14:textId="77777777" w:rsidR="003218B8" w:rsidRPr="00810AFA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47A2EF69" w14:textId="77777777" w:rsidR="003218B8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C77ABE" w14:textId="77777777" w:rsidR="003218B8" w:rsidRPr="006E31B0" w:rsidRDefault="003218B8" w:rsidP="003218B8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BC9E92" w14:textId="77777777" w:rsidR="003218B8" w:rsidRPr="006E31B0" w:rsidRDefault="003218B8" w:rsidP="003218B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17.094 Работник по наземному обслуживанию воздушных судов гражданской авиации (Утвержден приказом Министерства труда и социальной защиты Российской Федерации от 27 сентября 2019 года N 638н; Разработчик совет по профессиональным квалификациям воздушного транспорта, город Москва)</w:t>
      </w:r>
    </w:p>
    <w:p w14:paraId="521C0ED2" w14:textId="77777777" w:rsidR="003218B8" w:rsidRPr="006E31B0" w:rsidRDefault="003218B8" w:rsidP="003218B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32.011 Техник авиационных двигателей (Утвержден приказом Министерства труда и социальной защиты Российской Федерации от 21 апреля 2017 г. N 385н)</w:t>
      </w:r>
    </w:p>
    <w:p w14:paraId="19716895" w14:textId="77777777" w:rsidR="003218B8" w:rsidRPr="00046A2F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2EC5CAE3" w14:textId="77777777" w:rsidR="003218B8" w:rsidRPr="00425FBC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75052720" w14:textId="77777777" w:rsidR="003218B8" w:rsidRPr="006E31B0" w:rsidRDefault="003218B8" w:rsidP="003218B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Авиационный техник по планеру и двигателям (</w:t>
      </w:r>
      <w:proofErr w:type="spellStart"/>
      <w:r w:rsidRPr="006E31B0">
        <w:rPr>
          <w:rFonts w:ascii="Times New Roman" w:hAnsi="Times New Roman"/>
          <w:iCs/>
          <w:sz w:val="28"/>
          <w:szCs w:val="28"/>
        </w:rPr>
        <w:t>вып</w:t>
      </w:r>
      <w:proofErr w:type="spellEnd"/>
      <w:r w:rsidRPr="006E31B0">
        <w:rPr>
          <w:rFonts w:ascii="Times New Roman" w:hAnsi="Times New Roman"/>
          <w:iCs/>
          <w:sz w:val="28"/>
          <w:szCs w:val="28"/>
        </w:rPr>
        <w:t>. 53, раздел «Эксплуатация и летные испытания летательных аппаратов (воздушных судов)», параграфы 1, 2, утвержден Постановлением Минтруда РФ от 13.04.2000 N 30.)</w:t>
      </w:r>
    </w:p>
    <w:p w14:paraId="61BAED76" w14:textId="77777777" w:rsidR="003218B8" w:rsidRPr="006E31B0" w:rsidRDefault="003218B8" w:rsidP="003218B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lastRenderedPageBreak/>
        <w:t>Слесарь по ремонту летательных аппаратов (</w:t>
      </w:r>
      <w:proofErr w:type="spellStart"/>
      <w:r w:rsidRPr="006E31B0">
        <w:rPr>
          <w:rFonts w:ascii="Times New Roman" w:hAnsi="Times New Roman"/>
          <w:iCs/>
          <w:sz w:val="28"/>
          <w:szCs w:val="28"/>
        </w:rPr>
        <w:t>вып</w:t>
      </w:r>
      <w:proofErr w:type="spellEnd"/>
      <w:r w:rsidRPr="006E31B0">
        <w:rPr>
          <w:rFonts w:ascii="Times New Roman" w:hAnsi="Times New Roman"/>
          <w:iCs/>
          <w:sz w:val="28"/>
          <w:szCs w:val="28"/>
        </w:rPr>
        <w:t>. 22, раздел «Производство и ремонт летательных аппаратов, двигателей и их оборудования», утвержден Постановлением Минтруда РФ от 26.03.2001 N 24)</w:t>
      </w:r>
    </w:p>
    <w:p w14:paraId="5B34A500" w14:textId="77777777" w:rsidR="003218B8" w:rsidRPr="006E31B0" w:rsidRDefault="003218B8" w:rsidP="003218B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DAAE8BD" w14:textId="77777777" w:rsidR="003218B8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Государственные/о</w:t>
      </w:r>
      <w:r w:rsidRPr="00425FBC">
        <w:rPr>
          <w:rFonts w:ascii="Times New Roman" w:eastAsia="Calibri" w:hAnsi="Times New Roman" w:cs="Times New Roman"/>
          <w:sz w:val="28"/>
          <w:szCs w:val="28"/>
        </w:rPr>
        <w:t>траслевые/корпоративные стандарты</w:t>
      </w:r>
    </w:p>
    <w:p w14:paraId="70AF582C" w14:textId="77777777" w:rsidR="003218B8" w:rsidRDefault="003218B8" w:rsidP="003218B8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D6950F" w14:textId="77777777" w:rsidR="003218B8" w:rsidRPr="006E31B0" w:rsidRDefault="003218B8" w:rsidP="003218B8">
      <w:pPr>
        <w:pStyle w:val="a3"/>
        <w:numPr>
          <w:ilvl w:val="0"/>
          <w:numId w:val="5"/>
        </w:numPr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"Воздушный кодекс Российской Федерации" от 19.03.1997 N 60-ФЗ (ред. от 19.12.2022)</w:t>
      </w:r>
    </w:p>
    <w:p w14:paraId="70212AB3" w14:textId="77777777" w:rsidR="003218B8" w:rsidRDefault="003218B8" w:rsidP="003218B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Эксплуатационно-техническая и конструкторская документация для типа воздушного судна.</w:t>
      </w:r>
    </w:p>
    <w:p w14:paraId="43701574" w14:textId="77777777" w:rsidR="003218B8" w:rsidRPr="00425FBC" w:rsidRDefault="003218B8" w:rsidP="003218B8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F3E9DE" w14:textId="77777777" w:rsidR="003218B8" w:rsidRPr="005B4A74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515FC49C" w14:textId="77777777" w:rsidR="003218B8" w:rsidRPr="005B4A74" w:rsidRDefault="003218B8" w:rsidP="003218B8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62068224" w14:textId="77777777" w:rsidR="003218B8" w:rsidRPr="006E31B0" w:rsidRDefault="003218B8" w:rsidP="003218B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ГОСТ Р 59815-2021 Система технического обслуживания и ремонта авиационной техники. Организация работ по техническому обслуживанию авиационной техники. Основные положения.</w:t>
      </w:r>
    </w:p>
    <w:p w14:paraId="2EBB8761" w14:textId="77777777" w:rsidR="003218B8" w:rsidRPr="00425FBC" w:rsidRDefault="003218B8" w:rsidP="003218B8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6B456815" w14:textId="77777777" w:rsidR="003218B8" w:rsidRPr="005B4A74" w:rsidRDefault="003218B8" w:rsidP="003218B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A74">
        <w:rPr>
          <w:rFonts w:ascii="Times New Roman" w:eastAsia="Calibri" w:hAnsi="Times New Roman" w:cs="Times New Roman"/>
          <w:sz w:val="28"/>
          <w:szCs w:val="28"/>
        </w:rPr>
        <w:t>СанПин,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A74">
        <w:rPr>
          <w:rFonts w:ascii="Times New Roman" w:eastAsia="Calibri" w:hAnsi="Times New Roman" w:cs="Times New Roman"/>
          <w:sz w:val="28"/>
          <w:szCs w:val="28"/>
        </w:rPr>
        <w:t xml:space="preserve">СП </w:t>
      </w:r>
    </w:p>
    <w:p w14:paraId="60B6D148" w14:textId="77777777" w:rsidR="003218B8" w:rsidRPr="006E31B0" w:rsidRDefault="003218B8" w:rsidP="003218B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6E31B0">
        <w:rPr>
          <w:rFonts w:ascii="Times New Roman" w:hAnsi="Times New Roman"/>
          <w:iCs/>
          <w:sz w:val="28"/>
          <w:szCs w:val="28"/>
        </w:rPr>
        <w:t>Санитарно-эпидемиологические требования обеспечения безопасности на воздушном транспорте и отдельных объектах инфраструктуры воздушного транспорта (Постановление Главного государственного санитарного врача РФ от 16.10.2020 N 30 Об утверждении санитарных правил СП 2.5.3650-20 Санитарно-эпидемиологические требования к отдельным видам транспорта и объектам транспортной инфраструктуры (Зарегистрировано в Минюсте России 25.12.2020 N 61815)</w:t>
      </w:r>
    </w:p>
    <w:p w14:paraId="6087A779" w14:textId="77777777" w:rsidR="003218B8" w:rsidRPr="00A130B3" w:rsidRDefault="003218B8" w:rsidP="003218B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4F30B183" w14:textId="77777777" w:rsidR="003218B8" w:rsidRDefault="003218B8" w:rsidP="003218B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2B5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1A16BF4A" w14:textId="77777777" w:rsidR="003218B8" w:rsidRDefault="003218B8" w:rsidP="003218B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218B8" w:rsidRPr="00425FBC" w14:paraId="6D80DD15" w14:textId="77777777" w:rsidTr="00EC3346">
        <w:tc>
          <w:tcPr>
            <w:tcW w:w="529" w:type="pct"/>
            <w:shd w:val="clear" w:color="auto" w:fill="92D050"/>
          </w:tcPr>
          <w:p w14:paraId="75B54568" w14:textId="77777777" w:rsidR="003218B8" w:rsidRPr="00425FBC" w:rsidRDefault="003218B8" w:rsidP="00EC334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634AA94" w14:textId="77777777" w:rsidR="003218B8" w:rsidRPr="00425FBC" w:rsidRDefault="003218B8" w:rsidP="00EC3346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218B8" w:rsidRPr="00425FBC" w14:paraId="5F7A7816" w14:textId="77777777" w:rsidTr="00EC3346">
        <w:tc>
          <w:tcPr>
            <w:tcW w:w="529" w:type="pct"/>
            <w:shd w:val="clear" w:color="auto" w:fill="BFBFBF"/>
          </w:tcPr>
          <w:p w14:paraId="03AE6F5C" w14:textId="77777777" w:rsidR="003218B8" w:rsidRDefault="003218B8" w:rsidP="00EC33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5F2D24B" w14:textId="77777777" w:rsidR="003218B8" w:rsidRPr="003076F9" w:rsidRDefault="003218B8" w:rsidP="00EC3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FD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комплекса подготовительных и планово-предупредительных работ по обеспечению исправного и работоспособного состояния воздушного судна.</w:t>
            </w:r>
          </w:p>
        </w:tc>
      </w:tr>
      <w:tr w:rsidR="003218B8" w:rsidRPr="00425FBC" w14:paraId="51107F47" w14:textId="77777777" w:rsidTr="00EC3346">
        <w:tc>
          <w:tcPr>
            <w:tcW w:w="529" w:type="pct"/>
            <w:shd w:val="clear" w:color="auto" w:fill="BFBFBF"/>
          </w:tcPr>
          <w:p w14:paraId="785DD2F5" w14:textId="77777777" w:rsidR="003218B8" w:rsidRDefault="003218B8" w:rsidP="00EC33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2730195" w14:textId="77777777" w:rsidR="003218B8" w:rsidRPr="003076F9" w:rsidRDefault="003218B8" w:rsidP="00EC3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FD1">
              <w:rPr>
                <w:rFonts w:ascii="Times New Roman" w:eastAsia="Calibri" w:hAnsi="Times New Roman" w:cs="Times New Roman"/>
                <w:sz w:val="28"/>
                <w:szCs w:val="28"/>
              </w:rPr>
              <w:t>Обеспеч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</w:t>
            </w:r>
            <w:r w:rsidRPr="00487FD1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487F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487F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авиационной техники.</w:t>
            </w:r>
          </w:p>
        </w:tc>
      </w:tr>
      <w:tr w:rsidR="003218B8" w:rsidRPr="00425FBC" w14:paraId="7FF8D2CF" w14:textId="77777777" w:rsidTr="00EC3346">
        <w:tc>
          <w:tcPr>
            <w:tcW w:w="529" w:type="pct"/>
            <w:shd w:val="clear" w:color="auto" w:fill="BFBFBF"/>
          </w:tcPr>
          <w:p w14:paraId="00EFB1F2" w14:textId="77777777" w:rsidR="003218B8" w:rsidRDefault="003218B8" w:rsidP="00EC33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068A3AA7" w14:textId="77777777" w:rsidR="003218B8" w:rsidRPr="003076F9" w:rsidRDefault="003218B8" w:rsidP="00EC3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6F9">
              <w:rPr>
                <w:rFonts w:ascii="Times New Roman" w:eastAsia="Calibri" w:hAnsi="Times New Roman" w:cs="Times New Roman"/>
                <w:sz w:val="28"/>
                <w:szCs w:val="28"/>
              </w:rPr>
              <w:t>Осмотр и проверка технического состояния воздушного судна, двигателя и их функциональных систем.</w:t>
            </w:r>
          </w:p>
        </w:tc>
      </w:tr>
      <w:tr w:rsidR="003218B8" w:rsidRPr="00425FBC" w14:paraId="71E4DFCC" w14:textId="77777777" w:rsidTr="00EC3346">
        <w:tc>
          <w:tcPr>
            <w:tcW w:w="529" w:type="pct"/>
            <w:shd w:val="clear" w:color="auto" w:fill="BFBFBF"/>
          </w:tcPr>
          <w:p w14:paraId="07BC591B" w14:textId="77777777" w:rsidR="003218B8" w:rsidRPr="00425FBC" w:rsidRDefault="003218B8" w:rsidP="00EC33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FB30572" w14:textId="77777777" w:rsidR="003218B8" w:rsidRPr="00425FBC" w:rsidRDefault="003218B8" w:rsidP="00EC3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6F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демонтажно-монтажных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работ по регулировке систем воздушного судна и двигателя.</w:t>
            </w:r>
          </w:p>
        </w:tc>
      </w:tr>
      <w:tr w:rsidR="003218B8" w:rsidRPr="00425FBC" w14:paraId="33ED8A2E" w14:textId="77777777" w:rsidTr="00EC3346">
        <w:tc>
          <w:tcPr>
            <w:tcW w:w="529" w:type="pct"/>
            <w:shd w:val="clear" w:color="auto" w:fill="BFBFBF"/>
          </w:tcPr>
          <w:p w14:paraId="746A78D6" w14:textId="77777777" w:rsidR="003218B8" w:rsidRDefault="003218B8" w:rsidP="00EC33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3AAA0F4" w14:textId="77777777" w:rsidR="003218B8" w:rsidRPr="003076F9" w:rsidRDefault="003218B8" w:rsidP="00EC3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6F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работ по ремонту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воздушного судна, двигателя и их функциональных систем</w:t>
            </w:r>
            <w:r w:rsidRPr="00307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3ADAE2E0" w14:textId="77777777" w:rsidR="003218B8" w:rsidRDefault="003218B8" w:rsidP="003218B8">
      <w:pPr>
        <w:rPr>
          <w:rFonts w:ascii="Times New Roman" w:hAnsi="Times New Roman" w:cs="Times New Roman"/>
          <w:sz w:val="28"/>
          <w:szCs w:val="28"/>
        </w:rPr>
      </w:pPr>
    </w:p>
    <w:p w14:paraId="7A3E6EE2" w14:textId="77777777" w:rsidR="003218B8" w:rsidRPr="001B15DE" w:rsidRDefault="003218B8" w:rsidP="003218B8">
      <w:pPr>
        <w:rPr>
          <w:rFonts w:ascii="Times New Roman" w:hAnsi="Times New Roman" w:cs="Times New Roman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5012" w14:textId="77777777" w:rsidR="003249E8" w:rsidRDefault="003249E8" w:rsidP="00A130B3">
      <w:pPr>
        <w:spacing w:after="0" w:line="240" w:lineRule="auto"/>
      </w:pPr>
      <w:r>
        <w:separator/>
      </w:r>
    </w:p>
  </w:endnote>
  <w:endnote w:type="continuationSeparator" w:id="0">
    <w:p w14:paraId="53F71047" w14:textId="77777777" w:rsidR="003249E8" w:rsidRDefault="003249E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22CAC6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B8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A6581" w14:textId="77777777" w:rsidR="003249E8" w:rsidRDefault="003249E8" w:rsidP="00A130B3">
      <w:pPr>
        <w:spacing w:after="0" w:line="240" w:lineRule="auto"/>
      </w:pPr>
      <w:r>
        <w:separator/>
      </w:r>
    </w:p>
  </w:footnote>
  <w:footnote w:type="continuationSeparator" w:id="0">
    <w:p w14:paraId="795DD32D" w14:textId="77777777" w:rsidR="003249E8" w:rsidRDefault="003249E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F8F2E49"/>
    <w:multiLevelType w:val="hybridMultilevel"/>
    <w:tmpl w:val="A7B42004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F4FDB"/>
    <w:multiLevelType w:val="hybridMultilevel"/>
    <w:tmpl w:val="7A30ECA6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57CE6"/>
    <w:multiLevelType w:val="hybridMultilevel"/>
    <w:tmpl w:val="C62E6D54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7621D"/>
    <w:multiLevelType w:val="hybridMultilevel"/>
    <w:tmpl w:val="76BA5FEA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D6B03"/>
    <w:multiLevelType w:val="hybridMultilevel"/>
    <w:tmpl w:val="58A64AB8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D1D62"/>
    <w:multiLevelType w:val="hybridMultilevel"/>
    <w:tmpl w:val="E68C25B2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2413A0"/>
    <w:rsid w:val="003218B8"/>
    <w:rsid w:val="003249E8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3674D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Щекочихина Елена Александровна</cp:lastModifiedBy>
  <cp:revision>2</cp:revision>
  <dcterms:created xsi:type="dcterms:W3CDTF">2024-11-12T13:56:00Z</dcterms:created>
  <dcterms:modified xsi:type="dcterms:W3CDTF">2024-11-12T13:56:00Z</dcterms:modified>
</cp:coreProperties>
</file>