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Times New Roman" w:hAnsi="Times New Roman" w:cs="Times New Roman"/>
          <w:sz w:val="28"/>
          <w:szCs w:val="28"/>
        </w:rPr>
        <w:id w:val="326794676"/>
      </w:sdtPr>
      <w:sdtEndPr>
        <w:rPr>
          <w:rFonts w:eastAsia="Arial Unicode MS"/>
          <w:color w:val="FF0000"/>
        </w:rPr>
      </w:sdtEndPr>
      <w:sdtContent>
        <w:p w14:paraId="350EA9AC" w14:textId="77777777" w:rsidR="00E961FB" w:rsidRPr="00C36DF0" w:rsidRDefault="00841565" w:rsidP="006508C3">
          <w:pPr>
            <w:spacing w:after="0" w:line="276" w:lineRule="auto"/>
            <w:ind w:firstLine="567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noProof/>
              <w:sz w:val="28"/>
              <w:szCs w:val="28"/>
              <w:lang w:eastAsia="ru-RU"/>
            </w:rPr>
            <w:drawing>
              <wp:inline distT="0" distB="0" distL="0" distR="0" wp14:anchorId="4BA338DF" wp14:editId="4FC9A8B0">
                <wp:extent cx="981075" cy="879784"/>
                <wp:effectExtent l="19050" t="0" r="9525" b="0"/>
                <wp:docPr id="3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4313" cy="88268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tbl>
          <w:tblPr>
            <w:tblStyle w:val="a3"/>
            <w:tblW w:w="0" w:type="auto"/>
            <w:tblInd w:w="-993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4672"/>
            <w:gridCol w:w="4673"/>
          </w:tblGrid>
          <w:tr w:rsidR="00E961FB" w:rsidRPr="00C36DF0" w14:paraId="1047B9E5" w14:textId="77777777" w:rsidTr="00250F13">
            <w:tc>
              <w:tcPr>
                <w:tcW w:w="4672" w:type="dxa"/>
              </w:tcPr>
              <w:p w14:paraId="0E8FFA3D" w14:textId="77777777" w:rsidR="00841565" w:rsidRPr="00C36DF0" w:rsidRDefault="00841565" w:rsidP="006508C3">
                <w:pPr>
                  <w:spacing w:line="276" w:lineRule="auto"/>
                  <w:ind w:firstLine="567"/>
                  <w:rPr>
                    <w:rFonts w:ascii="Times New Roman" w:eastAsia="Arial Unicode MS" w:hAnsi="Times New Roman" w:cs="Times New Roman"/>
                    <w:b/>
                    <w:sz w:val="28"/>
                    <w:szCs w:val="28"/>
                  </w:rPr>
                </w:pPr>
              </w:p>
              <w:p w14:paraId="447FA5F7" w14:textId="77777777" w:rsidR="00E961FB" w:rsidRPr="00C36DF0" w:rsidRDefault="00E961FB" w:rsidP="006508C3">
                <w:pPr>
                  <w:spacing w:line="276" w:lineRule="auto"/>
                  <w:ind w:firstLine="567"/>
                  <w:rPr>
                    <w:rFonts w:ascii="Times New Roman" w:eastAsia="Arial Unicode MS" w:hAnsi="Times New Roman" w:cs="Times New Roman"/>
                    <w:b/>
                    <w:sz w:val="28"/>
                    <w:szCs w:val="28"/>
                  </w:rPr>
                </w:pPr>
                <w:r w:rsidRPr="00C36DF0">
                  <w:rPr>
                    <w:rFonts w:ascii="Times New Roman" w:eastAsia="Arial Unicode MS" w:hAnsi="Times New Roman" w:cs="Times New Roman"/>
                    <w:b/>
                    <w:sz w:val="28"/>
                    <w:szCs w:val="28"/>
                  </w:rPr>
                  <w:t>Утверждаю</w:t>
                </w:r>
              </w:p>
              <w:p w14:paraId="700ECA39" w14:textId="77777777" w:rsidR="00E961FB" w:rsidRPr="00C36DF0" w:rsidRDefault="00E961FB" w:rsidP="006508C3">
                <w:pPr>
                  <w:spacing w:line="276" w:lineRule="auto"/>
                  <w:ind w:firstLine="567"/>
                  <w:rPr>
                    <w:rFonts w:ascii="Times New Roman" w:eastAsia="Arial Unicode MS" w:hAnsi="Times New Roman" w:cs="Times New Roman"/>
                    <w:sz w:val="28"/>
                    <w:szCs w:val="28"/>
                  </w:rPr>
                </w:pPr>
                <w:r w:rsidRPr="00C36DF0">
                  <w:rPr>
                    <w:rFonts w:ascii="Times New Roman" w:eastAsia="Arial Unicode MS" w:hAnsi="Times New Roman" w:cs="Times New Roman"/>
                    <w:sz w:val="28"/>
                    <w:szCs w:val="28"/>
                  </w:rPr>
                  <w:t>___________________</w:t>
                </w:r>
              </w:p>
              <w:p w14:paraId="0270D037" w14:textId="77777777" w:rsidR="00E961FB" w:rsidRPr="00C36DF0" w:rsidRDefault="00E961FB" w:rsidP="006508C3">
                <w:pPr>
                  <w:spacing w:line="276" w:lineRule="auto"/>
                  <w:ind w:firstLine="567"/>
                  <w:rPr>
                    <w:rFonts w:ascii="Times New Roman" w:eastAsia="Arial Unicode MS" w:hAnsi="Times New Roman" w:cs="Times New Roman"/>
                    <w:sz w:val="28"/>
                    <w:szCs w:val="28"/>
                  </w:rPr>
                </w:pPr>
                <w:r w:rsidRPr="00C36DF0">
                  <w:rPr>
                    <w:rFonts w:ascii="Times New Roman" w:eastAsia="Arial Unicode MS" w:hAnsi="Times New Roman" w:cs="Times New Roman"/>
                    <w:sz w:val="28"/>
                    <w:szCs w:val="28"/>
                  </w:rPr>
                  <w:t>(Ф.И.О. менеджера компетенции)</w:t>
                </w:r>
              </w:p>
              <w:p w14:paraId="3CF089D9" w14:textId="77777777" w:rsidR="00E961FB" w:rsidRPr="00C36DF0" w:rsidRDefault="00E961FB" w:rsidP="006508C3">
                <w:pPr>
                  <w:spacing w:line="276" w:lineRule="auto"/>
                  <w:ind w:firstLine="567"/>
                  <w:rPr>
                    <w:rFonts w:ascii="Times New Roman" w:eastAsia="Arial Unicode MS" w:hAnsi="Times New Roman" w:cs="Times New Roman"/>
                    <w:sz w:val="28"/>
                    <w:szCs w:val="28"/>
                  </w:rPr>
                </w:pPr>
                <w:r w:rsidRPr="00C36DF0">
                  <w:rPr>
                    <w:rFonts w:ascii="Times New Roman" w:eastAsia="Arial Unicode MS" w:hAnsi="Times New Roman" w:cs="Times New Roman"/>
                    <w:sz w:val="28"/>
                    <w:szCs w:val="28"/>
                  </w:rPr>
                  <w:t>___________________</w:t>
                </w:r>
              </w:p>
              <w:p w14:paraId="72E528B1" w14:textId="77777777" w:rsidR="00E961FB" w:rsidRPr="00C36DF0" w:rsidRDefault="00E961FB" w:rsidP="006508C3">
                <w:pPr>
                  <w:spacing w:line="276" w:lineRule="auto"/>
                  <w:ind w:firstLine="567"/>
                  <w:rPr>
                    <w:rFonts w:ascii="Times New Roman" w:eastAsia="Arial Unicode MS" w:hAnsi="Times New Roman" w:cs="Times New Roman"/>
                    <w:sz w:val="28"/>
                    <w:szCs w:val="28"/>
                  </w:rPr>
                </w:pPr>
                <w:r w:rsidRPr="00C36DF0">
                  <w:rPr>
                    <w:rFonts w:ascii="Times New Roman" w:eastAsia="Arial Unicode MS" w:hAnsi="Times New Roman" w:cs="Times New Roman"/>
                    <w:sz w:val="28"/>
                    <w:szCs w:val="28"/>
                  </w:rPr>
                  <w:t>(подпись)</w:t>
                </w:r>
              </w:p>
            </w:tc>
            <w:tc>
              <w:tcPr>
                <w:tcW w:w="4673" w:type="dxa"/>
              </w:tcPr>
              <w:p w14:paraId="5C56FD7E" w14:textId="77777777" w:rsidR="00E961FB" w:rsidRPr="00C36DF0" w:rsidRDefault="00435F60" w:rsidP="006508C3">
                <w:pPr>
                  <w:spacing w:line="276" w:lineRule="auto"/>
                  <w:ind w:firstLine="567"/>
                  <w:rPr>
                    <w:rFonts w:ascii="Times New Roman" w:eastAsia="Arial Unicode MS" w:hAnsi="Times New Roman" w:cs="Times New Roman"/>
                    <w:sz w:val="28"/>
                    <w:szCs w:val="28"/>
                  </w:rPr>
                </w:pPr>
                <w:r w:rsidRPr="00C36DF0">
                  <w:rPr>
                    <w:rFonts w:ascii="Times New Roman" w:hAnsi="Times New Roman" w:cs="Times New Roman"/>
                    <w:noProof/>
                    <w:sz w:val="28"/>
                    <w:szCs w:val="28"/>
                    <w:lang w:eastAsia="ru-RU"/>
                  </w:rPr>
                  <w:drawing>
                    <wp:anchor distT="0" distB="0" distL="114300" distR="114300" simplePos="0" relativeHeight="251659264" behindDoc="1" locked="0" layoutInCell="1" allowOverlap="1" wp14:anchorId="06595470" wp14:editId="2C0900C4">
                      <wp:simplePos x="0" y="0"/>
                      <wp:positionH relativeFrom="margin">
                        <wp:posOffset>1972945</wp:posOffset>
                      </wp:positionH>
                      <wp:positionV relativeFrom="page">
                        <wp:posOffset>-318770</wp:posOffset>
                      </wp:positionV>
                      <wp:extent cx="1904400" cy="1393200"/>
                      <wp:effectExtent l="0" t="0" r="0" b="0"/>
                      <wp:wrapNone/>
                      <wp:docPr id="7" name="Рисунок 7" descr="C:\Users\A.Platko\AppData\Local\Microsoft\Windows\INetCache\Content.Word\lands(red)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" descr="C:\Users\A.Platko\AppData\Local\Microsoft\Windows\INetCache\Content.Word\lands(red).png"/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r="3623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904400" cy="1393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anchor>
                  </w:drawing>
                </w:r>
              </w:p>
            </w:tc>
          </w:tr>
        </w:tbl>
        <w:p w14:paraId="2AB347FB" w14:textId="77777777" w:rsidR="00E961FB" w:rsidRPr="00C36DF0" w:rsidRDefault="00E961FB" w:rsidP="006508C3">
          <w:pPr>
            <w:spacing w:after="0" w:line="276" w:lineRule="auto"/>
            <w:ind w:firstLine="567"/>
            <w:jc w:val="center"/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14:paraId="68928109" w14:textId="5F8C5B47" w:rsidR="00E26C94" w:rsidRDefault="00E26C94" w:rsidP="006508C3">
          <w:pPr>
            <w:spacing w:after="0" w:line="276" w:lineRule="auto"/>
            <w:ind w:firstLine="567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Инструкция</w:t>
          </w:r>
          <w:r w:rsidR="00821F83" w:rsidRPr="00C36DF0">
            <w:rPr>
              <w:rFonts w:ascii="Times New Roman" w:hAnsi="Times New Roman" w:cs="Times New Roman"/>
              <w:b/>
              <w:sz w:val="28"/>
              <w:szCs w:val="28"/>
            </w:rPr>
            <w:t xml:space="preserve"> по охране труда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и технике безопасности</w:t>
          </w:r>
        </w:p>
        <w:p w14:paraId="3ADD2E18" w14:textId="7439CDA1" w:rsidR="00821F83" w:rsidRPr="00C36DF0" w:rsidRDefault="00821F83" w:rsidP="006508C3">
          <w:pPr>
            <w:spacing w:after="0" w:line="276" w:lineRule="auto"/>
            <w:ind w:firstLine="567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b/>
              <w:sz w:val="28"/>
              <w:szCs w:val="28"/>
            </w:rPr>
            <w:t xml:space="preserve">компетенции </w:t>
          </w:r>
        </w:p>
        <w:p w14:paraId="523E1440" w14:textId="77777777" w:rsidR="00E961FB" w:rsidRPr="00C36DF0" w:rsidRDefault="007E7784" w:rsidP="006508C3">
          <w:pPr>
            <w:spacing w:after="0" w:line="276" w:lineRule="auto"/>
            <w:ind w:firstLine="567"/>
            <w:jc w:val="center"/>
            <w:rPr>
              <w:rFonts w:ascii="Times New Roman" w:eastAsia="Arial Unicode MS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b/>
              <w:sz w:val="28"/>
              <w:szCs w:val="28"/>
            </w:rPr>
            <w:t>Т82</w:t>
          </w:r>
          <w:r w:rsidR="00D43AD0" w:rsidRPr="00C36DF0">
            <w:rPr>
              <w:rFonts w:ascii="Times New Roman" w:hAnsi="Times New Roman"/>
              <w:b/>
              <w:sz w:val="28"/>
              <w:szCs w:val="28"/>
            </w:rPr>
            <w:t>Обслуживание и ремонт устройств железнодорожной автоматики и телемеханики</w:t>
          </w:r>
        </w:p>
        <w:p w14:paraId="329BCAAB" w14:textId="77777777" w:rsidR="004D6E23" w:rsidRPr="00C36DF0" w:rsidRDefault="004D6E23" w:rsidP="006508C3">
          <w:pPr>
            <w:spacing w:after="0" w:line="276" w:lineRule="auto"/>
            <w:ind w:firstLine="567"/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14:paraId="1DBADFC9" w14:textId="77777777" w:rsidR="004D6E23" w:rsidRPr="00C36DF0" w:rsidRDefault="004D6E23" w:rsidP="006508C3">
          <w:pPr>
            <w:spacing w:after="0" w:line="276" w:lineRule="auto"/>
            <w:ind w:firstLine="567"/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14:paraId="2527D772" w14:textId="77777777" w:rsidR="004D6E23" w:rsidRPr="00C36DF0" w:rsidRDefault="004D6E23" w:rsidP="006508C3">
          <w:pPr>
            <w:spacing w:after="0" w:line="276" w:lineRule="auto"/>
            <w:ind w:firstLine="567"/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14:paraId="0480F773" w14:textId="77777777" w:rsidR="004D6E23" w:rsidRPr="00C36DF0" w:rsidRDefault="004D6E23" w:rsidP="006508C3">
          <w:pPr>
            <w:spacing w:after="0" w:line="276" w:lineRule="auto"/>
            <w:ind w:firstLine="567"/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14:paraId="62A1B1BE" w14:textId="77777777" w:rsidR="004D6E23" w:rsidRPr="00C36DF0" w:rsidRDefault="004D6E23" w:rsidP="006508C3">
          <w:pPr>
            <w:spacing w:after="0" w:line="276" w:lineRule="auto"/>
            <w:ind w:firstLine="567"/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14:paraId="702CC45A" w14:textId="77777777" w:rsidR="00F368AD" w:rsidRPr="00C36DF0" w:rsidRDefault="00F368AD" w:rsidP="006508C3">
          <w:pPr>
            <w:widowControl w:val="0"/>
            <w:suppressAutoHyphens/>
            <w:snapToGrid w:val="0"/>
            <w:spacing w:after="0" w:line="276" w:lineRule="auto"/>
            <w:ind w:firstLine="567"/>
            <w:jc w:val="center"/>
            <w:rPr>
              <w:rFonts w:ascii="Times New Roman" w:eastAsia="Times New Roman" w:hAnsi="Times New Roman" w:cs="Times New Roman"/>
              <w:b/>
              <w:bCs/>
              <w:sz w:val="28"/>
              <w:szCs w:val="28"/>
              <w:lang w:eastAsia="zh-CN"/>
            </w:rPr>
          </w:pPr>
        </w:p>
        <w:p w14:paraId="007593FB" w14:textId="77777777" w:rsidR="00B63C1A" w:rsidRPr="00C36DF0" w:rsidRDefault="00B63C1A" w:rsidP="006508C3">
          <w:pPr>
            <w:widowControl w:val="0"/>
            <w:suppressAutoHyphens/>
            <w:snapToGrid w:val="0"/>
            <w:spacing w:after="0" w:line="276" w:lineRule="auto"/>
            <w:ind w:firstLine="567"/>
            <w:jc w:val="center"/>
            <w:rPr>
              <w:rFonts w:ascii="Times New Roman" w:eastAsia="Times New Roman" w:hAnsi="Times New Roman" w:cs="Times New Roman"/>
              <w:b/>
              <w:bCs/>
              <w:sz w:val="28"/>
              <w:szCs w:val="28"/>
              <w:lang w:eastAsia="zh-CN"/>
            </w:rPr>
          </w:pPr>
        </w:p>
        <w:p w14:paraId="39BAAB39" w14:textId="77777777" w:rsidR="00B63C1A" w:rsidRPr="00C36DF0" w:rsidRDefault="00B63C1A" w:rsidP="006508C3">
          <w:pPr>
            <w:widowControl w:val="0"/>
            <w:suppressAutoHyphens/>
            <w:snapToGrid w:val="0"/>
            <w:spacing w:after="0" w:line="276" w:lineRule="auto"/>
            <w:ind w:firstLine="567"/>
            <w:jc w:val="center"/>
            <w:rPr>
              <w:rFonts w:ascii="Times New Roman" w:eastAsia="Times New Roman" w:hAnsi="Times New Roman" w:cs="Times New Roman"/>
              <w:b/>
              <w:bCs/>
              <w:sz w:val="28"/>
              <w:szCs w:val="28"/>
              <w:lang w:eastAsia="zh-CN"/>
            </w:rPr>
          </w:pPr>
        </w:p>
        <w:p w14:paraId="49477589" w14:textId="77777777" w:rsidR="00B63C1A" w:rsidRPr="00C36DF0" w:rsidRDefault="00B63C1A" w:rsidP="006508C3">
          <w:pPr>
            <w:widowControl w:val="0"/>
            <w:suppressAutoHyphens/>
            <w:snapToGrid w:val="0"/>
            <w:spacing w:after="0" w:line="276" w:lineRule="auto"/>
            <w:ind w:firstLine="567"/>
            <w:jc w:val="center"/>
            <w:rPr>
              <w:rFonts w:ascii="Times New Roman" w:eastAsia="Times New Roman" w:hAnsi="Times New Roman" w:cs="Times New Roman"/>
              <w:b/>
              <w:bCs/>
              <w:sz w:val="28"/>
              <w:szCs w:val="28"/>
              <w:lang w:eastAsia="zh-CN"/>
            </w:rPr>
          </w:pPr>
        </w:p>
        <w:p w14:paraId="5574E72E" w14:textId="77777777" w:rsidR="00B63C1A" w:rsidRPr="00C36DF0" w:rsidRDefault="00B63C1A" w:rsidP="006508C3">
          <w:pPr>
            <w:widowControl w:val="0"/>
            <w:suppressAutoHyphens/>
            <w:snapToGrid w:val="0"/>
            <w:spacing w:after="0" w:line="276" w:lineRule="auto"/>
            <w:ind w:firstLine="567"/>
            <w:jc w:val="center"/>
            <w:rPr>
              <w:rFonts w:ascii="Times New Roman" w:eastAsia="Times New Roman" w:hAnsi="Times New Roman" w:cs="Times New Roman"/>
              <w:b/>
              <w:bCs/>
              <w:sz w:val="28"/>
              <w:szCs w:val="28"/>
              <w:lang w:eastAsia="zh-CN"/>
            </w:rPr>
          </w:pPr>
        </w:p>
        <w:p w14:paraId="00D5A476" w14:textId="77777777" w:rsidR="00B63C1A" w:rsidRPr="00C36DF0" w:rsidRDefault="00B63C1A" w:rsidP="006508C3">
          <w:pPr>
            <w:widowControl w:val="0"/>
            <w:suppressAutoHyphens/>
            <w:snapToGrid w:val="0"/>
            <w:spacing w:after="0" w:line="276" w:lineRule="auto"/>
            <w:ind w:firstLine="567"/>
            <w:jc w:val="center"/>
            <w:rPr>
              <w:rFonts w:ascii="Times New Roman" w:eastAsia="Times New Roman" w:hAnsi="Times New Roman" w:cs="Times New Roman"/>
              <w:b/>
              <w:bCs/>
              <w:sz w:val="28"/>
              <w:szCs w:val="28"/>
              <w:lang w:eastAsia="zh-CN"/>
            </w:rPr>
          </w:pPr>
        </w:p>
        <w:p w14:paraId="1F12E0B1" w14:textId="77777777" w:rsidR="00B63C1A" w:rsidRPr="00C36DF0" w:rsidRDefault="00B63C1A" w:rsidP="006508C3">
          <w:pPr>
            <w:widowControl w:val="0"/>
            <w:suppressAutoHyphens/>
            <w:snapToGrid w:val="0"/>
            <w:spacing w:after="0" w:line="276" w:lineRule="auto"/>
            <w:ind w:firstLine="567"/>
            <w:jc w:val="center"/>
            <w:rPr>
              <w:rFonts w:ascii="Times New Roman" w:eastAsia="Times New Roman" w:hAnsi="Times New Roman" w:cs="Times New Roman"/>
              <w:b/>
              <w:bCs/>
              <w:sz w:val="28"/>
              <w:szCs w:val="28"/>
              <w:lang w:eastAsia="zh-CN"/>
            </w:rPr>
          </w:pPr>
        </w:p>
        <w:p w14:paraId="3242A505" w14:textId="77777777" w:rsidR="006508C3" w:rsidRDefault="006508C3" w:rsidP="006508C3">
          <w:pPr>
            <w:widowControl w:val="0"/>
            <w:suppressAutoHyphens/>
            <w:snapToGrid w:val="0"/>
            <w:spacing w:after="0" w:line="276" w:lineRule="auto"/>
            <w:ind w:firstLine="567"/>
            <w:jc w:val="center"/>
            <w:rPr>
              <w:rFonts w:ascii="Times New Roman" w:eastAsia="Times New Roman" w:hAnsi="Times New Roman" w:cs="Times New Roman"/>
              <w:b/>
              <w:bCs/>
              <w:sz w:val="28"/>
              <w:szCs w:val="28"/>
              <w:lang w:eastAsia="zh-CN"/>
            </w:rPr>
          </w:pPr>
          <w:r>
            <w:rPr>
              <w:rFonts w:ascii="Times New Roman" w:eastAsia="Times New Roman" w:hAnsi="Times New Roman" w:cs="Times New Roman"/>
              <w:b/>
              <w:bCs/>
              <w:sz w:val="28"/>
              <w:szCs w:val="28"/>
              <w:lang w:eastAsia="zh-CN"/>
            </w:rPr>
            <w:br w:type="page"/>
          </w:r>
        </w:p>
        <w:p w14:paraId="41C17111" w14:textId="77777777" w:rsidR="00821F83" w:rsidRPr="00C36DF0" w:rsidRDefault="00821F83" w:rsidP="006508C3">
          <w:pPr>
            <w:pStyle w:val="aa"/>
            <w:spacing w:before="0"/>
            <w:ind w:firstLine="567"/>
            <w:rPr>
              <w:rFonts w:ascii="Times New Roman" w:hAnsi="Times New Roman"/>
            </w:rPr>
          </w:pPr>
          <w:r w:rsidRPr="00C36DF0">
            <w:rPr>
              <w:rFonts w:ascii="Times New Roman" w:hAnsi="Times New Roman"/>
            </w:rPr>
            <w:lastRenderedPageBreak/>
            <w:t>Оглавление</w:t>
          </w:r>
        </w:p>
        <w:p w14:paraId="351B7CDE" w14:textId="77777777" w:rsidR="00821F83" w:rsidRPr="00C36DF0" w:rsidRDefault="00115D39" w:rsidP="006508C3">
          <w:pPr>
            <w:pStyle w:val="11"/>
            <w:tabs>
              <w:tab w:val="right" w:leader="dot" w:pos="9355"/>
            </w:tabs>
            <w:spacing w:line="276" w:lineRule="auto"/>
            <w:ind w:firstLine="567"/>
            <w:rPr>
              <w:rFonts w:eastAsia="Times New Roman"/>
              <w:noProof/>
              <w:sz w:val="28"/>
              <w:szCs w:val="28"/>
            </w:rPr>
          </w:pPr>
          <w:r w:rsidRPr="00C36DF0">
            <w:rPr>
              <w:sz w:val="28"/>
              <w:szCs w:val="28"/>
            </w:rPr>
            <w:fldChar w:fldCharType="begin"/>
          </w:r>
          <w:r w:rsidR="00821F83" w:rsidRPr="00C36DF0">
            <w:rPr>
              <w:sz w:val="28"/>
              <w:szCs w:val="28"/>
            </w:rPr>
            <w:instrText xml:space="preserve"> TOC \o "1-3" \h \z \u </w:instrText>
          </w:r>
          <w:r w:rsidRPr="00C36DF0">
            <w:rPr>
              <w:sz w:val="28"/>
              <w:szCs w:val="28"/>
            </w:rPr>
            <w:fldChar w:fldCharType="separate"/>
          </w:r>
          <w:hyperlink w:anchor="_Toc507427594" w:history="1">
            <w:r w:rsidR="00821F83" w:rsidRPr="00C36DF0">
              <w:rPr>
                <w:rStyle w:val="ab"/>
                <w:noProof/>
                <w:sz w:val="28"/>
                <w:szCs w:val="28"/>
              </w:rPr>
              <w:t>Программа инструктажа по охране труда и технике безопасности</w:t>
            </w:r>
            <w:r w:rsidR="00821F83" w:rsidRPr="00C36DF0">
              <w:rPr>
                <w:noProof/>
                <w:webHidden/>
                <w:sz w:val="28"/>
                <w:szCs w:val="28"/>
              </w:rPr>
              <w:tab/>
            </w:r>
            <w:r w:rsidRPr="00C36DF0">
              <w:rPr>
                <w:noProof/>
                <w:webHidden/>
                <w:sz w:val="28"/>
                <w:szCs w:val="28"/>
              </w:rPr>
              <w:fldChar w:fldCharType="begin"/>
            </w:r>
            <w:r w:rsidR="00821F83" w:rsidRPr="00C36DF0">
              <w:rPr>
                <w:noProof/>
                <w:webHidden/>
                <w:sz w:val="28"/>
                <w:szCs w:val="28"/>
              </w:rPr>
              <w:instrText xml:space="preserve"> PAGEREF _Toc507427594 \h </w:instrText>
            </w:r>
            <w:r w:rsidRPr="00C36DF0">
              <w:rPr>
                <w:noProof/>
                <w:webHidden/>
                <w:sz w:val="28"/>
                <w:szCs w:val="28"/>
              </w:rPr>
            </w:r>
            <w:r w:rsidRPr="00C36DF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1F31DA">
              <w:rPr>
                <w:noProof/>
                <w:webHidden/>
                <w:sz w:val="28"/>
                <w:szCs w:val="28"/>
              </w:rPr>
              <w:t>3</w:t>
            </w:r>
            <w:r w:rsidRPr="00C36DF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A923127" w14:textId="77777777" w:rsidR="00821F83" w:rsidRPr="00C36DF0" w:rsidRDefault="00962C86" w:rsidP="006508C3">
          <w:pPr>
            <w:pStyle w:val="11"/>
            <w:tabs>
              <w:tab w:val="right" w:leader="dot" w:pos="9355"/>
            </w:tabs>
            <w:spacing w:line="276" w:lineRule="auto"/>
            <w:ind w:firstLine="567"/>
            <w:rPr>
              <w:rFonts w:eastAsia="Times New Roman"/>
              <w:noProof/>
              <w:sz w:val="28"/>
              <w:szCs w:val="28"/>
            </w:rPr>
          </w:pPr>
          <w:hyperlink w:anchor="_Toc507427595" w:history="1">
            <w:r w:rsidR="00821F83" w:rsidRPr="00C36DF0">
              <w:rPr>
                <w:rStyle w:val="ab"/>
                <w:noProof/>
                <w:sz w:val="28"/>
                <w:szCs w:val="28"/>
              </w:rPr>
              <w:t xml:space="preserve">Инструкция по охране труда для участников </w:t>
            </w:r>
            <w:r w:rsidR="00821F83" w:rsidRPr="00C36DF0">
              <w:rPr>
                <w:noProof/>
                <w:webHidden/>
                <w:sz w:val="28"/>
                <w:szCs w:val="28"/>
              </w:rPr>
              <w:tab/>
            </w:r>
            <w:r w:rsidR="00115D39" w:rsidRPr="00C36DF0">
              <w:rPr>
                <w:noProof/>
                <w:webHidden/>
                <w:sz w:val="28"/>
                <w:szCs w:val="28"/>
              </w:rPr>
              <w:fldChar w:fldCharType="begin"/>
            </w:r>
            <w:r w:rsidR="00821F83" w:rsidRPr="00C36DF0">
              <w:rPr>
                <w:noProof/>
                <w:webHidden/>
                <w:sz w:val="28"/>
                <w:szCs w:val="28"/>
              </w:rPr>
              <w:instrText xml:space="preserve"> PAGEREF _Toc507427595 \h </w:instrText>
            </w:r>
            <w:r w:rsidR="00115D39" w:rsidRPr="00C36DF0">
              <w:rPr>
                <w:noProof/>
                <w:webHidden/>
                <w:sz w:val="28"/>
                <w:szCs w:val="28"/>
              </w:rPr>
            </w:r>
            <w:r w:rsidR="00115D39" w:rsidRPr="00C36DF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1F31DA">
              <w:rPr>
                <w:noProof/>
                <w:webHidden/>
                <w:sz w:val="28"/>
                <w:szCs w:val="28"/>
              </w:rPr>
              <w:t>4</w:t>
            </w:r>
            <w:r w:rsidR="00115D39" w:rsidRPr="00C36DF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574A392" w14:textId="77777777" w:rsidR="00821F83" w:rsidRPr="00C36DF0" w:rsidRDefault="00962C86" w:rsidP="006508C3">
          <w:pPr>
            <w:pStyle w:val="21"/>
            <w:tabs>
              <w:tab w:val="right" w:leader="dot" w:pos="9355"/>
            </w:tabs>
            <w:spacing w:line="276" w:lineRule="auto"/>
            <w:ind w:left="0" w:firstLine="567"/>
            <w:rPr>
              <w:rFonts w:eastAsia="Times New Roman"/>
              <w:i/>
              <w:noProof/>
              <w:sz w:val="28"/>
              <w:szCs w:val="28"/>
            </w:rPr>
          </w:pPr>
          <w:hyperlink w:anchor="_Toc507427596" w:history="1">
            <w:r w:rsidR="00821F83" w:rsidRPr="00C36DF0">
              <w:rPr>
                <w:rStyle w:val="ab"/>
                <w:i/>
                <w:noProof/>
                <w:sz w:val="28"/>
                <w:szCs w:val="28"/>
              </w:rPr>
              <w:t>1.Общие требования охраны труда</w:t>
            </w:r>
            <w:r w:rsidR="00821F83" w:rsidRPr="00C36DF0">
              <w:rPr>
                <w:i/>
                <w:noProof/>
                <w:webHidden/>
                <w:sz w:val="28"/>
                <w:szCs w:val="28"/>
              </w:rPr>
              <w:tab/>
            </w:r>
            <w:r w:rsidR="00115D39" w:rsidRPr="00C36DF0">
              <w:rPr>
                <w:i/>
                <w:noProof/>
                <w:webHidden/>
                <w:sz w:val="28"/>
                <w:szCs w:val="28"/>
              </w:rPr>
              <w:fldChar w:fldCharType="begin"/>
            </w:r>
            <w:r w:rsidR="00821F83" w:rsidRPr="00C36DF0">
              <w:rPr>
                <w:i/>
                <w:noProof/>
                <w:webHidden/>
                <w:sz w:val="28"/>
                <w:szCs w:val="28"/>
              </w:rPr>
              <w:instrText xml:space="preserve"> PAGEREF _Toc507427596 \h </w:instrText>
            </w:r>
            <w:r w:rsidR="00115D39" w:rsidRPr="00C36DF0">
              <w:rPr>
                <w:i/>
                <w:noProof/>
                <w:webHidden/>
                <w:sz w:val="28"/>
                <w:szCs w:val="28"/>
              </w:rPr>
            </w:r>
            <w:r w:rsidR="00115D39" w:rsidRPr="00C36DF0">
              <w:rPr>
                <w:i/>
                <w:noProof/>
                <w:webHidden/>
                <w:sz w:val="28"/>
                <w:szCs w:val="28"/>
              </w:rPr>
              <w:fldChar w:fldCharType="separate"/>
            </w:r>
            <w:r w:rsidR="001F31DA">
              <w:rPr>
                <w:i/>
                <w:noProof/>
                <w:webHidden/>
                <w:sz w:val="28"/>
                <w:szCs w:val="28"/>
              </w:rPr>
              <w:t>4</w:t>
            </w:r>
            <w:r w:rsidR="00115D39" w:rsidRPr="00C36DF0">
              <w:rPr>
                <w:i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6B4025C" w14:textId="77777777" w:rsidR="00821F83" w:rsidRPr="00C36DF0" w:rsidRDefault="00962C86" w:rsidP="006508C3">
          <w:pPr>
            <w:pStyle w:val="21"/>
            <w:tabs>
              <w:tab w:val="right" w:leader="dot" w:pos="9355"/>
            </w:tabs>
            <w:spacing w:line="276" w:lineRule="auto"/>
            <w:ind w:left="0" w:firstLine="567"/>
            <w:rPr>
              <w:rFonts w:eastAsia="Times New Roman"/>
              <w:i/>
              <w:noProof/>
              <w:sz w:val="28"/>
              <w:szCs w:val="28"/>
            </w:rPr>
          </w:pPr>
          <w:hyperlink w:anchor="_Toc507427597" w:history="1">
            <w:r w:rsidR="00821F83" w:rsidRPr="00C36DF0">
              <w:rPr>
                <w:rStyle w:val="ab"/>
                <w:i/>
                <w:noProof/>
                <w:sz w:val="28"/>
                <w:szCs w:val="28"/>
              </w:rPr>
              <w:t>2.Требования охраны труда перед началом работы</w:t>
            </w:r>
            <w:r w:rsidR="00821F83" w:rsidRPr="00C36DF0">
              <w:rPr>
                <w:i/>
                <w:noProof/>
                <w:webHidden/>
                <w:sz w:val="28"/>
                <w:szCs w:val="28"/>
              </w:rPr>
              <w:tab/>
            </w:r>
            <w:r w:rsidR="00115D39" w:rsidRPr="00C36DF0">
              <w:rPr>
                <w:i/>
                <w:noProof/>
                <w:webHidden/>
                <w:sz w:val="28"/>
                <w:szCs w:val="28"/>
              </w:rPr>
              <w:fldChar w:fldCharType="begin"/>
            </w:r>
            <w:r w:rsidR="001962F6" w:rsidRPr="00C36DF0">
              <w:rPr>
                <w:i/>
                <w:noProof/>
                <w:webHidden/>
                <w:sz w:val="28"/>
                <w:szCs w:val="28"/>
              </w:rPr>
              <w:instrText xml:space="preserve"> PAGEREF _Toc507427598 \h </w:instrText>
            </w:r>
            <w:r w:rsidR="00115D39" w:rsidRPr="00C36DF0">
              <w:rPr>
                <w:i/>
                <w:noProof/>
                <w:webHidden/>
                <w:sz w:val="28"/>
                <w:szCs w:val="28"/>
              </w:rPr>
            </w:r>
            <w:r w:rsidR="00115D39" w:rsidRPr="00C36DF0">
              <w:rPr>
                <w:i/>
                <w:noProof/>
                <w:webHidden/>
                <w:sz w:val="28"/>
                <w:szCs w:val="28"/>
              </w:rPr>
              <w:fldChar w:fldCharType="separate"/>
            </w:r>
            <w:r w:rsidR="001F31DA">
              <w:rPr>
                <w:i/>
                <w:noProof/>
                <w:webHidden/>
                <w:sz w:val="28"/>
                <w:szCs w:val="28"/>
              </w:rPr>
              <w:t>16</w:t>
            </w:r>
            <w:r w:rsidR="00115D39" w:rsidRPr="00C36DF0">
              <w:rPr>
                <w:i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2CB79F5" w14:textId="77777777" w:rsidR="00821F83" w:rsidRPr="00C36DF0" w:rsidRDefault="00962C86" w:rsidP="006508C3">
          <w:pPr>
            <w:pStyle w:val="21"/>
            <w:tabs>
              <w:tab w:val="right" w:leader="dot" w:pos="9355"/>
            </w:tabs>
            <w:spacing w:line="276" w:lineRule="auto"/>
            <w:ind w:left="0" w:firstLine="567"/>
            <w:rPr>
              <w:rFonts w:eastAsia="Times New Roman"/>
              <w:i/>
              <w:noProof/>
              <w:sz w:val="28"/>
              <w:szCs w:val="28"/>
            </w:rPr>
          </w:pPr>
          <w:hyperlink w:anchor="_Toc507427598" w:history="1">
            <w:r w:rsidR="00821F83" w:rsidRPr="00C36DF0">
              <w:rPr>
                <w:rStyle w:val="ab"/>
                <w:i/>
                <w:noProof/>
                <w:sz w:val="28"/>
                <w:szCs w:val="28"/>
              </w:rPr>
              <w:t>3.Требования охраны труда во время работы</w:t>
            </w:r>
            <w:r w:rsidR="00821F83" w:rsidRPr="00C36DF0">
              <w:rPr>
                <w:i/>
                <w:noProof/>
                <w:webHidden/>
                <w:sz w:val="28"/>
                <w:szCs w:val="28"/>
              </w:rPr>
              <w:tab/>
            </w:r>
            <w:r w:rsidR="00115D39" w:rsidRPr="00C36DF0">
              <w:rPr>
                <w:i/>
                <w:noProof/>
                <w:webHidden/>
                <w:sz w:val="28"/>
                <w:szCs w:val="28"/>
              </w:rPr>
              <w:fldChar w:fldCharType="begin"/>
            </w:r>
            <w:r w:rsidR="00821F83" w:rsidRPr="00C36DF0">
              <w:rPr>
                <w:i/>
                <w:noProof/>
                <w:webHidden/>
                <w:sz w:val="28"/>
                <w:szCs w:val="28"/>
              </w:rPr>
              <w:instrText xml:space="preserve"> PAGEREF _Toc507427598 \h </w:instrText>
            </w:r>
            <w:r w:rsidR="00115D39" w:rsidRPr="00C36DF0">
              <w:rPr>
                <w:i/>
                <w:noProof/>
                <w:webHidden/>
                <w:sz w:val="28"/>
                <w:szCs w:val="28"/>
              </w:rPr>
            </w:r>
            <w:r w:rsidR="00115D39" w:rsidRPr="00C36DF0">
              <w:rPr>
                <w:i/>
                <w:noProof/>
                <w:webHidden/>
                <w:sz w:val="28"/>
                <w:szCs w:val="28"/>
              </w:rPr>
              <w:fldChar w:fldCharType="separate"/>
            </w:r>
            <w:r w:rsidR="001F31DA">
              <w:rPr>
                <w:i/>
                <w:noProof/>
                <w:webHidden/>
                <w:sz w:val="28"/>
                <w:szCs w:val="28"/>
              </w:rPr>
              <w:t>16</w:t>
            </w:r>
            <w:r w:rsidR="00115D39" w:rsidRPr="00C36DF0">
              <w:rPr>
                <w:i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31293A2" w14:textId="77777777" w:rsidR="00821F83" w:rsidRPr="00C36DF0" w:rsidRDefault="00962C86" w:rsidP="006508C3">
          <w:pPr>
            <w:pStyle w:val="21"/>
            <w:tabs>
              <w:tab w:val="right" w:leader="dot" w:pos="9355"/>
            </w:tabs>
            <w:spacing w:line="276" w:lineRule="auto"/>
            <w:ind w:left="0" w:firstLine="567"/>
            <w:rPr>
              <w:rFonts w:eastAsia="Times New Roman"/>
              <w:i/>
              <w:noProof/>
              <w:sz w:val="28"/>
              <w:szCs w:val="28"/>
            </w:rPr>
          </w:pPr>
          <w:hyperlink w:anchor="_Toc507427599" w:history="1">
            <w:r w:rsidR="00821F83" w:rsidRPr="00C36DF0">
              <w:rPr>
                <w:rStyle w:val="ab"/>
                <w:i/>
                <w:noProof/>
                <w:sz w:val="28"/>
                <w:szCs w:val="28"/>
              </w:rPr>
              <w:t>4. Требования охраны труда в аварийных ситуациях</w:t>
            </w:r>
            <w:r w:rsidR="00821F83" w:rsidRPr="00C36DF0">
              <w:rPr>
                <w:i/>
                <w:noProof/>
                <w:webHidden/>
                <w:sz w:val="28"/>
                <w:szCs w:val="28"/>
              </w:rPr>
              <w:tab/>
            </w:r>
            <w:r w:rsidR="00115D39" w:rsidRPr="00C36DF0">
              <w:rPr>
                <w:i/>
                <w:noProof/>
                <w:webHidden/>
                <w:sz w:val="28"/>
                <w:szCs w:val="28"/>
              </w:rPr>
              <w:fldChar w:fldCharType="begin"/>
            </w:r>
            <w:r w:rsidR="00821F83" w:rsidRPr="00C36DF0">
              <w:rPr>
                <w:i/>
                <w:noProof/>
                <w:webHidden/>
                <w:sz w:val="28"/>
                <w:szCs w:val="28"/>
              </w:rPr>
              <w:instrText xml:space="preserve"> PAGEREF _Toc507427599 \h </w:instrText>
            </w:r>
            <w:r w:rsidR="00115D39" w:rsidRPr="00C36DF0">
              <w:rPr>
                <w:i/>
                <w:noProof/>
                <w:webHidden/>
                <w:sz w:val="28"/>
                <w:szCs w:val="28"/>
              </w:rPr>
            </w:r>
            <w:r w:rsidR="00115D39" w:rsidRPr="00C36DF0">
              <w:rPr>
                <w:i/>
                <w:noProof/>
                <w:webHidden/>
                <w:sz w:val="28"/>
                <w:szCs w:val="28"/>
              </w:rPr>
              <w:fldChar w:fldCharType="separate"/>
            </w:r>
            <w:r w:rsidR="001F31DA">
              <w:rPr>
                <w:i/>
                <w:noProof/>
                <w:webHidden/>
                <w:sz w:val="28"/>
                <w:szCs w:val="28"/>
              </w:rPr>
              <w:t>20</w:t>
            </w:r>
            <w:r w:rsidR="00115D39" w:rsidRPr="00C36DF0">
              <w:rPr>
                <w:i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AB6696B" w14:textId="77777777" w:rsidR="00821F83" w:rsidRPr="00C36DF0" w:rsidRDefault="00962C86" w:rsidP="006508C3">
          <w:pPr>
            <w:pStyle w:val="21"/>
            <w:tabs>
              <w:tab w:val="right" w:leader="dot" w:pos="9355"/>
            </w:tabs>
            <w:spacing w:line="276" w:lineRule="auto"/>
            <w:ind w:left="0" w:firstLine="567"/>
            <w:rPr>
              <w:rFonts w:eastAsia="Times New Roman"/>
              <w:i/>
              <w:noProof/>
              <w:sz w:val="28"/>
              <w:szCs w:val="28"/>
            </w:rPr>
          </w:pPr>
          <w:hyperlink w:anchor="_Toc507427600" w:history="1">
            <w:r w:rsidR="00821F83" w:rsidRPr="00C36DF0">
              <w:rPr>
                <w:rStyle w:val="ab"/>
                <w:i/>
                <w:noProof/>
                <w:sz w:val="28"/>
                <w:szCs w:val="28"/>
              </w:rPr>
              <w:t>5.Требование охраны труда по окончании работ</w:t>
            </w:r>
            <w:r w:rsidR="00821F83" w:rsidRPr="00C36DF0">
              <w:rPr>
                <w:i/>
                <w:noProof/>
                <w:webHidden/>
                <w:sz w:val="28"/>
                <w:szCs w:val="28"/>
              </w:rPr>
              <w:tab/>
            </w:r>
            <w:r w:rsidR="00115D39" w:rsidRPr="00C36DF0">
              <w:rPr>
                <w:i/>
                <w:noProof/>
                <w:webHidden/>
                <w:sz w:val="28"/>
                <w:szCs w:val="28"/>
              </w:rPr>
              <w:fldChar w:fldCharType="begin"/>
            </w:r>
            <w:r w:rsidR="00821F83" w:rsidRPr="00C36DF0">
              <w:rPr>
                <w:i/>
                <w:noProof/>
                <w:webHidden/>
                <w:sz w:val="28"/>
                <w:szCs w:val="28"/>
              </w:rPr>
              <w:instrText xml:space="preserve"> PAGEREF _Toc507427600 \h </w:instrText>
            </w:r>
            <w:r w:rsidR="00115D39" w:rsidRPr="00C36DF0">
              <w:rPr>
                <w:i/>
                <w:noProof/>
                <w:webHidden/>
                <w:sz w:val="28"/>
                <w:szCs w:val="28"/>
              </w:rPr>
            </w:r>
            <w:r w:rsidR="00115D39" w:rsidRPr="00C36DF0">
              <w:rPr>
                <w:i/>
                <w:noProof/>
                <w:webHidden/>
                <w:sz w:val="28"/>
                <w:szCs w:val="28"/>
              </w:rPr>
              <w:fldChar w:fldCharType="separate"/>
            </w:r>
            <w:r w:rsidR="001F31DA">
              <w:rPr>
                <w:i/>
                <w:noProof/>
                <w:webHidden/>
                <w:sz w:val="28"/>
                <w:szCs w:val="28"/>
              </w:rPr>
              <w:t>22</w:t>
            </w:r>
            <w:r w:rsidR="00115D39" w:rsidRPr="00C36DF0">
              <w:rPr>
                <w:i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2F71739" w14:textId="77777777" w:rsidR="00821F83" w:rsidRPr="00C36DF0" w:rsidRDefault="00962C86" w:rsidP="006508C3">
          <w:pPr>
            <w:pStyle w:val="11"/>
            <w:tabs>
              <w:tab w:val="right" w:leader="dot" w:pos="9355"/>
            </w:tabs>
            <w:spacing w:line="276" w:lineRule="auto"/>
            <w:ind w:firstLine="567"/>
            <w:rPr>
              <w:rFonts w:eastAsia="Times New Roman"/>
              <w:noProof/>
              <w:sz w:val="28"/>
              <w:szCs w:val="28"/>
            </w:rPr>
          </w:pPr>
          <w:hyperlink w:anchor="_Toc507427601" w:history="1">
            <w:r w:rsidR="00821F83" w:rsidRPr="00C36DF0">
              <w:rPr>
                <w:rStyle w:val="ab"/>
                <w:noProof/>
                <w:sz w:val="28"/>
                <w:szCs w:val="28"/>
              </w:rPr>
              <w:t>Инструкция по охране труда для экспертов</w:t>
            </w:r>
            <w:r w:rsidR="00821F83" w:rsidRPr="00C36DF0">
              <w:rPr>
                <w:noProof/>
                <w:webHidden/>
                <w:sz w:val="28"/>
                <w:szCs w:val="28"/>
              </w:rPr>
              <w:tab/>
            </w:r>
            <w:r w:rsidR="00115D39" w:rsidRPr="00C36DF0">
              <w:rPr>
                <w:noProof/>
                <w:webHidden/>
                <w:sz w:val="28"/>
                <w:szCs w:val="28"/>
              </w:rPr>
              <w:fldChar w:fldCharType="begin"/>
            </w:r>
            <w:r w:rsidR="00821F83" w:rsidRPr="00C36DF0">
              <w:rPr>
                <w:noProof/>
                <w:webHidden/>
                <w:sz w:val="28"/>
                <w:szCs w:val="28"/>
              </w:rPr>
              <w:instrText xml:space="preserve"> PAGEREF _Toc507427601 \h </w:instrText>
            </w:r>
            <w:r w:rsidR="00115D39" w:rsidRPr="00C36DF0">
              <w:rPr>
                <w:noProof/>
                <w:webHidden/>
                <w:sz w:val="28"/>
                <w:szCs w:val="28"/>
              </w:rPr>
            </w:r>
            <w:r w:rsidR="00115D39" w:rsidRPr="00C36DF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1F31DA">
              <w:rPr>
                <w:noProof/>
                <w:webHidden/>
                <w:sz w:val="28"/>
                <w:szCs w:val="28"/>
              </w:rPr>
              <w:t>23</w:t>
            </w:r>
            <w:r w:rsidR="00115D39" w:rsidRPr="00C36DF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C42BF19" w14:textId="77777777" w:rsidR="00821F83" w:rsidRPr="00C36DF0" w:rsidRDefault="00962C86" w:rsidP="006508C3">
          <w:pPr>
            <w:pStyle w:val="11"/>
            <w:tabs>
              <w:tab w:val="right" w:leader="dot" w:pos="9355"/>
            </w:tabs>
            <w:spacing w:line="276" w:lineRule="auto"/>
            <w:ind w:firstLine="567"/>
            <w:rPr>
              <w:rFonts w:eastAsia="Times New Roman"/>
              <w:noProof/>
              <w:sz w:val="28"/>
              <w:szCs w:val="28"/>
            </w:rPr>
          </w:pPr>
          <w:hyperlink w:anchor="_Toc507427602" w:history="1">
            <w:r w:rsidR="00821F83" w:rsidRPr="00C36DF0">
              <w:rPr>
                <w:rStyle w:val="ab"/>
                <w:i/>
                <w:noProof/>
                <w:sz w:val="28"/>
                <w:szCs w:val="28"/>
              </w:rPr>
              <w:t>1.Общие требования охраны труда</w:t>
            </w:r>
            <w:r w:rsidR="00821F83" w:rsidRPr="00C36DF0">
              <w:rPr>
                <w:noProof/>
                <w:webHidden/>
                <w:sz w:val="28"/>
                <w:szCs w:val="28"/>
              </w:rPr>
              <w:tab/>
            </w:r>
            <w:r w:rsidR="00115D39" w:rsidRPr="00C36DF0">
              <w:rPr>
                <w:noProof/>
                <w:webHidden/>
                <w:sz w:val="28"/>
                <w:szCs w:val="28"/>
              </w:rPr>
              <w:fldChar w:fldCharType="begin"/>
            </w:r>
            <w:r w:rsidR="00821F83" w:rsidRPr="00C36DF0">
              <w:rPr>
                <w:noProof/>
                <w:webHidden/>
                <w:sz w:val="28"/>
                <w:szCs w:val="28"/>
              </w:rPr>
              <w:instrText xml:space="preserve"> PAGEREF _Toc507427602 \h </w:instrText>
            </w:r>
            <w:r w:rsidR="00115D39" w:rsidRPr="00C36DF0">
              <w:rPr>
                <w:noProof/>
                <w:webHidden/>
                <w:sz w:val="28"/>
                <w:szCs w:val="28"/>
              </w:rPr>
            </w:r>
            <w:r w:rsidR="00115D39" w:rsidRPr="00C36DF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1F31DA">
              <w:rPr>
                <w:noProof/>
                <w:webHidden/>
                <w:sz w:val="28"/>
                <w:szCs w:val="28"/>
              </w:rPr>
              <w:t>23</w:t>
            </w:r>
            <w:r w:rsidR="00115D39" w:rsidRPr="00C36DF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7A9F04F" w14:textId="77777777" w:rsidR="00821F83" w:rsidRPr="00C36DF0" w:rsidRDefault="00962C86" w:rsidP="006508C3">
          <w:pPr>
            <w:pStyle w:val="11"/>
            <w:tabs>
              <w:tab w:val="right" w:leader="dot" w:pos="9355"/>
            </w:tabs>
            <w:spacing w:line="276" w:lineRule="auto"/>
            <w:ind w:firstLine="567"/>
            <w:rPr>
              <w:rFonts w:eastAsia="Times New Roman"/>
              <w:noProof/>
              <w:sz w:val="28"/>
              <w:szCs w:val="28"/>
            </w:rPr>
          </w:pPr>
          <w:hyperlink w:anchor="_Toc507427603" w:history="1">
            <w:r w:rsidR="00821F83" w:rsidRPr="00C36DF0">
              <w:rPr>
                <w:rStyle w:val="ab"/>
                <w:i/>
                <w:noProof/>
                <w:sz w:val="28"/>
                <w:szCs w:val="28"/>
              </w:rPr>
              <w:t>2.Требования охраны труда перед началом работы</w:t>
            </w:r>
            <w:r w:rsidR="00821F83" w:rsidRPr="00C36DF0">
              <w:rPr>
                <w:noProof/>
                <w:webHidden/>
                <w:sz w:val="28"/>
                <w:szCs w:val="28"/>
              </w:rPr>
              <w:tab/>
            </w:r>
            <w:r w:rsidR="00115D39" w:rsidRPr="00C36DF0">
              <w:rPr>
                <w:noProof/>
                <w:webHidden/>
                <w:sz w:val="28"/>
                <w:szCs w:val="28"/>
              </w:rPr>
              <w:fldChar w:fldCharType="begin"/>
            </w:r>
            <w:r w:rsidR="00821F83" w:rsidRPr="00C36DF0">
              <w:rPr>
                <w:noProof/>
                <w:webHidden/>
                <w:sz w:val="28"/>
                <w:szCs w:val="28"/>
              </w:rPr>
              <w:instrText xml:space="preserve"> PAGEREF _Toc507427603 \h </w:instrText>
            </w:r>
            <w:r w:rsidR="00115D39" w:rsidRPr="00C36DF0">
              <w:rPr>
                <w:noProof/>
                <w:webHidden/>
                <w:sz w:val="28"/>
                <w:szCs w:val="28"/>
              </w:rPr>
            </w:r>
            <w:r w:rsidR="00115D39" w:rsidRPr="00C36DF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1F31DA">
              <w:rPr>
                <w:noProof/>
                <w:webHidden/>
                <w:sz w:val="28"/>
                <w:szCs w:val="28"/>
              </w:rPr>
              <w:t>27</w:t>
            </w:r>
            <w:r w:rsidR="00115D39" w:rsidRPr="00C36DF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D74D273" w14:textId="77777777" w:rsidR="00821F83" w:rsidRPr="00C36DF0" w:rsidRDefault="00962C86" w:rsidP="006508C3">
          <w:pPr>
            <w:pStyle w:val="11"/>
            <w:tabs>
              <w:tab w:val="right" w:leader="dot" w:pos="9355"/>
            </w:tabs>
            <w:spacing w:line="276" w:lineRule="auto"/>
            <w:ind w:firstLine="567"/>
            <w:rPr>
              <w:rFonts w:eastAsia="Times New Roman"/>
              <w:noProof/>
              <w:sz w:val="28"/>
              <w:szCs w:val="28"/>
            </w:rPr>
          </w:pPr>
          <w:hyperlink w:anchor="_Toc507427604" w:history="1">
            <w:r w:rsidR="00821F83" w:rsidRPr="00C36DF0">
              <w:rPr>
                <w:rStyle w:val="ab"/>
                <w:i/>
                <w:noProof/>
                <w:sz w:val="28"/>
                <w:szCs w:val="28"/>
              </w:rPr>
              <w:t>3.Требования охраны труда во время работы</w:t>
            </w:r>
            <w:r w:rsidR="00821F83" w:rsidRPr="00C36DF0">
              <w:rPr>
                <w:noProof/>
                <w:webHidden/>
                <w:sz w:val="28"/>
                <w:szCs w:val="28"/>
              </w:rPr>
              <w:tab/>
            </w:r>
            <w:r w:rsidR="00115D39" w:rsidRPr="00C36DF0">
              <w:rPr>
                <w:noProof/>
                <w:webHidden/>
                <w:sz w:val="28"/>
                <w:szCs w:val="28"/>
              </w:rPr>
              <w:fldChar w:fldCharType="begin"/>
            </w:r>
            <w:r w:rsidR="00821F83" w:rsidRPr="00C36DF0">
              <w:rPr>
                <w:noProof/>
                <w:webHidden/>
                <w:sz w:val="28"/>
                <w:szCs w:val="28"/>
              </w:rPr>
              <w:instrText xml:space="preserve"> PAGEREF _Toc507427604 \h </w:instrText>
            </w:r>
            <w:r w:rsidR="00115D39" w:rsidRPr="00C36DF0">
              <w:rPr>
                <w:noProof/>
                <w:webHidden/>
                <w:sz w:val="28"/>
                <w:szCs w:val="28"/>
              </w:rPr>
            </w:r>
            <w:r w:rsidR="00115D39" w:rsidRPr="00C36DF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1F31DA">
              <w:rPr>
                <w:noProof/>
                <w:webHidden/>
                <w:sz w:val="28"/>
                <w:szCs w:val="28"/>
              </w:rPr>
              <w:t>28</w:t>
            </w:r>
            <w:r w:rsidR="00115D39" w:rsidRPr="00C36DF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5BA781E" w14:textId="77777777" w:rsidR="00821F83" w:rsidRPr="00C36DF0" w:rsidRDefault="00962C86" w:rsidP="006508C3">
          <w:pPr>
            <w:pStyle w:val="11"/>
            <w:tabs>
              <w:tab w:val="right" w:leader="dot" w:pos="9355"/>
            </w:tabs>
            <w:spacing w:line="276" w:lineRule="auto"/>
            <w:ind w:firstLine="567"/>
            <w:rPr>
              <w:rFonts w:eastAsia="Times New Roman"/>
              <w:noProof/>
              <w:sz w:val="28"/>
              <w:szCs w:val="28"/>
            </w:rPr>
          </w:pPr>
          <w:hyperlink w:anchor="_Toc507427605" w:history="1">
            <w:r w:rsidR="00821F83" w:rsidRPr="00C36DF0">
              <w:rPr>
                <w:rStyle w:val="ab"/>
                <w:i/>
                <w:noProof/>
                <w:sz w:val="28"/>
                <w:szCs w:val="28"/>
              </w:rPr>
              <w:t>4. Требования охраны труда в аварийных ситуациях</w:t>
            </w:r>
            <w:r w:rsidR="00821F83" w:rsidRPr="00C36DF0">
              <w:rPr>
                <w:noProof/>
                <w:webHidden/>
                <w:sz w:val="28"/>
                <w:szCs w:val="28"/>
              </w:rPr>
              <w:tab/>
            </w:r>
            <w:r w:rsidR="00115D39" w:rsidRPr="00C36DF0">
              <w:rPr>
                <w:noProof/>
                <w:webHidden/>
                <w:sz w:val="28"/>
                <w:szCs w:val="28"/>
              </w:rPr>
              <w:fldChar w:fldCharType="begin"/>
            </w:r>
            <w:r w:rsidR="00821F83" w:rsidRPr="00C36DF0">
              <w:rPr>
                <w:noProof/>
                <w:webHidden/>
                <w:sz w:val="28"/>
                <w:szCs w:val="28"/>
              </w:rPr>
              <w:instrText xml:space="preserve"> PAGEREF _Toc507427605 \h </w:instrText>
            </w:r>
            <w:r w:rsidR="00115D39" w:rsidRPr="00C36DF0">
              <w:rPr>
                <w:noProof/>
                <w:webHidden/>
                <w:sz w:val="28"/>
                <w:szCs w:val="28"/>
              </w:rPr>
            </w:r>
            <w:r w:rsidR="00115D39" w:rsidRPr="00C36DF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1F31DA">
              <w:rPr>
                <w:noProof/>
                <w:webHidden/>
                <w:sz w:val="28"/>
                <w:szCs w:val="28"/>
              </w:rPr>
              <w:t>32</w:t>
            </w:r>
            <w:r w:rsidR="00115D39" w:rsidRPr="00C36DF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D9EF7C8" w14:textId="77777777" w:rsidR="00821F83" w:rsidRPr="00C36DF0" w:rsidRDefault="00962C86" w:rsidP="006508C3">
          <w:pPr>
            <w:pStyle w:val="11"/>
            <w:tabs>
              <w:tab w:val="right" w:leader="dot" w:pos="9355"/>
            </w:tabs>
            <w:spacing w:line="276" w:lineRule="auto"/>
            <w:ind w:firstLine="567"/>
            <w:rPr>
              <w:rFonts w:eastAsia="Times New Roman"/>
              <w:noProof/>
              <w:sz w:val="28"/>
              <w:szCs w:val="28"/>
            </w:rPr>
          </w:pPr>
          <w:hyperlink w:anchor="_Toc507427606" w:history="1">
            <w:r w:rsidR="00821F83" w:rsidRPr="00C36DF0">
              <w:rPr>
                <w:rStyle w:val="ab"/>
                <w:i/>
                <w:noProof/>
                <w:sz w:val="28"/>
                <w:szCs w:val="28"/>
              </w:rPr>
              <w:t>5.Требование охраны труда по окончании работ</w:t>
            </w:r>
            <w:r w:rsidR="00821F83" w:rsidRPr="00C36DF0">
              <w:rPr>
                <w:noProof/>
                <w:webHidden/>
                <w:sz w:val="28"/>
                <w:szCs w:val="28"/>
              </w:rPr>
              <w:tab/>
            </w:r>
            <w:r w:rsidR="00115D39" w:rsidRPr="00C36DF0">
              <w:rPr>
                <w:noProof/>
                <w:webHidden/>
                <w:sz w:val="28"/>
                <w:szCs w:val="28"/>
              </w:rPr>
              <w:fldChar w:fldCharType="begin"/>
            </w:r>
            <w:r w:rsidR="00821F83" w:rsidRPr="00C36DF0">
              <w:rPr>
                <w:noProof/>
                <w:webHidden/>
                <w:sz w:val="28"/>
                <w:szCs w:val="28"/>
              </w:rPr>
              <w:instrText xml:space="preserve"> PAGEREF _Toc507427606 \h </w:instrText>
            </w:r>
            <w:r w:rsidR="00115D39" w:rsidRPr="00C36DF0">
              <w:rPr>
                <w:noProof/>
                <w:webHidden/>
                <w:sz w:val="28"/>
                <w:szCs w:val="28"/>
              </w:rPr>
            </w:r>
            <w:r w:rsidR="00115D39" w:rsidRPr="00C36DF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1F31DA">
              <w:rPr>
                <w:noProof/>
                <w:webHidden/>
                <w:sz w:val="28"/>
                <w:szCs w:val="28"/>
              </w:rPr>
              <w:t>33</w:t>
            </w:r>
            <w:r w:rsidR="00115D39" w:rsidRPr="00C36DF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694882E" w14:textId="77777777" w:rsidR="00821F83" w:rsidRPr="00C36DF0" w:rsidRDefault="00115D39" w:rsidP="006508C3">
          <w:pPr>
            <w:spacing w:after="0" w:line="276" w:lineRule="auto"/>
            <w:ind w:firstLine="567"/>
            <w:rPr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  <w:p w14:paraId="5B38FBFD" w14:textId="77777777" w:rsidR="00821F83" w:rsidRPr="00C36DF0" w:rsidRDefault="00821F83" w:rsidP="006508C3">
          <w:pPr>
            <w:spacing w:after="0" w:line="276" w:lineRule="auto"/>
            <w:ind w:firstLine="567"/>
            <w:rPr>
              <w:sz w:val="28"/>
              <w:szCs w:val="28"/>
            </w:rPr>
          </w:pPr>
        </w:p>
        <w:p w14:paraId="34280A5A" w14:textId="77777777" w:rsidR="00821F83" w:rsidRPr="00C36DF0" w:rsidRDefault="00821F83" w:rsidP="006508C3">
          <w:pPr>
            <w:pStyle w:val="1"/>
            <w:spacing w:before="0"/>
            <w:ind w:firstLine="567"/>
            <w:rPr>
              <w:rFonts w:ascii="Times New Roman" w:hAnsi="Times New Roman"/>
            </w:rPr>
          </w:pPr>
          <w:r w:rsidRPr="00C36DF0">
            <w:rPr>
              <w:rFonts w:ascii="Times New Roman" w:hAnsi="Times New Roman"/>
            </w:rPr>
            <w:br w:type="page"/>
          </w:r>
          <w:bookmarkStart w:id="0" w:name="_Toc507427594"/>
        </w:p>
        <w:p w14:paraId="7F21F8AE" w14:textId="77777777" w:rsidR="00AA6776" w:rsidRPr="00C36DF0" w:rsidRDefault="00AA6776" w:rsidP="006508C3">
          <w:pPr>
            <w:pStyle w:val="1"/>
            <w:spacing w:before="0"/>
            <w:ind w:firstLine="567"/>
            <w:jc w:val="center"/>
            <w:rPr>
              <w:rFonts w:ascii="Times New Roman" w:hAnsi="Times New Roman"/>
            </w:rPr>
          </w:pPr>
          <w:r w:rsidRPr="00C36DF0">
            <w:rPr>
              <w:rFonts w:ascii="Times New Roman" w:hAnsi="Times New Roman"/>
            </w:rPr>
            <w:lastRenderedPageBreak/>
            <w:t>Программа инструктажа по охране труда и технике безопасности</w:t>
          </w:r>
        </w:p>
        <w:p w14:paraId="554E312F" w14:textId="77777777" w:rsidR="00AA6776" w:rsidRPr="00C36DF0" w:rsidRDefault="00AA6776" w:rsidP="006508C3">
          <w:pPr>
            <w:spacing w:after="0" w:line="276" w:lineRule="auto"/>
            <w:ind w:firstLine="567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14:paraId="33C1A939" w14:textId="77777777" w:rsidR="00AA6776" w:rsidRPr="00C36DF0" w:rsidRDefault="00AA6776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1. Общие сведения о месте проведения конкурса, расположение компетенции, время трансфера до места проживания, расположение транспорта для площадки, особенности питания участников и экспертов, месторасположение санитарно-бытовых помещений, питьевой воды, медицинского пункта, аптечки первой помощи, средств первичного пожаротушения.</w:t>
          </w:r>
        </w:p>
        <w:p w14:paraId="2785BEAF" w14:textId="77777777" w:rsidR="00AA6776" w:rsidRPr="00C36DF0" w:rsidRDefault="00AA6776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2. Время начала и окончания проведения конкурсных заданий, нахождение посторонних лиц на площадке.</w:t>
          </w:r>
        </w:p>
        <w:p w14:paraId="50F10448" w14:textId="77777777" w:rsidR="00AA6776" w:rsidRPr="00C36DF0" w:rsidRDefault="00AA6776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3. Контроль требований охраны труда участниками и экспертами. Штрафные баллы за</w:t>
          </w:r>
          <w:r w:rsidR="00A06202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C36DF0">
            <w:rPr>
              <w:rFonts w:ascii="Times New Roman" w:hAnsi="Times New Roman" w:cs="Times New Roman"/>
              <w:sz w:val="28"/>
              <w:szCs w:val="28"/>
            </w:rPr>
            <w:t>нарушени</w:t>
          </w:r>
          <w:r w:rsidR="00C36DF0" w:rsidRPr="00C36DF0">
            <w:rPr>
              <w:rFonts w:ascii="Times New Roman" w:hAnsi="Times New Roman" w:cs="Times New Roman"/>
              <w:sz w:val="28"/>
              <w:szCs w:val="28"/>
            </w:rPr>
            <w:t>е</w:t>
          </w:r>
          <w:r w:rsidRPr="00C36DF0">
            <w:rPr>
              <w:rFonts w:ascii="Times New Roman" w:hAnsi="Times New Roman" w:cs="Times New Roman"/>
              <w:sz w:val="28"/>
              <w:szCs w:val="28"/>
            </w:rPr>
            <w:t xml:space="preserve"> требований охраны труда.</w:t>
          </w:r>
        </w:p>
        <w:p w14:paraId="493E2DA6" w14:textId="77777777" w:rsidR="00AA6776" w:rsidRPr="00C36DF0" w:rsidRDefault="00AA6776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4. Вредные и опасные факторы во время выполнения конкурсных заданий и нахождения на территории проведения конкурса.</w:t>
          </w:r>
        </w:p>
        <w:p w14:paraId="716A1DEE" w14:textId="77777777" w:rsidR="00AA6776" w:rsidRPr="00C36DF0" w:rsidRDefault="00AA6776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5. Общие обязанности участника и экспертов по охране труда, общие правила поведения во время выполнения конкурсных заданий и на территории.</w:t>
          </w:r>
        </w:p>
        <w:p w14:paraId="0F0B317E" w14:textId="77777777" w:rsidR="00AA6776" w:rsidRPr="00C36DF0" w:rsidRDefault="00AA6776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6. Основные требования санитарии и личной гигиены.</w:t>
          </w:r>
        </w:p>
        <w:p w14:paraId="3B767655" w14:textId="77777777" w:rsidR="00AA6776" w:rsidRPr="00C36DF0" w:rsidRDefault="00AA6776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7. Средства индивидуальной и коллективной защиты, необходимость их использования.</w:t>
          </w:r>
        </w:p>
        <w:p w14:paraId="4AA66043" w14:textId="77777777" w:rsidR="00AA6776" w:rsidRPr="00C36DF0" w:rsidRDefault="00AA6776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8. Порядок действий при плохом самочувствии или получении травмы. Правила оказания первой помощи.</w:t>
          </w:r>
        </w:p>
        <w:p w14:paraId="6BC7CBD2" w14:textId="77777777" w:rsidR="00AA6776" w:rsidRPr="00C36DF0" w:rsidRDefault="00AA6776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9. Действия при возникновении чрезвычайной ситуации, ознакомление со схемой эвакуации и пожарными выходами.</w:t>
          </w:r>
        </w:p>
        <w:p w14:paraId="6AE31D30" w14:textId="77777777" w:rsidR="00821F83" w:rsidRPr="00C36DF0" w:rsidRDefault="00821F83" w:rsidP="006508C3">
          <w:pPr>
            <w:pStyle w:val="1"/>
            <w:spacing w:before="0"/>
            <w:ind w:firstLine="567"/>
            <w:rPr>
              <w:rFonts w:ascii="Times New Roman" w:hAnsi="Times New Roman"/>
            </w:rPr>
          </w:pPr>
          <w:r w:rsidRPr="00C36DF0">
            <w:rPr>
              <w:rFonts w:ascii="Times New Roman" w:hAnsi="Times New Roman"/>
            </w:rPr>
            <w:br w:type="page"/>
          </w:r>
          <w:bookmarkStart w:id="1" w:name="_Toc507427595"/>
          <w:bookmarkEnd w:id="0"/>
        </w:p>
        <w:p w14:paraId="25E3BBD7" w14:textId="77777777" w:rsidR="00821F83" w:rsidRPr="00C36DF0" w:rsidRDefault="00821F83" w:rsidP="006508C3">
          <w:pPr>
            <w:pStyle w:val="1"/>
            <w:spacing w:before="0"/>
            <w:ind w:firstLine="567"/>
            <w:rPr>
              <w:rFonts w:ascii="Times New Roman" w:hAnsi="Times New Roman"/>
            </w:rPr>
          </w:pPr>
          <w:r w:rsidRPr="00C36DF0">
            <w:rPr>
              <w:rFonts w:ascii="Times New Roman" w:hAnsi="Times New Roman"/>
            </w:rPr>
            <w:lastRenderedPageBreak/>
            <w:t xml:space="preserve">Инструкция по охране труда для участников </w:t>
          </w:r>
          <w:bookmarkEnd w:id="1"/>
        </w:p>
        <w:p w14:paraId="2CA9F542" w14:textId="77777777" w:rsidR="00C36DF0" w:rsidRPr="00C36DF0" w:rsidRDefault="00C36DF0" w:rsidP="006508C3">
          <w:pPr>
            <w:spacing w:after="0" w:line="276" w:lineRule="auto"/>
            <w:ind w:firstLine="567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14:paraId="0F32A9C4" w14:textId="77777777" w:rsidR="00821F83" w:rsidRPr="00C36DF0" w:rsidRDefault="00821F83" w:rsidP="006508C3">
          <w:pPr>
            <w:pStyle w:val="2"/>
            <w:numPr>
              <w:ilvl w:val="0"/>
              <w:numId w:val="19"/>
            </w:numPr>
            <w:spacing w:before="0" w:after="0" w:line="276" w:lineRule="auto"/>
            <w:ind w:left="0" w:firstLine="567"/>
            <w:rPr>
              <w:rFonts w:ascii="Times New Roman" w:hAnsi="Times New Roman"/>
            </w:rPr>
          </w:pPr>
          <w:bookmarkStart w:id="2" w:name="_Toc507427596"/>
          <w:r w:rsidRPr="00C36DF0">
            <w:rPr>
              <w:rFonts w:ascii="Times New Roman" w:hAnsi="Times New Roman"/>
            </w:rPr>
            <w:t>Общие требования охраны труда</w:t>
          </w:r>
          <w:bookmarkEnd w:id="2"/>
        </w:p>
        <w:p w14:paraId="25A76DF1" w14:textId="77777777" w:rsidR="0076164D" w:rsidRPr="00C36DF0" w:rsidRDefault="00AA6776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b/>
              <w:sz w:val="28"/>
              <w:szCs w:val="28"/>
            </w:rPr>
            <w:t>Для участников от 14 до 18 лет</w:t>
          </w:r>
        </w:p>
        <w:p w14:paraId="233170B2" w14:textId="77777777" w:rsidR="0076164D" w:rsidRPr="00C36DF0" w:rsidRDefault="0076164D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1.2. К участию в конкурсе по стандартам «WorldSkills» компетенции «</w:t>
          </w:r>
          <w:r w:rsidRPr="00C36DF0">
            <w:rPr>
              <w:rFonts w:ascii="Times New Roman" w:hAnsi="Times New Roman"/>
              <w:sz w:val="28"/>
              <w:szCs w:val="28"/>
            </w:rPr>
            <w:t>Обслуживание и ремонт устройств железнодорожной автоматики и телемеханики</w:t>
          </w:r>
          <w:r w:rsidRPr="00C36DF0">
            <w:rPr>
              <w:rFonts w:ascii="Times New Roman" w:hAnsi="Times New Roman" w:cs="Times New Roman"/>
              <w:sz w:val="28"/>
              <w:szCs w:val="28"/>
            </w:rPr>
            <w:t xml:space="preserve">» под непосредственным руководством Экспертов допускаются участники в возрасте от 14 до 18 лет: </w:t>
          </w:r>
        </w:p>
        <w:p w14:paraId="3ABD34B5" w14:textId="77777777" w:rsidR="0076164D" w:rsidRPr="00C36DF0" w:rsidRDefault="0076164D" w:rsidP="006508C3">
          <w:pPr>
            <w:pStyle w:val="Default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C36DF0">
            <w:rPr>
              <w:sz w:val="28"/>
              <w:szCs w:val="28"/>
            </w:rPr>
            <w:t xml:space="preserve">- прошедшие инструктаж по охране труда по «Программе инструктажа по охране труда и технике безопасности»; </w:t>
          </w:r>
        </w:p>
        <w:p w14:paraId="079BC7A5" w14:textId="77777777" w:rsidR="0076164D" w:rsidRPr="00C36DF0" w:rsidRDefault="0076164D" w:rsidP="006508C3">
          <w:pPr>
            <w:pStyle w:val="Default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C36DF0">
            <w:rPr>
              <w:sz w:val="28"/>
              <w:szCs w:val="28"/>
            </w:rPr>
            <w:t xml:space="preserve">- ознакомленные с инструкцией по охране труда; </w:t>
          </w:r>
        </w:p>
        <w:p w14:paraId="7E46A7C8" w14:textId="77777777" w:rsidR="0076164D" w:rsidRPr="00C36DF0" w:rsidRDefault="0076164D" w:rsidP="006508C3">
          <w:pPr>
            <w:pStyle w:val="Default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C36DF0">
            <w:rPr>
              <w:sz w:val="28"/>
              <w:szCs w:val="28"/>
            </w:rPr>
            <w:t xml:space="preserve">- имеющие необходимые навыки по эксплуатации инструмента, приспособлений, совместной работы на оборудовании; </w:t>
          </w:r>
        </w:p>
        <w:p w14:paraId="779F8F40" w14:textId="77777777" w:rsidR="0076164D" w:rsidRPr="00C36DF0" w:rsidRDefault="0076164D" w:rsidP="006508C3">
          <w:pPr>
            <w:pStyle w:val="Default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C36DF0">
            <w:rPr>
              <w:sz w:val="28"/>
              <w:szCs w:val="28"/>
            </w:rPr>
            <w:t xml:space="preserve">- не имеющие противопоказаний к выполнению конкурсных заданий по состоянию здоровья. </w:t>
          </w:r>
        </w:p>
        <w:p w14:paraId="3F478429" w14:textId="77777777" w:rsidR="0076164D" w:rsidRPr="00C36DF0" w:rsidRDefault="00A74EA0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b/>
              <w:sz w:val="28"/>
              <w:szCs w:val="28"/>
            </w:rPr>
            <w:t xml:space="preserve">Для участников </w:t>
          </w:r>
          <w:r w:rsidR="0076164D" w:rsidRPr="00C36DF0">
            <w:rPr>
              <w:rFonts w:ascii="Times New Roman" w:hAnsi="Times New Roman" w:cs="Times New Roman"/>
              <w:b/>
              <w:sz w:val="28"/>
              <w:szCs w:val="28"/>
            </w:rPr>
            <w:t>старше 18</w:t>
          </w:r>
          <w:r w:rsidRPr="00C36DF0">
            <w:rPr>
              <w:rFonts w:ascii="Times New Roman" w:hAnsi="Times New Roman" w:cs="Times New Roman"/>
              <w:b/>
              <w:sz w:val="28"/>
              <w:szCs w:val="28"/>
            </w:rPr>
            <w:t xml:space="preserve"> лет:</w:t>
          </w:r>
        </w:p>
        <w:p w14:paraId="35A5E0C0" w14:textId="77777777" w:rsidR="0076164D" w:rsidRPr="00C36DF0" w:rsidRDefault="00821F83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1.</w:t>
          </w:r>
          <w:r w:rsidR="0076164D" w:rsidRPr="00C36DF0">
            <w:rPr>
              <w:rFonts w:ascii="Times New Roman" w:hAnsi="Times New Roman" w:cs="Times New Roman"/>
              <w:sz w:val="28"/>
              <w:szCs w:val="28"/>
            </w:rPr>
            <w:t>3</w:t>
          </w:r>
          <w:r w:rsidRPr="00C36DF0">
            <w:rPr>
              <w:rFonts w:ascii="Times New Roman" w:hAnsi="Times New Roman" w:cs="Times New Roman"/>
              <w:sz w:val="28"/>
              <w:szCs w:val="28"/>
            </w:rPr>
            <w:t xml:space="preserve">. </w:t>
          </w:r>
          <w:r w:rsidR="0076164D" w:rsidRPr="00C36DF0">
            <w:rPr>
              <w:rFonts w:ascii="Times New Roman" w:hAnsi="Times New Roman" w:cs="Times New Roman"/>
              <w:sz w:val="28"/>
              <w:szCs w:val="28"/>
            </w:rPr>
            <w:t xml:space="preserve">К самостоятельному выполнению конкурсных заданий по стандартам «WorldSkills» компетенции «Обслуживание и ремонт устройств железнодорожной автоматики и телемеханики» допускаются участники не моложе 18 лет: </w:t>
          </w:r>
        </w:p>
        <w:p w14:paraId="37AC0702" w14:textId="77777777" w:rsidR="0076164D" w:rsidRPr="00C36DF0" w:rsidRDefault="0076164D" w:rsidP="006508C3">
          <w:pPr>
            <w:pStyle w:val="Default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C36DF0">
            <w:rPr>
              <w:sz w:val="28"/>
              <w:szCs w:val="28"/>
            </w:rPr>
            <w:t xml:space="preserve">- прошедшие инструктаж по охране труда по «Программе инструктажа по охране труда и технике безопасности»; </w:t>
          </w:r>
        </w:p>
        <w:p w14:paraId="5D95A8B9" w14:textId="77777777" w:rsidR="0076164D" w:rsidRPr="00C36DF0" w:rsidRDefault="0076164D" w:rsidP="006508C3">
          <w:pPr>
            <w:pStyle w:val="Default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C36DF0">
            <w:rPr>
              <w:sz w:val="28"/>
              <w:szCs w:val="28"/>
            </w:rPr>
            <w:t xml:space="preserve">- ознакомленные с инструкцией по охране труда; </w:t>
          </w:r>
        </w:p>
        <w:p w14:paraId="5176A89B" w14:textId="77777777" w:rsidR="0076164D" w:rsidRPr="00C36DF0" w:rsidRDefault="0076164D" w:rsidP="006508C3">
          <w:pPr>
            <w:pStyle w:val="Default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C36DF0">
            <w:rPr>
              <w:sz w:val="28"/>
              <w:szCs w:val="28"/>
            </w:rPr>
            <w:t xml:space="preserve">- имеющие необходимые навыки по эксплуатации инструмента, приспособлений, самостоятельной работы на оборудовании; </w:t>
          </w:r>
        </w:p>
        <w:p w14:paraId="502F359F" w14:textId="77777777" w:rsidR="0076164D" w:rsidRPr="00C36DF0" w:rsidRDefault="0076164D" w:rsidP="006508C3">
          <w:pPr>
            <w:pStyle w:val="Default"/>
            <w:spacing w:line="276" w:lineRule="auto"/>
            <w:ind w:firstLine="567"/>
            <w:jc w:val="both"/>
            <w:rPr>
              <w:sz w:val="28"/>
              <w:szCs w:val="28"/>
            </w:rPr>
          </w:pPr>
          <w:r w:rsidRPr="00C36DF0">
            <w:rPr>
              <w:sz w:val="28"/>
              <w:szCs w:val="28"/>
            </w:rPr>
            <w:t xml:space="preserve">- не имеющие противопоказаний к выполнению конкурсных заданий по состоянию здоровья. </w:t>
          </w:r>
        </w:p>
        <w:p w14:paraId="3E290382" w14:textId="77777777" w:rsidR="006F51B9" w:rsidRPr="00C36DF0" w:rsidRDefault="006F51B9" w:rsidP="006508C3">
          <w:pPr>
            <w:pStyle w:val="ac"/>
            <w:spacing w:after="0" w:line="276" w:lineRule="auto"/>
            <w:ind w:left="0"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1.4. В процессе выполнения конкурсных заданий и нахождения на территории и в помещениях места проведения конкурса, участник обязан четко соблюдать:</w:t>
          </w:r>
        </w:p>
        <w:p w14:paraId="46785789" w14:textId="77777777" w:rsidR="006F51B9" w:rsidRPr="00C36DF0" w:rsidRDefault="006F51B9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 xml:space="preserve">- инструкции по охране труда и технике безопасности; </w:t>
          </w:r>
        </w:p>
        <w:p w14:paraId="11C2FD49" w14:textId="77777777" w:rsidR="006F51B9" w:rsidRPr="00C36DF0" w:rsidRDefault="006F51B9" w:rsidP="006508C3">
          <w:pPr>
            <w:pStyle w:val="ac"/>
            <w:spacing w:after="0" w:line="276" w:lineRule="auto"/>
            <w:ind w:left="0"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- не заходить за ограждения и в технические помещения;</w:t>
          </w:r>
        </w:p>
        <w:p w14:paraId="007B9D2F" w14:textId="77777777" w:rsidR="006F51B9" w:rsidRPr="00C36DF0" w:rsidRDefault="006F51B9" w:rsidP="006508C3">
          <w:pPr>
            <w:pStyle w:val="ac"/>
            <w:spacing w:after="0" w:line="276" w:lineRule="auto"/>
            <w:ind w:left="0"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- соблюдать личную гигиену;</w:t>
          </w:r>
        </w:p>
        <w:p w14:paraId="2149C860" w14:textId="77777777" w:rsidR="006F51B9" w:rsidRPr="00C36DF0" w:rsidRDefault="006F51B9" w:rsidP="006508C3">
          <w:pPr>
            <w:pStyle w:val="ac"/>
            <w:spacing w:after="0" w:line="276" w:lineRule="auto"/>
            <w:ind w:left="0"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- принимать пищу в строго отведенных местах;</w:t>
          </w:r>
        </w:p>
        <w:p w14:paraId="2698DC7A" w14:textId="77777777" w:rsidR="006F51B9" w:rsidRPr="00C36DF0" w:rsidRDefault="006F51B9" w:rsidP="006508C3">
          <w:pPr>
            <w:pStyle w:val="ac"/>
            <w:spacing w:after="0" w:line="276" w:lineRule="auto"/>
            <w:ind w:left="0"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lastRenderedPageBreak/>
            <w:t>- самостоятельно использовать инструмент и оборудование</w:t>
          </w:r>
          <w:r w:rsidR="006508C3">
            <w:rPr>
              <w:rFonts w:ascii="Times New Roman" w:hAnsi="Times New Roman" w:cs="Times New Roman"/>
              <w:sz w:val="28"/>
              <w:szCs w:val="28"/>
            </w:rPr>
            <w:t>,</w:t>
          </w:r>
          <w:r w:rsidRPr="00C36DF0">
            <w:rPr>
              <w:rFonts w:ascii="Times New Roman" w:hAnsi="Times New Roman" w:cs="Times New Roman"/>
              <w:sz w:val="28"/>
              <w:szCs w:val="28"/>
            </w:rPr>
            <w:t xml:space="preserve"> разрешенное к выполнению конкурсного задания.</w:t>
          </w:r>
        </w:p>
        <w:p w14:paraId="514EEBE1" w14:textId="77777777" w:rsidR="003F4009" w:rsidRPr="00C36DF0" w:rsidRDefault="003F4009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b/>
              <w:sz w:val="28"/>
              <w:szCs w:val="28"/>
            </w:rPr>
            <w:t xml:space="preserve">Для участников от 14 до </w:t>
          </w:r>
          <w:r w:rsidR="001F31DA">
            <w:rPr>
              <w:rFonts w:ascii="Times New Roman" w:hAnsi="Times New Roman" w:cs="Times New Roman"/>
              <w:b/>
              <w:sz w:val="28"/>
              <w:szCs w:val="28"/>
            </w:rPr>
            <w:t>18</w:t>
          </w:r>
          <w:r w:rsidRPr="00C36DF0">
            <w:rPr>
              <w:rFonts w:ascii="Times New Roman" w:hAnsi="Times New Roman" w:cs="Times New Roman"/>
              <w:b/>
              <w:sz w:val="28"/>
              <w:szCs w:val="28"/>
            </w:rPr>
            <w:t xml:space="preserve"> лет</w:t>
          </w:r>
        </w:p>
        <w:p w14:paraId="5BBBF7BB" w14:textId="77777777" w:rsidR="006F51B9" w:rsidRPr="00C36DF0" w:rsidRDefault="006F51B9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1.5. Участник для выполнения конкурсного задания использует инструмент:</w:t>
          </w:r>
        </w:p>
        <w:tbl>
          <w:tblPr>
            <w:tblW w:w="5000" w:type="pc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3767"/>
            <w:gridCol w:w="5804"/>
          </w:tblGrid>
          <w:tr w:rsidR="006F51B9" w:rsidRPr="00C36DF0" w14:paraId="22B3A593" w14:textId="77777777" w:rsidTr="006508C3">
            <w:tc>
              <w:tcPr>
                <w:tcW w:w="5000" w:type="pct"/>
                <w:gridSpan w:val="2"/>
                <w:shd w:val="clear" w:color="auto" w:fill="auto"/>
              </w:tcPr>
              <w:p w14:paraId="551BB320" w14:textId="77777777" w:rsidR="006F51B9" w:rsidRPr="00C36DF0" w:rsidRDefault="006F51B9" w:rsidP="006508C3">
                <w:pPr>
                  <w:spacing w:after="0" w:line="276" w:lineRule="auto"/>
                  <w:ind w:firstLine="567"/>
                  <w:jc w:val="center"/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</w:pPr>
                <w:r w:rsidRPr="00C36DF0"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  <w:t>Наименование инструмента</w:t>
                </w:r>
              </w:p>
            </w:tc>
          </w:tr>
          <w:tr w:rsidR="006F51B9" w:rsidRPr="00C36DF0" w14:paraId="6D14BF44" w14:textId="77777777" w:rsidTr="006508C3">
            <w:tc>
              <w:tcPr>
                <w:tcW w:w="1968" w:type="pct"/>
                <w:shd w:val="clear" w:color="auto" w:fill="auto"/>
              </w:tcPr>
              <w:p w14:paraId="60E3AECC" w14:textId="77777777" w:rsidR="006F51B9" w:rsidRPr="00C36DF0" w:rsidRDefault="006F51B9" w:rsidP="006508C3">
                <w:pPr>
                  <w:spacing w:after="0" w:line="276" w:lineRule="auto"/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</w:pPr>
                <w:r w:rsidRPr="00C36DF0"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  <w:t>использует самостоятельно</w:t>
                </w:r>
              </w:p>
            </w:tc>
            <w:tc>
              <w:tcPr>
                <w:tcW w:w="3032" w:type="pct"/>
                <w:shd w:val="clear" w:color="auto" w:fill="auto"/>
              </w:tcPr>
              <w:p w14:paraId="19B5C35E" w14:textId="77777777" w:rsidR="006F51B9" w:rsidRPr="00C36DF0" w:rsidRDefault="006F51B9" w:rsidP="006508C3">
                <w:pPr>
                  <w:spacing w:after="0" w:line="276" w:lineRule="auto"/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</w:pPr>
                <w:r w:rsidRPr="00C36DF0"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  <w:t>использует под наблюдением эксперта или назначенного ответственного лица старше 18 лет:</w:t>
                </w:r>
              </w:p>
            </w:tc>
          </w:tr>
          <w:tr w:rsidR="006F51B9" w:rsidRPr="00C36DF0" w14:paraId="3DE06187" w14:textId="77777777" w:rsidTr="006508C3">
            <w:tc>
              <w:tcPr>
                <w:tcW w:w="1968" w:type="pct"/>
                <w:shd w:val="clear" w:color="auto" w:fill="auto"/>
              </w:tcPr>
              <w:p w14:paraId="4FFA96E7" w14:textId="77777777" w:rsidR="006F51B9" w:rsidRPr="00C36DF0" w:rsidRDefault="006F51B9" w:rsidP="006508C3">
                <w:pPr>
                  <w:spacing w:after="0" w:line="276" w:lineRule="auto"/>
                  <w:ind w:firstLine="567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3032" w:type="pct"/>
                <w:shd w:val="clear" w:color="auto" w:fill="auto"/>
              </w:tcPr>
              <w:p w14:paraId="5B7BF7DB" w14:textId="77777777" w:rsidR="006F51B9" w:rsidRPr="00C36DF0" w:rsidRDefault="006F51B9" w:rsidP="006508C3">
                <w:pPr>
                  <w:spacing w:after="0" w:line="276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C36DF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Измерительный инструмент: Ампервольтомметр, Шунт измерительный</w:t>
                </w:r>
                <w:r w:rsidR="007E0FB2" w:rsidRPr="00C36DF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, </w:t>
                </w:r>
                <w:r w:rsidR="007E0FB2" w:rsidRPr="00C36DF0">
                  <w:rPr>
                    <w:rFonts w:ascii="Times New Roman" w:hAnsi="Times New Roman" w:cs="Times New Roman"/>
                    <w:sz w:val="28"/>
                    <w:szCs w:val="28"/>
                  </w:rPr>
                  <w:t>Мегаомметр</w:t>
                </w:r>
              </w:p>
            </w:tc>
          </w:tr>
          <w:tr w:rsidR="006F51B9" w:rsidRPr="00C36DF0" w14:paraId="4EA44310" w14:textId="77777777" w:rsidTr="006508C3">
            <w:tc>
              <w:tcPr>
                <w:tcW w:w="1968" w:type="pct"/>
                <w:shd w:val="clear" w:color="auto" w:fill="auto"/>
              </w:tcPr>
              <w:p w14:paraId="640A5121" w14:textId="77777777" w:rsidR="006F51B9" w:rsidRPr="00C36DF0" w:rsidRDefault="006F51B9" w:rsidP="006508C3">
                <w:pPr>
                  <w:spacing w:after="0" w:line="276" w:lineRule="auto"/>
                  <w:ind w:firstLine="567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3032" w:type="pct"/>
                <w:shd w:val="clear" w:color="auto" w:fill="auto"/>
              </w:tcPr>
              <w:p w14:paraId="7AD75E10" w14:textId="77777777" w:rsidR="007E0FB2" w:rsidRPr="00C36DF0" w:rsidRDefault="007E0FB2" w:rsidP="006508C3">
                <w:pPr>
                  <w:spacing w:after="0" w:line="276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C36DF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Набор инструментов для стрелочного электропривода, Набор инструментов для релейного</w:t>
                </w:r>
              </w:p>
              <w:p w14:paraId="33408E6A" w14:textId="77777777" w:rsidR="006F51B9" w:rsidRPr="00C36DF0" w:rsidRDefault="007E0FB2" w:rsidP="006508C3">
                <w:pPr>
                  <w:spacing w:after="0" w:line="276" w:lineRule="auto"/>
                  <w:rPr>
                    <w:sz w:val="28"/>
                    <w:szCs w:val="28"/>
                  </w:rPr>
                </w:pPr>
                <w:r w:rsidRPr="00C36DF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помещения,</w:t>
                </w:r>
                <w:r w:rsidR="00A06202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Pr="00C36DF0">
                  <w:rPr>
                    <w:rFonts w:ascii="Times New Roman" w:hAnsi="Times New Roman" w:cs="Times New Roman"/>
                    <w:sz w:val="28"/>
                    <w:szCs w:val="28"/>
                  </w:rPr>
                  <w:t>Пресс-клещи,</w:t>
                </w:r>
                <w:r w:rsidR="00A06202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Pr="00C36DF0">
                  <w:rPr>
                    <w:rFonts w:ascii="Times New Roman" w:hAnsi="Times New Roman" w:cs="Times New Roman"/>
                    <w:sz w:val="28"/>
                    <w:szCs w:val="28"/>
                  </w:rPr>
                  <w:t>Электропаяльник, Бокорезы, Набор инструмента электромеханика РТУ</w:t>
                </w:r>
              </w:p>
            </w:tc>
          </w:tr>
        </w:tbl>
        <w:p w14:paraId="0EAD8C64" w14:textId="77777777" w:rsidR="003F4009" w:rsidRPr="00C36DF0" w:rsidRDefault="003F4009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p w14:paraId="32EF880F" w14:textId="77777777" w:rsidR="003F4009" w:rsidRPr="00C36DF0" w:rsidRDefault="003F4009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b/>
              <w:sz w:val="28"/>
              <w:szCs w:val="28"/>
            </w:rPr>
            <w:t>Для участников старше 18 лет</w:t>
          </w:r>
        </w:p>
        <w:p w14:paraId="2A4375FA" w14:textId="77777777" w:rsidR="003F4009" w:rsidRPr="00C36DF0" w:rsidRDefault="003F4009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1.5. Участник для выполнения конкурсного задания использует инструмент:</w:t>
          </w:r>
        </w:p>
        <w:tbl>
          <w:tblPr>
            <w:tblW w:w="5000" w:type="pc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5838"/>
            <w:gridCol w:w="3733"/>
          </w:tblGrid>
          <w:tr w:rsidR="003F4009" w:rsidRPr="00C36DF0" w14:paraId="37F63C7C" w14:textId="77777777" w:rsidTr="006508C3">
            <w:tc>
              <w:tcPr>
                <w:tcW w:w="5000" w:type="pct"/>
                <w:gridSpan w:val="2"/>
                <w:shd w:val="clear" w:color="auto" w:fill="auto"/>
              </w:tcPr>
              <w:p w14:paraId="7911B914" w14:textId="77777777" w:rsidR="003F4009" w:rsidRPr="00C36DF0" w:rsidRDefault="003F4009" w:rsidP="006508C3">
                <w:pPr>
                  <w:spacing w:after="0" w:line="276" w:lineRule="auto"/>
                  <w:ind w:firstLine="567"/>
                  <w:jc w:val="center"/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</w:pPr>
                <w:r w:rsidRPr="00C36DF0"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  <w:t>Наименование инструмента</w:t>
                </w:r>
              </w:p>
            </w:tc>
          </w:tr>
          <w:tr w:rsidR="003F4009" w:rsidRPr="00C36DF0" w14:paraId="63545B92" w14:textId="77777777" w:rsidTr="006508C3">
            <w:tc>
              <w:tcPr>
                <w:tcW w:w="3050" w:type="pct"/>
                <w:shd w:val="clear" w:color="auto" w:fill="auto"/>
              </w:tcPr>
              <w:p w14:paraId="7C7B4393" w14:textId="77777777" w:rsidR="003F4009" w:rsidRPr="00C36DF0" w:rsidRDefault="003F4009" w:rsidP="006508C3">
                <w:pPr>
                  <w:spacing w:after="0" w:line="276" w:lineRule="auto"/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</w:pPr>
                <w:r w:rsidRPr="00C36DF0"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  <w:t>использует самостоятельно</w:t>
                </w:r>
              </w:p>
            </w:tc>
            <w:tc>
              <w:tcPr>
                <w:tcW w:w="1950" w:type="pct"/>
                <w:shd w:val="clear" w:color="auto" w:fill="auto"/>
              </w:tcPr>
              <w:p w14:paraId="1FDC5923" w14:textId="77777777" w:rsidR="003F4009" w:rsidRPr="00C36DF0" w:rsidRDefault="003F4009" w:rsidP="006508C3">
                <w:pPr>
                  <w:spacing w:after="0" w:line="276" w:lineRule="auto"/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</w:pPr>
                <w:r w:rsidRPr="00C36DF0"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  <w:t>использует под наблюдением эксперта или назначенного ответственного лица старше 18 лет:</w:t>
                </w:r>
              </w:p>
            </w:tc>
          </w:tr>
          <w:tr w:rsidR="003F4009" w:rsidRPr="00C36DF0" w14:paraId="424BF912" w14:textId="77777777" w:rsidTr="006508C3">
            <w:tc>
              <w:tcPr>
                <w:tcW w:w="3050" w:type="pct"/>
                <w:shd w:val="clear" w:color="auto" w:fill="auto"/>
              </w:tcPr>
              <w:p w14:paraId="3649D14C" w14:textId="77777777" w:rsidR="003F4009" w:rsidRPr="00C36DF0" w:rsidRDefault="003F4009" w:rsidP="006508C3">
                <w:pPr>
                  <w:spacing w:after="0" w:line="276" w:lineRule="auto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C36DF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Измерительный инструмент:</w:t>
                </w:r>
              </w:p>
              <w:p w14:paraId="48EF219B" w14:textId="77777777" w:rsidR="003F4009" w:rsidRPr="00C36DF0" w:rsidRDefault="003F4009" w:rsidP="006508C3">
                <w:pPr>
                  <w:spacing w:after="0" w:line="276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C36DF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Шунт измерительный, Ампервольтомметр, </w:t>
                </w:r>
                <w:r w:rsidRPr="00C36DF0">
                  <w:rPr>
                    <w:rFonts w:ascii="Times New Roman" w:hAnsi="Times New Roman" w:cs="Times New Roman"/>
                    <w:sz w:val="28"/>
                    <w:szCs w:val="28"/>
                  </w:rPr>
                  <w:t>Мегаомметр</w:t>
                </w:r>
              </w:p>
            </w:tc>
            <w:tc>
              <w:tcPr>
                <w:tcW w:w="1950" w:type="pct"/>
                <w:shd w:val="clear" w:color="auto" w:fill="auto"/>
              </w:tcPr>
              <w:p w14:paraId="18E91EB6" w14:textId="77777777" w:rsidR="003F4009" w:rsidRPr="00C36DF0" w:rsidRDefault="003F4009" w:rsidP="006508C3">
                <w:pPr>
                  <w:spacing w:after="0" w:line="276" w:lineRule="auto"/>
                  <w:ind w:firstLine="567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tc>
          </w:tr>
          <w:tr w:rsidR="003F4009" w:rsidRPr="00C36DF0" w14:paraId="33F9DE96" w14:textId="77777777" w:rsidTr="006508C3">
            <w:tc>
              <w:tcPr>
                <w:tcW w:w="3050" w:type="pct"/>
                <w:shd w:val="clear" w:color="auto" w:fill="auto"/>
              </w:tcPr>
              <w:p w14:paraId="779EEFEB" w14:textId="77777777" w:rsidR="003F4009" w:rsidRPr="00C36DF0" w:rsidRDefault="003F4009" w:rsidP="00A06202">
                <w:pPr>
                  <w:spacing w:after="0" w:line="276" w:lineRule="auto"/>
                  <w:jc w:val="both"/>
                  <w:rPr>
                    <w:sz w:val="28"/>
                    <w:szCs w:val="28"/>
                  </w:rPr>
                </w:pPr>
                <w:r w:rsidRPr="00C36DF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Набор инструментов для стрелочного электропривода, Набор инструментов для релейного помещения,</w:t>
                </w:r>
                <w:r w:rsidR="00A06202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Pr="00C36DF0">
                  <w:rPr>
                    <w:rFonts w:ascii="Times New Roman" w:hAnsi="Times New Roman" w:cs="Times New Roman"/>
                    <w:sz w:val="28"/>
                    <w:szCs w:val="28"/>
                  </w:rPr>
                  <w:t>Пресс-клещи,</w:t>
                </w:r>
                <w:r w:rsidR="00A06202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Электропаяльник, Бокорезы, </w:t>
                </w:r>
                <w:r w:rsidRPr="00C36DF0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Набор </w:t>
                </w:r>
                <w:r w:rsidRPr="00C36DF0">
                  <w:rPr>
                    <w:rFonts w:ascii="Times New Roman" w:hAnsi="Times New Roman" w:cs="Times New Roman"/>
                    <w:sz w:val="28"/>
                    <w:szCs w:val="28"/>
                  </w:rPr>
                  <w:lastRenderedPageBreak/>
                  <w:t>инструмента электромеханика РТУ</w:t>
                </w:r>
              </w:p>
            </w:tc>
            <w:tc>
              <w:tcPr>
                <w:tcW w:w="1950" w:type="pct"/>
                <w:shd w:val="clear" w:color="auto" w:fill="auto"/>
              </w:tcPr>
              <w:p w14:paraId="2766F60B" w14:textId="77777777" w:rsidR="003F4009" w:rsidRPr="00C36DF0" w:rsidRDefault="003F4009" w:rsidP="006508C3">
                <w:pPr>
                  <w:spacing w:after="0" w:line="276" w:lineRule="auto"/>
                  <w:ind w:firstLine="567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tc>
          </w:tr>
        </w:tbl>
        <w:p w14:paraId="13DCEB20" w14:textId="77777777" w:rsidR="006508C3" w:rsidRDefault="006508C3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b/>
              <w:sz w:val="28"/>
              <w:szCs w:val="28"/>
            </w:rPr>
          </w:pPr>
        </w:p>
        <w:p w14:paraId="1D34DACE" w14:textId="77777777" w:rsidR="000642B3" w:rsidRPr="00C36DF0" w:rsidRDefault="000642B3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b/>
              <w:sz w:val="28"/>
              <w:szCs w:val="28"/>
            </w:rPr>
            <w:t>Для участников от 14 до 1</w:t>
          </w:r>
          <w:r w:rsidR="001F31DA">
            <w:rPr>
              <w:rFonts w:ascii="Times New Roman" w:hAnsi="Times New Roman" w:cs="Times New Roman"/>
              <w:b/>
              <w:sz w:val="28"/>
              <w:szCs w:val="28"/>
            </w:rPr>
            <w:t>8</w:t>
          </w:r>
          <w:r w:rsidRPr="00C36DF0">
            <w:rPr>
              <w:rFonts w:ascii="Times New Roman" w:hAnsi="Times New Roman" w:cs="Times New Roman"/>
              <w:b/>
              <w:sz w:val="28"/>
              <w:szCs w:val="28"/>
            </w:rPr>
            <w:t xml:space="preserve"> лет</w:t>
          </w:r>
        </w:p>
        <w:p w14:paraId="0FBAE2D0" w14:textId="77777777" w:rsidR="000642B3" w:rsidRPr="00C36DF0" w:rsidRDefault="000642B3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1.6. Участник для выполнения конкурсного задания использует оборудование:</w:t>
          </w:r>
        </w:p>
        <w:tbl>
          <w:tblPr>
            <w:tblW w:w="5000" w:type="pc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3744"/>
            <w:gridCol w:w="5827"/>
          </w:tblGrid>
          <w:tr w:rsidR="006F51B9" w:rsidRPr="00C36DF0" w14:paraId="6C0A192F" w14:textId="77777777" w:rsidTr="006508C3">
            <w:tc>
              <w:tcPr>
                <w:tcW w:w="5000" w:type="pct"/>
                <w:gridSpan w:val="2"/>
                <w:shd w:val="clear" w:color="auto" w:fill="auto"/>
              </w:tcPr>
              <w:p w14:paraId="0F9BEE1A" w14:textId="77777777" w:rsidR="006F51B9" w:rsidRPr="00C36DF0" w:rsidRDefault="006F51B9" w:rsidP="006508C3">
                <w:pPr>
                  <w:spacing w:after="0" w:line="276" w:lineRule="auto"/>
                  <w:ind w:firstLine="567"/>
                  <w:jc w:val="center"/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</w:pPr>
                <w:r w:rsidRPr="00C36DF0"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  <w:t>Наименование оборудования</w:t>
                </w:r>
              </w:p>
            </w:tc>
          </w:tr>
          <w:tr w:rsidR="006F51B9" w:rsidRPr="00C36DF0" w14:paraId="6E65B1DB" w14:textId="77777777" w:rsidTr="006508C3">
            <w:tc>
              <w:tcPr>
                <w:tcW w:w="1956" w:type="pct"/>
                <w:shd w:val="clear" w:color="auto" w:fill="auto"/>
              </w:tcPr>
              <w:p w14:paraId="5A7513B0" w14:textId="77777777" w:rsidR="006F51B9" w:rsidRPr="00C36DF0" w:rsidRDefault="006F51B9" w:rsidP="006508C3">
                <w:pPr>
                  <w:spacing w:after="0" w:line="276" w:lineRule="auto"/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</w:pPr>
                <w:r w:rsidRPr="00C36DF0"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  <w:t>использует самостоятельно</w:t>
                </w:r>
              </w:p>
            </w:tc>
            <w:tc>
              <w:tcPr>
                <w:tcW w:w="3044" w:type="pct"/>
                <w:shd w:val="clear" w:color="auto" w:fill="auto"/>
              </w:tcPr>
              <w:p w14:paraId="58812B44" w14:textId="77777777" w:rsidR="006F51B9" w:rsidRPr="00C36DF0" w:rsidRDefault="006F51B9" w:rsidP="006508C3">
                <w:pPr>
                  <w:spacing w:after="0" w:line="276" w:lineRule="auto"/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</w:pPr>
                <w:r w:rsidRPr="00C36DF0"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  <w:t>выполняет конкурсное задание совместно с экспертом или назначенным лицом старше 18 лет:</w:t>
                </w:r>
              </w:p>
            </w:tc>
          </w:tr>
          <w:tr w:rsidR="006F51B9" w:rsidRPr="00C36DF0" w14:paraId="1A48C9B2" w14:textId="77777777" w:rsidTr="006508C3">
            <w:tc>
              <w:tcPr>
                <w:tcW w:w="1956" w:type="pct"/>
                <w:shd w:val="clear" w:color="auto" w:fill="auto"/>
              </w:tcPr>
              <w:p w14:paraId="4E651CD0" w14:textId="77777777" w:rsidR="006F51B9" w:rsidRPr="00C36DF0" w:rsidRDefault="006F51B9" w:rsidP="006508C3">
                <w:pPr>
                  <w:spacing w:after="0" w:line="276" w:lineRule="auto"/>
                  <w:ind w:firstLine="567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3044" w:type="pct"/>
                <w:shd w:val="clear" w:color="auto" w:fill="auto"/>
                <w:vAlign w:val="bottom"/>
              </w:tcPr>
              <w:p w14:paraId="180F33F4" w14:textId="77777777" w:rsidR="006F51B9" w:rsidRPr="00C36DF0" w:rsidRDefault="0099603C" w:rsidP="006508C3">
                <w:pPr>
                  <w:spacing w:after="0" w:line="276" w:lineRule="auto"/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</w:pPr>
                <w:r w:rsidRPr="00C36DF0"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  <w:t>Тренажер "Управление светофором"</w:t>
                </w:r>
              </w:p>
            </w:tc>
          </w:tr>
          <w:tr w:rsidR="006F51B9" w:rsidRPr="00C36DF0" w14:paraId="4B58AF7C" w14:textId="77777777" w:rsidTr="006508C3">
            <w:tc>
              <w:tcPr>
                <w:tcW w:w="1956" w:type="pct"/>
                <w:shd w:val="clear" w:color="auto" w:fill="auto"/>
              </w:tcPr>
              <w:p w14:paraId="756E7206" w14:textId="77777777" w:rsidR="006F51B9" w:rsidRPr="00C36DF0" w:rsidRDefault="006F51B9" w:rsidP="006508C3">
                <w:pPr>
                  <w:spacing w:after="0" w:line="276" w:lineRule="auto"/>
                  <w:ind w:firstLine="567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3044" w:type="pct"/>
                <w:shd w:val="clear" w:color="auto" w:fill="auto"/>
                <w:vAlign w:val="bottom"/>
              </w:tcPr>
              <w:p w14:paraId="29195182" w14:textId="77777777" w:rsidR="006F51B9" w:rsidRPr="00C36DF0" w:rsidRDefault="0099603C" w:rsidP="006508C3">
                <w:pPr>
                  <w:spacing w:after="0" w:line="276" w:lineRule="auto"/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</w:pPr>
                <w:r w:rsidRPr="00C36DF0"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  <w:t>Тренажер "Управление стрелкой"</w:t>
                </w:r>
              </w:p>
            </w:tc>
          </w:tr>
          <w:tr w:rsidR="006F51B9" w:rsidRPr="00C36DF0" w14:paraId="349B9BA6" w14:textId="77777777" w:rsidTr="006508C3">
            <w:tc>
              <w:tcPr>
                <w:tcW w:w="1956" w:type="pct"/>
                <w:shd w:val="clear" w:color="auto" w:fill="auto"/>
              </w:tcPr>
              <w:p w14:paraId="2450F7EC" w14:textId="77777777" w:rsidR="006F51B9" w:rsidRPr="00C36DF0" w:rsidRDefault="006F51B9" w:rsidP="006508C3">
                <w:pPr>
                  <w:spacing w:after="0" w:line="276" w:lineRule="auto"/>
                  <w:ind w:firstLine="567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3044" w:type="pct"/>
                <w:shd w:val="clear" w:color="auto" w:fill="auto"/>
                <w:vAlign w:val="bottom"/>
              </w:tcPr>
              <w:p w14:paraId="5143E456" w14:textId="77777777" w:rsidR="006F51B9" w:rsidRPr="00C36DF0" w:rsidRDefault="0099603C" w:rsidP="006508C3">
                <w:pPr>
                  <w:spacing w:after="0" w:line="276" w:lineRule="auto"/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</w:pPr>
                <w:r w:rsidRPr="00C36DF0"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  <w:t>Тренажер "Рельсовая цепь"</w:t>
                </w:r>
              </w:p>
            </w:tc>
          </w:tr>
          <w:tr w:rsidR="0099603C" w:rsidRPr="00C36DF0" w14:paraId="47E6A59A" w14:textId="77777777" w:rsidTr="006508C3">
            <w:tc>
              <w:tcPr>
                <w:tcW w:w="1956" w:type="pct"/>
                <w:shd w:val="clear" w:color="auto" w:fill="auto"/>
              </w:tcPr>
              <w:p w14:paraId="50AEF211" w14:textId="77777777" w:rsidR="0099603C" w:rsidRPr="00C36DF0" w:rsidRDefault="0099603C" w:rsidP="006508C3">
                <w:pPr>
                  <w:spacing w:after="0" w:line="276" w:lineRule="auto"/>
                  <w:ind w:firstLine="567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3044" w:type="pct"/>
                <w:shd w:val="clear" w:color="auto" w:fill="auto"/>
                <w:vAlign w:val="bottom"/>
              </w:tcPr>
              <w:p w14:paraId="628949F2" w14:textId="77777777" w:rsidR="0099603C" w:rsidRPr="00C36DF0" w:rsidRDefault="0099603C" w:rsidP="006508C3">
                <w:pPr>
                  <w:spacing w:after="0" w:line="276" w:lineRule="auto"/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</w:pPr>
                <w:r w:rsidRPr="00C36DF0"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  <w:t>Манекен-тренажер сердечно-легочной реанимации</w:t>
                </w:r>
              </w:p>
            </w:tc>
          </w:tr>
          <w:tr w:rsidR="006F51B9" w:rsidRPr="00C36DF0" w14:paraId="1B3C1927" w14:textId="77777777" w:rsidTr="006508C3">
            <w:tc>
              <w:tcPr>
                <w:tcW w:w="1956" w:type="pct"/>
                <w:shd w:val="clear" w:color="auto" w:fill="auto"/>
              </w:tcPr>
              <w:p w14:paraId="766BD2DE" w14:textId="77777777" w:rsidR="006F51B9" w:rsidRPr="00C36DF0" w:rsidRDefault="006F51B9" w:rsidP="006508C3">
                <w:pPr>
                  <w:spacing w:after="0" w:line="276" w:lineRule="auto"/>
                  <w:ind w:firstLine="567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3044" w:type="pct"/>
                <w:shd w:val="clear" w:color="auto" w:fill="auto"/>
                <w:vAlign w:val="bottom"/>
              </w:tcPr>
              <w:p w14:paraId="21858B42" w14:textId="77777777" w:rsidR="006F51B9" w:rsidRPr="00C36DF0" w:rsidRDefault="006F51B9" w:rsidP="006508C3">
                <w:pPr>
                  <w:spacing w:after="0" w:line="276" w:lineRule="auto"/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</w:pPr>
                <w:r w:rsidRPr="00C36DF0"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  <w:t>Компьютер</w:t>
                </w:r>
              </w:p>
            </w:tc>
          </w:tr>
          <w:tr w:rsidR="006F51B9" w:rsidRPr="00C36DF0" w14:paraId="383B933E" w14:textId="77777777" w:rsidTr="006508C3">
            <w:tc>
              <w:tcPr>
                <w:tcW w:w="1956" w:type="pct"/>
                <w:shd w:val="clear" w:color="auto" w:fill="auto"/>
              </w:tcPr>
              <w:p w14:paraId="6B9DAD28" w14:textId="77777777" w:rsidR="006F51B9" w:rsidRPr="00C36DF0" w:rsidRDefault="006F51B9" w:rsidP="006508C3">
                <w:pPr>
                  <w:spacing w:after="0" w:line="276" w:lineRule="auto"/>
                  <w:ind w:firstLine="567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3044" w:type="pct"/>
                <w:shd w:val="clear" w:color="auto" w:fill="auto"/>
              </w:tcPr>
              <w:p w14:paraId="1B08B605" w14:textId="77777777" w:rsidR="006F51B9" w:rsidRPr="00C36DF0" w:rsidRDefault="00C11554" w:rsidP="006508C3">
                <w:pPr>
                  <w:spacing w:after="0" w:line="276" w:lineRule="auto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C36DF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Лабораторный автотрансформатор</w:t>
                </w:r>
              </w:p>
            </w:tc>
          </w:tr>
          <w:tr w:rsidR="006F51B9" w:rsidRPr="00C36DF0" w14:paraId="136ACF57" w14:textId="77777777" w:rsidTr="006508C3">
            <w:tc>
              <w:tcPr>
                <w:tcW w:w="1956" w:type="pct"/>
                <w:shd w:val="clear" w:color="auto" w:fill="auto"/>
              </w:tcPr>
              <w:p w14:paraId="608C788E" w14:textId="77777777" w:rsidR="006F51B9" w:rsidRPr="00C36DF0" w:rsidRDefault="006F51B9" w:rsidP="006508C3">
                <w:pPr>
                  <w:spacing w:after="0" w:line="276" w:lineRule="auto"/>
                  <w:ind w:firstLine="567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3044" w:type="pct"/>
                <w:shd w:val="clear" w:color="auto" w:fill="auto"/>
              </w:tcPr>
              <w:p w14:paraId="07F9C0EC" w14:textId="77777777" w:rsidR="006F51B9" w:rsidRPr="00C36DF0" w:rsidRDefault="00C11554" w:rsidP="006508C3">
                <w:pPr>
                  <w:spacing w:after="0" w:line="276" w:lineRule="auto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C36DF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Стенд проверки параметров реле СЦБ</w:t>
                </w:r>
              </w:p>
            </w:tc>
          </w:tr>
        </w:tbl>
        <w:p w14:paraId="03A0F987" w14:textId="77777777" w:rsidR="006F51B9" w:rsidRPr="00C36DF0" w:rsidRDefault="006F51B9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p w14:paraId="51915701" w14:textId="77777777" w:rsidR="00C11554" w:rsidRPr="00C36DF0" w:rsidRDefault="00C11554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b/>
              <w:sz w:val="28"/>
              <w:szCs w:val="28"/>
            </w:rPr>
            <w:t>Для участников старше 18 лет</w:t>
          </w:r>
        </w:p>
        <w:p w14:paraId="4FC3AC96" w14:textId="77777777" w:rsidR="00C11554" w:rsidRPr="00C36DF0" w:rsidRDefault="00C11554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1.6. Участник для выполнения конкурсного задания использует оборудование:</w:t>
          </w:r>
        </w:p>
        <w:tbl>
          <w:tblPr>
            <w:tblW w:w="5000" w:type="pc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5210"/>
            <w:gridCol w:w="4361"/>
          </w:tblGrid>
          <w:tr w:rsidR="00C11554" w:rsidRPr="00C36DF0" w14:paraId="1F9AC357" w14:textId="77777777" w:rsidTr="006508C3">
            <w:tc>
              <w:tcPr>
                <w:tcW w:w="5000" w:type="pct"/>
                <w:gridSpan w:val="2"/>
                <w:shd w:val="clear" w:color="auto" w:fill="auto"/>
              </w:tcPr>
              <w:p w14:paraId="20C0CD90" w14:textId="77777777" w:rsidR="00C11554" w:rsidRPr="00C36DF0" w:rsidRDefault="00C11554" w:rsidP="006508C3">
                <w:pPr>
                  <w:spacing w:after="0" w:line="276" w:lineRule="auto"/>
                  <w:ind w:firstLine="567"/>
                  <w:jc w:val="center"/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</w:pPr>
                <w:r w:rsidRPr="00C36DF0"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  <w:t>Наименование оборудования</w:t>
                </w:r>
              </w:p>
            </w:tc>
          </w:tr>
          <w:tr w:rsidR="00C11554" w:rsidRPr="00C36DF0" w14:paraId="29717671" w14:textId="77777777" w:rsidTr="006508C3">
            <w:tc>
              <w:tcPr>
                <w:tcW w:w="2722" w:type="pct"/>
                <w:shd w:val="clear" w:color="auto" w:fill="auto"/>
              </w:tcPr>
              <w:p w14:paraId="0F4492A9" w14:textId="77777777" w:rsidR="00C11554" w:rsidRPr="00C36DF0" w:rsidRDefault="00C11554" w:rsidP="006508C3">
                <w:pPr>
                  <w:spacing w:after="0" w:line="276" w:lineRule="auto"/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</w:pPr>
                <w:r w:rsidRPr="00C36DF0"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  <w:t>использует самостоятельно</w:t>
                </w:r>
              </w:p>
            </w:tc>
            <w:tc>
              <w:tcPr>
                <w:tcW w:w="2278" w:type="pct"/>
                <w:shd w:val="clear" w:color="auto" w:fill="auto"/>
              </w:tcPr>
              <w:p w14:paraId="54BB1DC2" w14:textId="77777777" w:rsidR="00C11554" w:rsidRPr="00C36DF0" w:rsidRDefault="00C11554" w:rsidP="006508C3">
                <w:pPr>
                  <w:spacing w:after="0" w:line="276" w:lineRule="auto"/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</w:pPr>
                <w:r w:rsidRPr="00C36DF0"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  <w:t>выполняет конкурсное задание совместно с экспертом или назначенным лицом старше 18 лет:</w:t>
                </w:r>
              </w:p>
            </w:tc>
          </w:tr>
          <w:tr w:rsidR="00C11554" w:rsidRPr="00C36DF0" w14:paraId="78478139" w14:textId="77777777" w:rsidTr="006508C3">
            <w:tc>
              <w:tcPr>
                <w:tcW w:w="2722" w:type="pct"/>
                <w:shd w:val="clear" w:color="auto" w:fill="auto"/>
                <w:vAlign w:val="bottom"/>
              </w:tcPr>
              <w:p w14:paraId="00D99429" w14:textId="77777777" w:rsidR="00C11554" w:rsidRPr="00C36DF0" w:rsidRDefault="00C11554" w:rsidP="006508C3">
                <w:pPr>
                  <w:spacing w:after="0" w:line="276" w:lineRule="auto"/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</w:pPr>
                <w:r w:rsidRPr="00C36DF0"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  <w:t>Тренажер "Управление светофором"</w:t>
                </w:r>
              </w:p>
            </w:tc>
            <w:tc>
              <w:tcPr>
                <w:tcW w:w="2278" w:type="pct"/>
                <w:shd w:val="clear" w:color="auto" w:fill="auto"/>
                <w:vAlign w:val="bottom"/>
              </w:tcPr>
              <w:p w14:paraId="3615AAD5" w14:textId="77777777" w:rsidR="00C11554" w:rsidRPr="00C36DF0" w:rsidRDefault="00C11554" w:rsidP="006508C3">
                <w:pPr>
                  <w:spacing w:after="0" w:line="276" w:lineRule="auto"/>
                  <w:ind w:firstLine="567"/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</w:pPr>
              </w:p>
            </w:tc>
          </w:tr>
          <w:tr w:rsidR="00C11554" w:rsidRPr="00C36DF0" w14:paraId="049DB89E" w14:textId="77777777" w:rsidTr="006508C3">
            <w:tc>
              <w:tcPr>
                <w:tcW w:w="2722" w:type="pct"/>
                <w:shd w:val="clear" w:color="auto" w:fill="auto"/>
                <w:vAlign w:val="bottom"/>
              </w:tcPr>
              <w:p w14:paraId="6A3556D3" w14:textId="77777777" w:rsidR="00C11554" w:rsidRPr="00C36DF0" w:rsidRDefault="00C11554" w:rsidP="006508C3">
                <w:pPr>
                  <w:spacing w:after="0" w:line="276" w:lineRule="auto"/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</w:pPr>
                <w:r w:rsidRPr="00C36DF0"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  <w:t>Тренажер "Управление стрелкой"</w:t>
                </w:r>
              </w:p>
            </w:tc>
            <w:tc>
              <w:tcPr>
                <w:tcW w:w="2278" w:type="pct"/>
                <w:shd w:val="clear" w:color="auto" w:fill="auto"/>
                <w:vAlign w:val="bottom"/>
              </w:tcPr>
              <w:p w14:paraId="1B50C4E1" w14:textId="77777777" w:rsidR="00C11554" w:rsidRPr="00C36DF0" w:rsidRDefault="00C11554" w:rsidP="006508C3">
                <w:pPr>
                  <w:spacing w:after="0" w:line="276" w:lineRule="auto"/>
                  <w:ind w:firstLine="567"/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</w:pPr>
              </w:p>
            </w:tc>
          </w:tr>
          <w:tr w:rsidR="00C11554" w:rsidRPr="00C36DF0" w14:paraId="3E07846A" w14:textId="77777777" w:rsidTr="006508C3">
            <w:tc>
              <w:tcPr>
                <w:tcW w:w="2722" w:type="pct"/>
                <w:shd w:val="clear" w:color="auto" w:fill="auto"/>
                <w:vAlign w:val="bottom"/>
              </w:tcPr>
              <w:p w14:paraId="31C046D0" w14:textId="77777777" w:rsidR="00C11554" w:rsidRPr="00C36DF0" w:rsidRDefault="00C11554" w:rsidP="006508C3">
                <w:pPr>
                  <w:spacing w:after="0" w:line="276" w:lineRule="auto"/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</w:pPr>
                <w:r w:rsidRPr="00C36DF0"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  <w:t>Тренажер "Рельсовая цепь"</w:t>
                </w:r>
              </w:p>
            </w:tc>
            <w:tc>
              <w:tcPr>
                <w:tcW w:w="2278" w:type="pct"/>
                <w:shd w:val="clear" w:color="auto" w:fill="auto"/>
                <w:vAlign w:val="bottom"/>
              </w:tcPr>
              <w:p w14:paraId="386962FE" w14:textId="77777777" w:rsidR="00C11554" w:rsidRPr="00C36DF0" w:rsidRDefault="00C11554" w:rsidP="006508C3">
                <w:pPr>
                  <w:spacing w:after="0" w:line="276" w:lineRule="auto"/>
                  <w:ind w:firstLine="567"/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</w:pPr>
              </w:p>
            </w:tc>
          </w:tr>
          <w:tr w:rsidR="00C11554" w:rsidRPr="00C36DF0" w14:paraId="38A1B8FA" w14:textId="77777777" w:rsidTr="006508C3">
            <w:tc>
              <w:tcPr>
                <w:tcW w:w="2722" w:type="pct"/>
                <w:shd w:val="clear" w:color="auto" w:fill="auto"/>
                <w:vAlign w:val="bottom"/>
              </w:tcPr>
              <w:p w14:paraId="416F9DB1" w14:textId="77777777" w:rsidR="00C11554" w:rsidRPr="00C36DF0" w:rsidRDefault="00C11554" w:rsidP="006508C3">
                <w:pPr>
                  <w:spacing w:after="0" w:line="276" w:lineRule="auto"/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</w:pPr>
                <w:r w:rsidRPr="00C36DF0"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  <w:t>Манекен-тренажер сердечно-легочной реанимации</w:t>
                </w:r>
              </w:p>
            </w:tc>
            <w:tc>
              <w:tcPr>
                <w:tcW w:w="2278" w:type="pct"/>
                <w:shd w:val="clear" w:color="auto" w:fill="auto"/>
                <w:vAlign w:val="bottom"/>
              </w:tcPr>
              <w:p w14:paraId="72015834" w14:textId="77777777" w:rsidR="00C11554" w:rsidRPr="00C36DF0" w:rsidRDefault="00C11554" w:rsidP="006508C3">
                <w:pPr>
                  <w:spacing w:after="0" w:line="276" w:lineRule="auto"/>
                  <w:ind w:firstLine="567"/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</w:pPr>
              </w:p>
            </w:tc>
          </w:tr>
          <w:tr w:rsidR="00C11554" w:rsidRPr="00C36DF0" w14:paraId="014A7FB3" w14:textId="77777777" w:rsidTr="006508C3">
            <w:tc>
              <w:tcPr>
                <w:tcW w:w="2722" w:type="pct"/>
                <w:shd w:val="clear" w:color="auto" w:fill="auto"/>
                <w:vAlign w:val="bottom"/>
              </w:tcPr>
              <w:p w14:paraId="2F4232DA" w14:textId="77777777" w:rsidR="00C11554" w:rsidRPr="00C36DF0" w:rsidRDefault="00C11554" w:rsidP="006508C3">
                <w:pPr>
                  <w:spacing w:after="0" w:line="276" w:lineRule="auto"/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</w:pPr>
                <w:r w:rsidRPr="00C36DF0"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  <w:t>Компьютер</w:t>
                </w:r>
              </w:p>
            </w:tc>
            <w:tc>
              <w:tcPr>
                <w:tcW w:w="2278" w:type="pct"/>
                <w:shd w:val="clear" w:color="auto" w:fill="auto"/>
                <w:vAlign w:val="bottom"/>
              </w:tcPr>
              <w:p w14:paraId="19A59B7B" w14:textId="77777777" w:rsidR="00C11554" w:rsidRPr="00C36DF0" w:rsidRDefault="00C11554" w:rsidP="006508C3">
                <w:pPr>
                  <w:spacing w:after="0" w:line="276" w:lineRule="auto"/>
                  <w:ind w:firstLine="567"/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</w:pPr>
              </w:p>
            </w:tc>
          </w:tr>
          <w:tr w:rsidR="00C11554" w:rsidRPr="00C36DF0" w14:paraId="35A94C3D" w14:textId="77777777" w:rsidTr="006508C3">
            <w:tc>
              <w:tcPr>
                <w:tcW w:w="2722" w:type="pct"/>
                <w:shd w:val="clear" w:color="auto" w:fill="auto"/>
              </w:tcPr>
              <w:p w14:paraId="2211AA7B" w14:textId="77777777" w:rsidR="00C11554" w:rsidRPr="00C36DF0" w:rsidRDefault="00C11554" w:rsidP="006508C3">
                <w:pPr>
                  <w:spacing w:after="0" w:line="276" w:lineRule="auto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C36DF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Лабораторный автотрансформатор</w:t>
                </w:r>
              </w:p>
            </w:tc>
            <w:tc>
              <w:tcPr>
                <w:tcW w:w="2278" w:type="pct"/>
                <w:shd w:val="clear" w:color="auto" w:fill="auto"/>
              </w:tcPr>
              <w:p w14:paraId="1AC5E9DC" w14:textId="77777777" w:rsidR="00C11554" w:rsidRPr="00C36DF0" w:rsidRDefault="00C11554" w:rsidP="006508C3">
                <w:pPr>
                  <w:spacing w:after="0" w:line="276" w:lineRule="auto"/>
                  <w:ind w:firstLine="567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tc>
          </w:tr>
          <w:tr w:rsidR="00C11554" w:rsidRPr="00C36DF0" w14:paraId="3E538A46" w14:textId="77777777" w:rsidTr="006508C3">
            <w:tc>
              <w:tcPr>
                <w:tcW w:w="2722" w:type="pct"/>
                <w:shd w:val="clear" w:color="auto" w:fill="auto"/>
              </w:tcPr>
              <w:p w14:paraId="3ADEA1E8" w14:textId="77777777" w:rsidR="00C11554" w:rsidRPr="00C36DF0" w:rsidRDefault="00C11554" w:rsidP="006508C3">
                <w:pPr>
                  <w:spacing w:after="0" w:line="276" w:lineRule="auto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C36DF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Стенд проверки параметров реле СЦБ</w:t>
                </w:r>
              </w:p>
            </w:tc>
            <w:tc>
              <w:tcPr>
                <w:tcW w:w="2278" w:type="pct"/>
                <w:shd w:val="clear" w:color="auto" w:fill="auto"/>
              </w:tcPr>
              <w:p w14:paraId="09F60612" w14:textId="77777777" w:rsidR="00C11554" w:rsidRPr="00C36DF0" w:rsidRDefault="00C11554" w:rsidP="006508C3">
                <w:pPr>
                  <w:spacing w:after="0" w:line="276" w:lineRule="auto"/>
                  <w:ind w:firstLine="567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tc>
          </w:tr>
        </w:tbl>
        <w:p w14:paraId="25EC7FF0" w14:textId="77777777" w:rsidR="00C11554" w:rsidRPr="00C36DF0" w:rsidRDefault="00C11554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p w14:paraId="7CF4F23A" w14:textId="77777777" w:rsidR="00821F83" w:rsidRPr="00C36DF0" w:rsidRDefault="00821F83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lastRenderedPageBreak/>
            <w:t>1.</w:t>
          </w:r>
          <w:r w:rsidR="00C9549A" w:rsidRPr="00C36DF0">
            <w:rPr>
              <w:rFonts w:ascii="Times New Roman" w:hAnsi="Times New Roman" w:cs="Times New Roman"/>
              <w:sz w:val="28"/>
              <w:szCs w:val="28"/>
            </w:rPr>
            <w:t>7</w:t>
          </w:r>
          <w:r w:rsidRPr="00C36DF0">
            <w:rPr>
              <w:rFonts w:ascii="Times New Roman" w:hAnsi="Times New Roman" w:cs="Times New Roman"/>
              <w:sz w:val="28"/>
              <w:szCs w:val="28"/>
            </w:rPr>
            <w:t>. При выполнении конкурсного задания (п</w:t>
          </w:r>
          <w:r w:rsidRPr="00C36DF0">
            <w:rPr>
              <w:rFonts w:ascii="Times New Roman" w:eastAsia="Times New Roman" w:hAnsi="Times New Roman" w:cs="Times New Roman"/>
              <w:sz w:val="28"/>
              <w:szCs w:val="28"/>
              <w:lang w:eastAsia="zh-CN"/>
            </w:rPr>
            <w:t>ри работе на</w:t>
          </w:r>
          <w:r w:rsidR="00EE6DDE" w:rsidRPr="00C36DF0">
            <w:rPr>
              <w:rFonts w:ascii="Times New Roman" w:eastAsia="Times New Roman" w:hAnsi="Times New Roman" w:cs="Times New Roman"/>
              <w:sz w:val="28"/>
              <w:szCs w:val="28"/>
              <w:lang w:eastAsia="zh-CN"/>
            </w:rPr>
            <w:t xml:space="preserve"> тренажерах и </w:t>
          </w:r>
          <w:r w:rsidRPr="00C36DF0">
            <w:rPr>
              <w:rFonts w:ascii="Times New Roman" w:eastAsia="Times New Roman" w:hAnsi="Times New Roman" w:cs="Times New Roman"/>
              <w:sz w:val="28"/>
              <w:szCs w:val="28"/>
              <w:lang w:eastAsia="zh-CN"/>
            </w:rPr>
            <w:t xml:space="preserve">ПК) </w:t>
          </w:r>
          <w:r w:rsidRPr="00C36DF0">
            <w:rPr>
              <w:rFonts w:ascii="Times New Roman" w:hAnsi="Times New Roman" w:cs="Times New Roman"/>
              <w:sz w:val="28"/>
              <w:szCs w:val="28"/>
            </w:rPr>
            <w:t>на участника могут воздействовать следующие вредные и опасные факторы:</w:t>
          </w:r>
        </w:p>
        <w:p w14:paraId="5BFD8551" w14:textId="77777777" w:rsidR="00821F83" w:rsidRPr="00C36DF0" w:rsidRDefault="00821F83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Физические:</w:t>
          </w:r>
        </w:p>
        <w:p w14:paraId="27F06425" w14:textId="77777777" w:rsidR="00821F83" w:rsidRPr="00C36DF0" w:rsidRDefault="00821F83" w:rsidP="006508C3">
          <w:pPr>
            <w:numPr>
              <w:ilvl w:val="0"/>
              <w:numId w:val="12"/>
            </w:numPr>
            <w:tabs>
              <w:tab w:val="left" w:pos="993"/>
            </w:tabs>
            <w:spacing w:after="0" w:line="276" w:lineRule="auto"/>
            <w:ind w:left="0" w:firstLine="567"/>
            <w:jc w:val="both"/>
            <w:rPr>
              <w:rFonts w:ascii="Times New Roman" w:eastAsia="Times New Roman" w:hAnsi="Times New Roman" w:cs="Times New Roman"/>
              <w:sz w:val="28"/>
              <w:szCs w:val="28"/>
              <w:lang w:eastAsia="zh-CN"/>
            </w:rPr>
          </w:pPr>
          <w:r w:rsidRPr="00C36DF0">
            <w:rPr>
              <w:rFonts w:ascii="Times New Roman" w:eastAsia="Times New Roman" w:hAnsi="Times New Roman" w:cs="Times New Roman"/>
              <w:sz w:val="28"/>
              <w:szCs w:val="28"/>
              <w:lang w:eastAsia="zh-CN"/>
            </w:rPr>
            <w:t xml:space="preserve">повышенный уровень электромагнитного излучения; </w:t>
          </w:r>
        </w:p>
        <w:p w14:paraId="4C3EB29D" w14:textId="77777777" w:rsidR="00821F83" w:rsidRPr="00C36DF0" w:rsidRDefault="00821F83" w:rsidP="006508C3">
          <w:pPr>
            <w:numPr>
              <w:ilvl w:val="0"/>
              <w:numId w:val="12"/>
            </w:numPr>
            <w:tabs>
              <w:tab w:val="left" w:pos="993"/>
            </w:tabs>
            <w:spacing w:after="0" w:line="276" w:lineRule="auto"/>
            <w:ind w:left="0" w:firstLine="567"/>
            <w:jc w:val="both"/>
            <w:rPr>
              <w:rFonts w:ascii="Times New Roman" w:eastAsia="Times New Roman" w:hAnsi="Times New Roman" w:cs="Times New Roman"/>
              <w:sz w:val="28"/>
              <w:szCs w:val="28"/>
              <w:lang w:eastAsia="zh-CN"/>
            </w:rPr>
          </w:pPr>
          <w:r w:rsidRPr="00C36DF0">
            <w:rPr>
              <w:rFonts w:ascii="Times New Roman" w:eastAsia="Times New Roman" w:hAnsi="Times New Roman" w:cs="Times New Roman"/>
              <w:sz w:val="28"/>
              <w:szCs w:val="28"/>
              <w:lang w:eastAsia="zh-CN"/>
            </w:rPr>
            <w:t xml:space="preserve">повышенный уровень статического электричества; повышенная яркость светового изображения; </w:t>
          </w:r>
        </w:p>
        <w:p w14:paraId="1C56FC57" w14:textId="77777777" w:rsidR="00821F83" w:rsidRPr="00C36DF0" w:rsidRDefault="00821F83" w:rsidP="006508C3">
          <w:pPr>
            <w:numPr>
              <w:ilvl w:val="0"/>
              <w:numId w:val="12"/>
            </w:numPr>
            <w:tabs>
              <w:tab w:val="left" w:pos="993"/>
            </w:tabs>
            <w:spacing w:after="0" w:line="276" w:lineRule="auto"/>
            <w:ind w:left="0" w:firstLine="567"/>
            <w:jc w:val="both"/>
            <w:rPr>
              <w:rFonts w:ascii="Times New Roman" w:eastAsia="Times New Roman" w:hAnsi="Times New Roman" w:cs="Times New Roman"/>
              <w:sz w:val="28"/>
              <w:szCs w:val="28"/>
              <w:lang w:eastAsia="zh-CN"/>
            </w:rPr>
          </w:pPr>
          <w:r w:rsidRPr="00C36DF0">
            <w:rPr>
              <w:rFonts w:ascii="Times New Roman" w:eastAsia="Times New Roman" w:hAnsi="Times New Roman" w:cs="Times New Roman"/>
              <w:sz w:val="28"/>
              <w:szCs w:val="28"/>
              <w:lang w:eastAsia="zh-CN"/>
            </w:rPr>
            <w:t xml:space="preserve">повышенный уровень пульсации светового потока; </w:t>
          </w:r>
        </w:p>
        <w:p w14:paraId="501B5E23" w14:textId="77777777" w:rsidR="00821F83" w:rsidRPr="00C36DF0" w:rsidRDefault="00821F83" w:rsidP="006508C3">
          <w:pPr>
            <w:numPr>
              <w:ilvl w:val="0"/>
              <w:numId w:val="12"/>
            </w:numPr>
            <w:tabs>
              <w:tab w:val="left" w:pos="993"/>
            </w:tabs>
            <w:spacing w:after="0" w:line="276" w:lineRule="auto"/>
            <w:ind w:left="0" w:firstLine="567"/>
            <w:jc w:val="both"/>
            <w:rPr>
              <w:rFonts w:ascii="Times New Roman" w:eastAsia="Times New Roman" w:hAnsi="Times New Roman" w:cs="Times New Roman"/>
              <w:sz w:val="28"/>
              <w:szCs w:val="28"/>
              <w:lang w:eastAsia="zh-CN"/>
            </w:rPr>
          </w:pPr>
          <w:r w:rsidRPr="00C36DF0">
            <w:rPr>
              <w:rFonts w:ascii="Times New Roman" w:eastAsia="Times New Roman" w:hAnsi="Times New Roman" w:cs="Times New Roman"/>
              <w:sz w:val="28"/>
              <w:szCs w:val="28"/>
              <w:lang w:eastAsia="zh-CN"/>
            </w:rPr>
            <w:t xml:space="preserve">повышенное значение напряжения в электрической цепи, замыкание которой может произойти через тело человека; </w:t>
          </w:r>
        </w:p>
        <w:p w14:paraId="44F737F6" w14:textId="77777777" w:rsidR="00821F83" w:rsidRPr="00C36DF0" w:rsidRDefault="00821F83" w:rsidP="006508C3">
          <w:pPr>
            <w:numPr>
              <w:ilvl w:val="0"/>
              <w:numId w:val="12"/>
            </w:numPr>
            <w:tabs>
              <w:tab w:val="left" w:pos="993"/>
            </w:tabs>
            <w:spacing w:after="0" w:line="276" w:lineRule="auto"/>
            <w:ind w:left="0" w:firstLine="567"/>
            <w:jc w:val="both"/>
            <w:rPr>
              <w:rFonts w:ascii="Times New Roman" w:eastAsia="Times New Roman" w:hAnsi="Times New Roman" w:cs="Times New Roman"/>
              <w:sz w:val="28"/>
              <w:szCs w:val="28"/>
              <w:lang w:eastAsia="zh-CN"/>
            </w:rPr>
          </w:pPr>
          <w:r w:rsidRPr="00C36DF0">
            <w:rPr>
              <w:rFonts w:ascii="Times New Roman" w:eastAsia="Times New Roman" w:hAnsi="Times New Roman" w:cs="Times New Roman"/>
              <w:sz w:val="28"/>
              <w:szCs w:val="28"/>
              <w:lang w:eastAsia="zh-CN"/>
            </w:rPr>
            <w:t xml:space="preserve">повышенный или пониженный уровень освещенности; </w:t>
          </w:r>
        </w:p>
        <w:p w14:paraId="5B2AAAA3" w14:textId="77777777" w:rsidR="00821F83" w:rsidRPr="00C36DF0" w:rsidRDefault="00821F83" w:rsidP="006508C3">
          <w:pPr>
            <w:numPr>
              <w:ilvl w:val="0"/>
              <w:numId w:val="12"/>
            </w:numPr>
            <w:tabs>
              <w:tab w:val="left" w:pos="993"/>
            </w:tabs>
            <w:spacing w:after="0" w:line="276" w:lineRule="auto"/>
            <w:ind w:left="0" w:firstLine="567"/>
            <w:jc w:val="both"/>
            <w:rPr>
              <w:rFonts w:ascii="Times New Roman" w:eastAsia="Times New Roman" w:hAnsi="Times New Roman" w:cs="Times New Roman"/>
              <w:sz w:val="28"/>
              <w:szCs w:val="28"/>
              <w:lang w:eastAsia="zh-CN"/>
            </w:rPr>
          </w:pPr>
          <w:r w:rsidRPr="00C36DF0">
            <w:rPr>
              <w:rFonts w:ascii="Times New Roman" w:eastAsia="Times New Roman" w:hAnsi="Times New Roman" w:cs="Times New Roman"/>
              <w:sz w:val="28"/>
              <w:szCs w:val="28"/>
              <w:lang w:eastAsia="zh-CN"/>
            </w:rPr>
            <w:t>повышенный уровень прямой и отраженной</w:t>
          </w:r>
          <w:r w:rsidR="00A06202">
            <w:rPr>
              <w:rFonts w:ascii="Times New Roman" w:eastAsia="Times New Roman" w:hAnsi="Times New Roman" w:cs="Times New Roman"/>
              <w:sz w:val="28"/>
              <w:szCs w:val="28"/>
              <w:lang w:eastAsia="zh-CN"/>
            </w:rPr>
            <w:t xml:space="preserve"> </w:t>
          </w:r>
          <w:r w:rsidRPr="00C36DF0">
            <w:rPr>
              <w:rFonts w:ascii="Times New Roman" w:eastAsia="Times New Roman" w:hAnsi="Times New Roman" w:cs="Times New Roman"/>
              <w:sz w:val="28"/>
              <w:szCs w:val="28"/>
              <w:lang w:eastAsia="zh-CN"/>
            </w:rPr>
            <w:t>блесткости;</w:t>
          </w:r>
        </w:p>
        <w:p w14:paraId="0EE119FE" w14:textId="77777777" w:rsidR="00C906DD" w:rsidRPr="00C36DF0" w:rsidRDefault="00C906DD" w:rsidP="006508C3">
          <w:pPr>
            <w:numPr>
              <w:ilvl w:val="0"/>
              <w:numId w:val="12"/>
            </w:numPr>
            <w:tabs>
              <w:tab w:val="left" w:pos="993"/>
            </w:tabs>
            <w:spacing w:after="0" w:line="276" w:lineRule="auto"/>
            <w:ind w:left="0" w:firstLine="567"/>
            <w:jc w:val="both"/>
            <w:rPr>
              <w:rFonts w:ascii="Times New Roman" w:eastAsia="Times New Roman" w:hAnsi="Times New Roman" w:cs="Times New Roman"/>
              <w:sz w:val="28"/>
              <w:szCs w:val="28"/>
              <w:lang w:eastAsia="zh-CN"/>
            </w:rPr>
          </w:pPr>
          <w:r w:rsidRPr="00C36DF0">
            <w:rPr>
              <w:rFonts w:ascii="Times New Roman" w:eastAsia="Times New Roman" w:hAnsi="Times New Roman" w:cs="Times New Roman"/>
              <w:sz w:val="28"/>
              <w:szCs w:val="28"/>
              <w:lang w:eastAsia="zh-CN"/>
            </w:rPr>
            <w:t>длительные статические нагрузки</w:t>
          </w:r>
        </w:p>
        <w:p w14:paraId="6CAED287" w14:textId="77777777" w:rsidR="00821F83" w:rsidRPr="00C36DF0" w:rsidRDefault="00821F83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Психологические:</w:t>
          </w:r>
        </w:p>
        <w:p w14:paraId="09CF7A29" w14:textId="77777777" w:rsidR="00821F83" w:rsidRPr="00C36DF0" w:rsidRDefault="00821F83" w:rsidP="006508C3">
          <w:pPr>
            <w:numPr>
              <w:ilvl w:val="0"/>
              <w:numId w:val="8"/>
            </w:numPr>
            <w:spacing w:after="0" w:line="276" w:lineRule="auto"/>
            <w:ind w:left="0"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чрезмерное напряжение внимания, усиленная нагрузка на зрение;</w:t>
          </w:r>
        </w:p>
        <w:p w14:paraId="778E26C5" w14:textId="77777777" w:rsidR="00821F83" w:rsidRPr="00C36DF0" w:rsidRDefault="00821F83" w:rsidP="006508C3">
          <w:pPr>
            <w:numPr>
              <w:ilvl w:val="0"/>
              <w:numId w:val="8"/>
            </w:numPr>
            <w:spacing w:after="0" w:line="276" w:lineRule="auto"/>
            <w:ind w:left="0"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eastAsia="Times New Roman" w:hAnsi="Times New Roman" w:cs="Times New Roman"/>
              <w:sz w:val="28"/>
              <w:szCs w:val="28"/>
              <w:lang w:eastAsia="zh-CN"/>
            </w:rPr>
            <w:t>интеллектуальные и эмоциональные нагрузки;</w:t>
          </w:r>
        </w:p>
        <w:p w14:paraId="23725665" w14:textId="77777777" w:rsidR="00C9549A" w:rsidRPr="00C36DF0" w:rsidRDefault="00C9549A" w:rsidP="006508C3">
          <w:pPr>
            <w:numPr>
              <w:ilvl w:val="0"/>
              <w:numId w:val="8"/>
            </w:numPr>
            <w:spacing w:after="0" w:line="276" w:lineRule="auto"/>
            <w:ind w:left="0"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eastAsia="Times New Roman" w:hAnsi="Times New Roman" w:cs="Times New Roman"/>
              <w:sz w:val="28"/>
              <w:szCs w:val="28"/>
              <w:lang w:eastAsia="zh-CN"/>
            </w:rPr>
            <w:t>нервозность;</w:t>
          </w:r>
        </w:p>
        <w:p w14:paraId="746919DC" w14:textId="77777777" w:rsidR="00C906DD" w:rsidRPr="00C36DF0" w:rsidRDefault="00C906DD" w:rsidP="006508C3">
          <w:pPr>
            <w:numPr>
              <w:ilvl w:val="0"/>
              <w:numId w:val="8"/>
            </w:numPr>
            <w:spacing w:after="0" w:line="276" w:lineRule="auto"/>
            <w:ind w:left="0"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повышенное</w:t>
          </w:r>
          <w:r w:rsidR="00A06202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C36DF0">
            <w:rPr>
              <w:rFonts w:ascii="Times New Roman" w:hAnsi="Times New Roman" w:cs="Times New Roman"/>
              <w:sz w:val="28"/>
              <w:szCs w:val="28"/>
            </w:rPr>
            <w:t>чувство</w:t>
          </w:r>
          <w:r w:rsidR="00A06202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C36DF0">
            <w:rPr>
              <w:rFonts w:ascii="Times New Roman" w:hAnsi="Times New Roman" w:cs="Times New Roman"/>
              <w:sz w:val="28"/>
              <w:szCs w:val="28"/>
            </w:rPr>
            <w:t>ответственности</w:t>
          </w:r>
        </w:p>
        <w:p w14:paraId="7F11FD76" w14:textId="77777777" w:rsidR="00821F83" w:rsidRPr="00C36DF0" w:rsidRDefault="00821F83" w:rsidP="006508C3">
          <w:pPr>
            <w:numPr>
              <w:ilvl w:val="0"/>
              <w:numId w:val="8"/>
            </w:numPr>
            <w:spacing w:after="0" w:line="276" w:lineRule="auto"/>
            <w:ind w:left="0"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eastAsia="Times New Roman" w:hAnsi="Times New Roman" w:cs="Times New Roman"/>
              <w:sz w:val="28"/>
              <w:szCs w:val="28"/>
              <w:lang w:eastAsia="zh-CN"/>
            </w:rPr>
            <w:t xml:space="preserve"> монотонность труда.</w:t>
          </w:r>
        </w:p>
        <w:p w14:paraId="70359179" w14:textId="77777777" w:rsidR="00821F83" w:rsidRPr="00C36DF0" w:rsidRDefault="00821F83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1.</w:t>
          </w:r>
          <w:r w:rsidR="00C906DD" w:rsidRPr="00C36DF0">
            <w:rPr>
              <w:rFonts w:ascii="Times New Roman" w:hAnsi="Times New Roman" w:cs="Times New Roman"/>
              <w:sz w:val="28"/>
              <w:szCs w:val="28"/>
            </w:rPr>
            <w:t>8</w:t>
          </w:r>
          <w:r w:rsidRPr="00C36DF0">
            <w:rPr>
              <w:rFonts w:ascii="Times New Roman" w:hAnsi="Times New Roman" w:cs="Times New Roman"/>
              <w:sz w:val="28"/>
              <w:szCs w:val="28"/>
            </w:rPr>
            <w:t xml:space="preserve">. Во время выполнения конкурсного задания </w:t>
          </w:r>
          <w:r w:rsidR="00BF63E0" w:rsidRPr="00C36DF0">
            <w:rPr>
              <w:rFonts w:ascii="Times New Roman" w:hAnsi="Times New Roman" w:cs="Times New Roman"/>
              <w:sz w:val="28"/>
              <w:szCs w:val="28"/>
            </w:rPr>
            <w:t xml:space="preserve">применяются средства </w:t>
          </w:r>
          <w:r w:rsidRPr="00C36DF0">
            <w:rPr>
              <w:rFonts w:ascii="Times New Roman" w:hAnsi="Times New Roman" w:cs="Times New Roman"/>
              <w:sz w:val="28"/>
              <w:szCs w:val="28"/>
            </w:rPr>
            <w:t>инди</w:t>
          </w:r>
          <w:r w:rsidR="00BF63E0" w:rsidRPr="00C36DF0">
            <w:rPr>
              <w:rFonts w:ascii="Times New Roman" w:hAnsi="Times New Roman" w:cs="Times New Roman"/>
              <w:sz w:val="28"/>
              <w:szCs w:val="28"/>
            </w:rPr>
            <w:t>видуальной защиты.</w:t>
          </w:r>
        </w:p>
        <w:p w14:paraId="521AC7AA" w14:textId="77777777" w:rsidR="00821F83" w:rsidRPr="00C36DF0" w:rsidRDefault="00821F83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1.</w:t>
          </w:r>
          <w:r w:rsidR="00C906DD" w:rsidRPr="00C36DF0">
            <w:rPr>
              <w:rFonts w:ascii="Times New Roman" w:hAnsi="Times New Roman" w:cs="Times New Roman"/>
              <w:sz w:val="28"/>
              <w:szCs w:val="28"/>
            </w:rPr>
            <w:t>9</w:t>
          </w:r>
          <w:r w:rsidRPr="00C36DF0">
            <w:rPr>
              <w:rFonts w:ascii="Times New Roman" w:hAnsi="Times New Roman" w:cs="Times New Roman"/>
              <w:sz w:val="28"/>
              <w:szCs w:val="28"/>
            </w:rPr>
            <w:t>. Знаки безопасности, используемые на рабочем месте, для обозначения присутствующих опасностей:</w:t>
          </w:r>
        </w:p>
        <w:p w14:paraId="686AB692" w14:textId="77777777" w:rsidR="00C906DD" w:rsidRPr="00C36DF0" w:rsidRDefault="00C906DD" w:rsidP="006508C3">
          <w:pPr>
            <w:pStyle w:val="ac"/>
            <w:widowControl w:val="0"/>
            <w:numPr>
              <w:ilvl w:val="0"/>
              <w:numId w:val="16"/>
            </w:numPr>
            <w:tabs>
              <w:tab w:val="left" w:pos="1419"/>
            </w:tabs>
            <w:autoSpaceDE w:val="0"/>
            <w:autoSpaceDN w:val="0"/>
            <w:spacing w:after="0" w:line="276" w:lineRule="auto"/>
            <w:ind w:left="0" w:firstLine="567"/>
            <w:contextualSpacing w:val="0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запрещающие</w:t>
          </w:r>
        </w:p>
        <w:tbl>
          <w:tblPr>
            <w:tblStyle w:val="TableNormal"/>
            <w:tblW w:w="5000" w:type="pct"/>
            <w:tbl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blBorders>
            <w:tblLook w:val="01E0" w:firstRow="1" w:lastRow="1" w:firstColumn="1" w:lastColumn="1" w:noHBand="0" w:noVBand="0"/>
          </w:tblPr>
          <w:tblGrid>
            <w:gridCol w:w="1252"/>
            <w:gridCol w:w="859"/>
            <w:gridCol w:w="7254"/>
          </w:tblGrid>
          <w:tr w:rsidR="00C906DD" w:rsidRPr="00C36DF0" w14:paraId="05DC8EB1" w14:textId="77777777" w:rsidTr="006508C3">
            <w:trPr>
              <w:trHeight w:val="746"/>
            </w:trPr>
            <w:tc>
              <w:tcPr>
                <w:tcW w:w="1270" w:type="pct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0EAFBDE" w14:textId="77777777" w:rsidR="00C906DD" w:rsidRPr="00C36DF0" w:rsidRDefault="00C906DD" w:rsidP="006508C3">
                <w:pPr>
                  <w:pStyle w:val="TableParagraph"/>
                  <w:spacing w:line="276" w:lineRule="auto"/>
                  <w:ind w:left="0"/>
                  <w:rPr>
                    <w:sz w:val="28"/>
                    <w:szCs w:val="28"/>
                  </w:rPr>
                </w:pPr>
                <w:r w:rsidRPr="00C36DF0">
                  <w:rPr>
                    <w:sz w:val="28"/>
                    <w:szCs w:val="28"/>
                  </w:rPr>
                  <w:t>Цветографическое</w:t>
                </w:r>
                <w:r w:rsidR="00A06202">
                  <w:rPr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sz w:val="28"/>
                    <w:szCs w:val="28"/>
                  </w:rPr>
                  <w:t>изображение</w:t>
                </w:r>
              </w:p>
            </w:tc>
            <w:tc>
              <w:tcPr>
                <w:tcW w:w="847" w:type="pct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1CD6504" w14:textId="77777777" w:rsidR="00C906DD" w:rsidRPr="00C36DF0" w:rsidRDefault="00C906DD" w:rsidP="006508C3">
                <w:pPr>
                  <w:pStyle w:val="TableParagraph"/>
                  <w:spacing w:line="276" w:lineRule="auto"/>
                  <w:ind w:left="0"/>
                  <w:rPr>
                    <w:sz w:val="28"/>
                    <w:szCs w:val="28"/>
                  </w:rPr>
                </w:pPr>
                <w:r w:rsidRPr="00C36DF0">
                  <w:rPr>
                    <w:color w:val="202020"/>
                    <w:sz w:val="28"/>
                    <w:szCs w:val="28"/>
                  </w:rPr>
                  <w:t>Смысловое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color w:val="202020"/>
                    <w:sz w:val="28"/>
                    <w:szCs w:val="28"/>
                  </w:rPr>
                  <w:t>з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color w:val="202020"/>
                    <w:sz w:val="28"/>
                    <w:szCs w:val="28"/>
                  </w:rPr>
                  <w:t>начение</w:t>
                </w:r>
              </w:p>
            </w:tc>
            <w:tc>
              <w:tcPr>
                <w:tcW w:w="2883" w:type="pct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FA91D7A" w14:textId="77777777" w:rsidR="00C906DD" w:rsidRPr="00C36DF0" w:rsidRDefault="00C906DD" w:rsidP="006508C3">
                <w:pPr>
                  <w:pStyle w:val="TableParagraph"/>
                  <w:spacing w:line="276" w:lineRule="auto"/>
                  <w:ind w:left="0" w:firstLine="567"/>
                  <w:jc w:val="center"/>
                  <w:rPr>
                    <w:sz w:val="28"/>
                    <w:szCs w:val="28"/>
                  </w:rPr>
                </w:pPr>
                <w:r w:rsidRPr="00C36DF0">
                  <w:rPr>
                    <w:color w:val="202020"/>
                    <w:sz w:val="28"/>
                    <w:szCs w:val="28"/>
                  </w:rPr>
                  <w:t>Место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color w:val="202020"/>
                    <w:sz w:val="28"/>
                    <w:szCs w:val="28"/>
                  </w:rPr>
                  <w:t>размещения(установки)</w:t>
                </w:r>
              </w:p>
            </w:tc>
          </w:tr>
          <w:tr w:rsidR="00C906DD" w:rsidRPr="00C36DF0" w14:paraId="2D3CB9D3" w14:textId="77777777" w:rsidTr="006508C3">
            <w:trPr>
              <w:trHeight w:val="877"/>
            </w:trPr>
            <w:tc>
              <w:tcPr>
                <w:tcW w:w="1270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95AC6B5" w14:textId="77777777" w:rsidR="00C906DD" w:rsidRPr="00C36DF0" w:rsidRDefault="00C906DD" w:rsidP="006508C3">
                <w:pPr>
                  <w:pStyle w:val="TableParagraph"/>
                  <w:spacing w:line="276" w:lineRule="auto"/>
                  <w:ind w:left="0" w:firstLine="567"/>
                  <w:rPr>
                    <w:sz w:val="28"/>
                    <w:szCs w:val="28"/>
                  </w:rPr>
                </w:pPr>
                <w:r w:rsidRPr="00C36DF0">
                  <w:rPr>
                    <w:noProof/>
                    <w:sz w:val="28"/>
                    <w:szCs w:val="28"/>
                    <w:lang w:eastAsia="ru-RU"/>
                  </w:rPr>
                  <w:drawing>
                    <wp:inline distT="0" distB="0" distL="0" distR="0" wp14:anchorId="706F1BE4" wp14:editId="718DFEF9">
                      <wp:extent cx="525453" cy="518636"/>
                      <wp:effectExtent l="0" t="0" r="0" b="0"/>
                      <wp:docPr id="1" name="image6.jpe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" name="image6.jpeg"/>
                              <pic:cNvPicPr/>
                            </pic:nvPicPr>
                            <pic:blipFill>
                              <a:blip r:embed="rId10" cstate="print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25453" cy="518636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847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A86069D" w14:textId="77777777" w:rsidR="00C906DD" w:rsidRPr="00C36DF0" w:rsidRDefault="00C906DD" w:rsidP="006508C3">
                <w:pPr>
                  <w:pStyle w:val="TableParagraph"/>
                  <w:spacing w:line="276" w:lineRule="auto"/>
                  <w:ind w:left="0"/>
                  <w:rPr>
                    <w:sz w:val="28"/>
                    <w:szCs w:val="28"/>
                  </w:rPr>
                </w:pPr>
                <w:r w:rsidRPr="00C36DF0">
                  <w:rPr>
                    <w:color w:val="202020"/>
                    <w:sz w:val="28"/>
                    <w:szCs w:val="28"/>
                  </w:rPr>
                  <w:t>Проход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color w:val="202020"/>
                    <w:sz w:val="28"/>
                    <w:szCs w:val="28"/>
                  </w:rPr>
                  <w:t>запрещен</w:t>
                </w:r>
              </w:p>
            </w:tc>
            <w:tc>
              <w:tcPr>
                <w:tcW w:w="2883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2B88E6C" w14:textId="77777777" w:rsidR="00C906DD" w:rsidRPr="00C36DF0" w:rsidRDefault="00C906DD" w:rsidP="006508C3">
                <w:pPr>
                  <w:pStyle w:val="TableParagraph"/>
                  <w:spacing w:line="276" w:lineRule="auto"/>
                  <w:ind w:left="0"/>
                  <w:rPr>
                    <w:sz w:val="28"/>
                    <w:szCs w:val="28"/>
                    <w:lang w:val="ru-RU"/>
                  </w:rPr>
                </w:pPr>
                <w:r w:rsidRPr="00C36DF0">
                  <w:rPr>
                    <w:color w:val="202020"/>
                    <w:sz w:val="28"/>
                    <w:szCs w:val="28"/>
                    <w:lang w:val="ru-RU"/>
                  </w:rPr>
                  <w:t>У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color w:val="202020"/>
                    <w:sz w:val="28"/>
                    <w:szCs w:val="28"/>
                    <w:lang w:val="ru-RU"/>
                  </w:rPr>
                  <w:t>входа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color w:val="202020"/>
                    <w:sz w:val="28"/>
                    <w:szCs w:val="28"/>
                    <w:lang w:val="ru-RU"/>
                  </w:rPr>
                  <w:t>в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color w:val="202020"/>
                    <w:sz w:val="28"/>
                    <w:szCs w:val="28"/>
                    <w:lang w:val="ru-RU"/>
                  </w:rPr>
                  <w:t>опасные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color w:val="202020"/>
                    <w:sz w:val="28"/>
                    <w:szCs w:val="28"/>
                    <w:lang w:val="ru-RU"/>
                  </w:rPr>
                  <w:t>зоны, помещения, участки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color w:val="202020"/>
                    <w:sz w:val="28"/>
                    <w:szCs w:val="28"/>
                    <w:lang w:val="ru-RU"/>
                  </w:rPr>
                  <w:t>и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color w:val="202020"/>
                    <w:sz w:val="28"/>
                    <w:szCs w:val="28"/>
                    <w:lang w:val="ru-RU"/>
                  </w:rPr>
                  <w:t>др.</w:t>
                </w:r>
              </w:p>
            </w:tc>
          </w:tr>
          <w:tr w:rsidR="00C906DD" w:rsidRPr="00C36DF0" w14:paraId="64FF2904" w14:textId="77777777" w:rsidTr="006508C3">
            <w:trPr>
              <w:trHeight w:val="1382"/>
            </w:trPr>
            <w:tc>
              <w:tcPr>
                <w:tcW w:w="1270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DB19F69" w14:textId="77777777" w:rsidR="00C906DD" w:rsidRPr="00C36DF0" w:rsidRDefault="00C906DD" w:rsidP="00A06202">
                <w:pPr>
                  <w:pStyle w:val="TableParagraph"/>
                  <w:spacing w:line="276" w:lineRule="auto"/>
                  <w:ind w:left="0" w:firstLine="147"/>
                  <w:rPr>
                    <w:sz w:val="28"/>
                    <w:szCs w:val="28"/>
                  </w:rPr>
                </w:pPr>
                <w:r w:rsidRPr="00C36DF0">
                  <w:rPr>
                    <w:noProof/>
                    <w:sz w:val="28"/>
                    <w:szCs w:val="28"/>
                    <w:lang w:eastAsia="ru-RU"/>
                  </w:rPr>
                  <w:lastRenderedPageBreak/>
                  <w:drawing>
                    <wp:inline distT="0" distB="0" distL="0" distR="0" wp14:anchorId="6F7B8E1D" wp14:editId="7207F1E2">
                      <wp:extent cx="742480" cy="639127"/>
                      <wp:effectExtent l="0" t="0" r="0" b="0"/>
                      <wp:docPr id="9" name="image7.jpe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" name="image7.jpeg"/>
                              <pic:cNvPicPr/>
                            </pic:nvPicPr>
                            <pic:blipFill>
                              <a:blip r:embed="rId11" cstate="print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42480" cy="639127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847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23D24C1" w14:textId="77777777" w:rsidR="00C906DD" w:rsidRPr="00C36DF0" w:rsidRDefault="00C906DD" w:rsidP="006508C3">
                <w:pPr>
                  <w:pStyle w:val="TableParagraph"/>
                  <w:spacing w:line="276" w:lineRule="auto"/>
                  <w:ind w:left="0"/>
                  <w:rPr>
                    <w:sz w:val="28"/>
                    <w:szCs w:val="28"/>
                  </w:rPr>
                </w:pPr>
                <w:r w:rsidRPr="00C36DF0">
                  <w:rPr>
                    <w:color w:val="202020"/>
                    <w:sz w:val="28"/>
                    <w:szCs w:val="28"/>
                  </w:rPr>
                  <w:t>Запрещается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color w:val="202020"/>
                    <w:sz w:val="28"/>
                    <w:szCs w:val="28"/>
                  </w:rPr>
                  <w:t>курить</w:t>
                </w:r>
              </w:p>
            </w:tc>
            <w:tc>
              <w:tcPr>
                <w:tcW w:w="2883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EB8075C" w14:textId="77777777" w:rsidR="00C906DD" w:rsidRPr="00C36DF0" w:rsidRDefault="00C906DD" w:rsidP="006508C3">
                <w:pPr>
                  <w:pStyle w:val="TableParagraph"/>
                  <w:spacing w:line="276" w:lineRule="auto"/>
                  <w:ind w:left="0"/>
                  <w:rPr>
                    <w:sz w:val="28"/>
                    <w:szCs w:val="28"/>
                    <w:lang w:val="ru-RU"/>
                  </w:rPr>
                </w:pPr>
                <w:r w:rsidRPr="00C36DF0">
                  <w:rPr>
                    <w:color w:val="202020"/>
                    <w:sz w:val="28"/>
                    <w:szCs w:val="28"/>
                    <w:lang w:val="ru-RU"/>
                  </w:rPr>
                  <w:t>Использовать, когда курение может статьпричинойпожара.Надверяхистенахпомещений,участках,гдеимеютсягорючиеилегковоспламеняющиеся вещества, или в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color w:val="202020"/>
                    <w:sz w:val="28"/>
                    <w:szCs w:val="28"/>
                    <w:lang w:val="ru-RU"/>
                  </w:rPr>
                  <w:t>помещениях,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color w:val="202020"/>
                    <w:sz w:val="28"/>
                    <w:szCs w:val="28"/>
                    <w:lang w:val="ru-RU"/>
                  </w:rPr>
                  <w:t>где курить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color w:val="202020"/>
                    <w:sz w:val="28"/>
                    <w:szCs w:val="28"/>
                    <w:lang w:val="ru-RU"/>
                  </w:rPr>
                  <w:t>запрещается</w:t>
                </w:r>
              </w:p>
            </w:tc>
          </w:tr>
        </w:tbl>
        <w:p w14:paraId="2BD55B11" w14:textId="77777777" w:rsidR="00C906DD" w:rsidRPr="00C36DF0" w:rsidRDefault="00C906DD" w:rsidP="006508C3">
          <w:pPr>
            <w:pStyle w:val="ac"/>
            <w:widowControl w:val="0"/>
            <w:numPr>
              <w:ilvl w:val="0"/>
              <w:numId w:val="16"/>
            </w:numPr>
            <w:tabs>
              <w:tab w:val="left" w:pos="1419"/>
            </w:tabs>
            <w:autoSpaceDE w:val="0"/>
            <w:autoSpaceDN w:val="0"/>
            <w:spacing w:after="0" w:line="276" w:lineRule="auto"/>
            <w:ind w:left="0" w:firstLine="567"/>
            <w:contextualSpacing w:val="0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предупреждающие</w:t>
          </w:r>
        </w:p>
        <w:tbl>
          <w:tblPr>
            <w:tblStyle w:val="TableNormal"/>
            <w:tblW w:w="5000" w:type="pct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ook w:val="01E0" w:firstRow="1" w:lastRow="1" w:firstColumn="1" w:lastColumn="1" w:noHBand="0" w:noVBand="0"/>
          </w:tblPr>
          <w:tblGrid>
            <w:gridCol w:w="2381"/>
            <w:gridCol w:w="1959"/>
            <w:gridCol w:w="5025"/>
          </w:tblGrid>
          <w:tr w:rsidR="00C906DD" w:rsidRPr="00C36DF0" w14:paraId="6C26B194" w14:textId="77777777" w:rsidTr="006508C3">
            <w:trPr>
              <w:trHeight w:val="753"/>
            </w:trPr>
            <w:tc>
              <w:tcPr>
                <w:tcW w:w="1271" w:type="pct"/>
              </w:tcPr>
              <w:p w14:paraId="33136222" w14:textId="77777777" w:rsidR="00C906DD" w:rsidRPr="00C36DF0" w:rsidRDefault="00C906DD" w:rsidP="006508C3">
                <w:pPr>
                  <w:pStyle w:val="TableParagraph"/>
                  <w:spacing w:line="276" w:lineRule="auto"/>
                  <w:ind w:left="0"/>
                  <w:rPr>
                    <w:sz w:val="28"/>
                    <w:szCs w:val="28"/>
                  </w:rPr>
                </w:pPr>
                <w:r w:rsidRPr="00C36DF0">
                  <w:rPr>
                    <w:sz w:val="28"/>
                    <w:szCs w:val="28"/>
                  </w:rPr>
                  <w:t>Цветографическое</w:t>
                </w:r>
                <w:r w:rsidR="00A06202">
                  <w:rPr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sz w:val="28"/>
                    <w:szCs w:val="28"/>
                  </w:rPr>
                  <w:t>изображение</w:t>
                </w:r>
              </w:p>
            </w:tc>
            <w:tc>
              <w:tcPr>
                <w:tcW w:w="1046" w:type="pct"/>
              </w:tcPr>
              <w:p w14:paraId="09A88CB8" w14:textId="77777777" w:rsidR="00C906DD" w:rsidRPr="00C36DF0" w:rsidRDefault="00C906DD" w:rsidP="006508C3">
                <w:pPr>
                  <w:pStyle w:val="TableParagraph"/>
                  <w:spacing w:line="276" w:lineRule="auto"/>
                  <w:ind w:left="0"/>
                  <w:rPr>
                    <w:sz w:val="28"/>
                    <w:szCs w:val="28"/>
                  </w:rPr>
                </w:pPr>
                <w:r w:rsidRPr="00C36DF0">
                  <w:rPr>
                    <w:color w:val="202020"/>
                    <w:sz w:val="28"/>
                    <w:szCs w:val="28"/>
                  </w:rPr>
                  <w:t>Смысловое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color w:val="202020"/>
                    <w:sz w:val="28"/>
                    <w:szCs w:val="28"/>
                  </w:rPr>
                  <w:t>значение</w:t>
                </w:r>
              </w:p>
            </w:tc>
            <w:tc>
              <w:tcPr>
                <w:tcW w:w="2683" w:type="pct"/>
              </w:tcPr>
              <w:p w14:paraId="222B2492" w14:textId="77777777" w:rsidR="00C906DD" w:rsidRPr="00C36DF0" w:rsidRDefault="00C906DD" w:rsidP="006508C3">
                <w:pPr>
                  <w:pStyle w:val="TableParagraph"/>
                  <w:spacing w:line="276" w:lineRule="auto"/>
                  <w:rPr>
                    <w:sz w:val="28"/>
                    <w:szCs w:val="28"/>
                  </w:rPr>
                </w:pPr>
                <w:r w:rsidRPr="00C36DF0">
                  <w:rPr>
                    <w:color w:val="202020"/>
                    <w:sz w:val="28"/>
                    <w:szCs w:val="28"/>
                  </w:rPr>
                  <w:t>Место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color w:val="202020"/>
                    <w:sz w:val="28"/>
                    <w:szCs w:val="28"/>
                  </w:rPr>
                  <w:t>размещения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color w:val="202020"/>
                    <w:sz w:val="28"/>
                    <w:szCs w:val="28"/>
                  </w:rPr>
                  <w:t>(установки)</w:t>
                </w:r>
              </w:p>
            </w:tc>
          </w:tr>
          <w:tr w:rsidR="00C906DD" w:rsidRPr="00C36DF0" w14:paraId="3C7D3401" w14:textId="77777777" w:rsidTr="006508C3">
            <w:trPr>
              <w:trHeight w:val="877"/>
            </w:trPr>
            <w:tc>
              <w:tcPr>
                <w:tcW w:w="1271" w:type="pct"/>
              </w:tcPr>
              <w:p w14:paraId="237771FB" w14:textId="77777777" w:rsidR="00C906DD" w:rsidRPr="00C36DF0" w:rsidRDefault="00C906DD" w:rsidP="006508C3">
                <w:pPr>
                  <w:pStyle w:val="TableParagraph"/>
                  <w:spacing w:line="276" w:lineRule="auto"/>
                  <w:ind w:left="0" w:firstLine="567"/>
                  <w:rPr>
                    <w:sz w:val="28"/>
                    <w:szCs w:val="28"/>
                  </w:rPr>
                </w:pPr>
                <w:r w:rsidRPr="00C36DF0">
                  <w:rPr>
                    <w:noProof/>
                    <w:sz w:val="28"/>
                    <w:szCs w:val="28"/>
                    <w:lang w:eastAsia="ru-RU"/>
                  </w:rPr>
                  <w:drawing>
                    <wp:inline distT="0" distB="0" distL="0" distR="0" wp14:anchorId="35D754FA" wp14:editId="20E3C7A0">
                      <wp:extent cx="601150" cy="521207"/>
                      <wp:effectExtent l="0" t="0" r="0" b="0"/>
                      <wp:docPr id="11" name="image8.jpe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" name="image8.jpeg"/>
                              <pic:cNvPicPr/>
                            </pic:nvPicPr>
                            <pic:blipFill>
                              <a:blip r:embed="rId12" cstate="print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01150" cy="521207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1046" w:type="pct"/>
              </w:tcPr>
              <w:p w14:paraId="385C5D5C" w14:textId="77777777" w:rsidR="00C906DD" w:rsidRPr="00C36DF0" w:rsidRDefault="00C906DD" w:rsidP="006508C3">
                <w:pPr>
                  <w:pStyle w:val="TableParagraph"/>
                  <w:spacing w:line="276" w:lineRule="auto"/>
                  <w:ind w:left="0"/>
                  <w:rPr>
                    <w:sz w:val="28"/>
                    <w:szCs w:val="28"/>
                  </w:rPr>
                </w:pPr>
                <w:r w:rsidRPr="00C36DF0">
                  <w:rPr>
                    <w:color w:val="202020"/>
                    <w:sz w:val="28"/>
                    <w:szCs w:val="28"/>
                  </w:rPr>
                  <w:t>Опасность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color w:val="202020"/>
                    <w:sz w:val="28"/>
                    <w:szCs w:val="28"/>
                  </w:rPr>
                  <w:t>поражения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color w:val="202020"/>
                    <w:sz w:val="28"/>
                    <w:szCs w:val="28"/>
                  </w:rPr>
                  <w:t>электрическим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color w:val="202020"/>
                    <w:sz w:val="28"/>
                    <w:szCs w:val="28"/>
                  </w:rPr>
                  <w:t>током</w:t>
                </w:r>
              </w:p>
            </w:tc>
            <w:tc>
              <w:tcPr>
                <w:tcW w:w="2683" w:type="pct"/>
              </w:tcPr>
              <w:p w14:paraId="4A766E95" w14:textId="77777777" w:rsidR="00C906DD" w:rsidRPr="00C36DF0" w:rsidRDefault="00C906DD" w:rsidP="006508C3">
                <w:pPr>
                  <w:pStyle w:val="TableParagraph"/>
                  <w:spacing w:line="276" w:lineRule="auto"/>
                  <w:ind w:left="0"/>
                  <w:jc w:val="both"/>
                  <w:rPr>
                    <w:sz w:val="28"/>
                    <w:szCs w:val="28"/>
                    <w:lang w:val="ru-RU"/>
                  </w:rPr>
                </w:pPr>
                <w:r w:rsidRPr="00C36DF0">
                  <w:rPr>
                    <w:color w:val="202020"/>
                    <w:sz w:val="28"/>
                    <w:szCs w:val="28"/>
                    <w:lang w:val="ru-RU"/>
                  </w:rPr>
                  <w:t>На электрооборудовании и приборах, а также на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color w:val="202020"/>
                    <w:sz w:val="28"/>
                    <w:szCs w:val="28"/>
                    <w:lang w:val="ru-RU"/>
                  </w:rPr>
                  <w:t>ограждениях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color w:val="202020"/>
                    <w:sz w:val="28"/>
                    <w:szCs w:val="28"/>
                    <w:lang w:val="ru-RU"/>
                  </w:rPr>
                  <w:t>токоведущих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color w:val="202020"/>
                    <w:sz w:val="28"/>
                    <w:szCs w:val="28"/>
                    <w:lang w:val="ru-RU"/>
                  </w:rPr>
                  <w:t>частей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color w:val="202020"/>
                    <w:sz w:val="28"/>
                    <w:szCs w:val="28"/>
                    <w:lang w:val="ru-RU"/>
                  </w:rPr>
                  <w:t>оборудования,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color w:val="202020"/>
                    <w:sz w:val="28"/>
                    <w:szCs w:val="28"/>
                    <w:lang w:val="ru-RU"/>
                  </w:rPr>
                  <w:t>механизмов, приборов</w:t>
                </w:r>
              </w:p>
            </w:tc>
          </w:tr>
        </w:tbl>
        <w:p w14:paraId="2A40D717" w14:textId="77777777" w:rsidR="00C906DD" w:rsidRPr="00C36DF0" w:rsidRDefault="00C906DD" w:rsidP="006508C3">
          <w:pPr>
            <w:pStyle w:val="ac"/>
            <w:widowControl w:val="0"/>
            <w:numPr>
              <w:ilvl w:val="0"/>
              <w:numId w:val="16"/>
            </w:numPr>
            <w:tabs>
              <w:tab w:val="left" w:pos="1424"/>
            </w:tabs>
            <w:autoSpaceDE w:val="0"/>
            <w:autoSpaceDN w:val="0"/>
            <w:spacing w:after="0" w:line="276" w:lineRule="auto"/>
            <w:ind w:left="0" w:firstLine="567"/>
            <w:contextualSpacing w:val="0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эвакуационные</w:t>
          </w:r>
        </w:p>
        <w:tbl>
          <w:tblPr>
            <w:tblStyle w:val="TableNormal"/>
            <w:tblW w:w="5000" w:type="pct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ook w:val="01E0" w:firstRow="1" w:lastRow="1" w:firstColumn="1" w:lastColumn="1" w:noHBand="0" w:noVBand="0"/>
          </w:tblPr>
          <w:tblGrid>
            <w:gridCol w:w="2448"/>
            <w:gridCol w:w="2040"/>
            <w:gridCol w:w="4877"/>
          </w:tblGrid>
          <w:tr w:rsidR="00C906DD" w:rsidRPr="00C36DF0" w14:paraId="33AC4F94" w14:textId="77777777" w:rsidTr="006508C3">
            <w:trPr>
              <w:trHeight w:val="749"/>
            </w:trPr>
            <w:tc>
              <w:tcPr>
                <w:tcW w:w="1307" w:type="pct"/>
              </w:tcPr>
              <w:p w14:paraId="14886733" w14:textId="77777777" w:rsidR="00C906DD" w:rsidRPr="00C36DF0" w:rsidRDefault="00C906DD" w:rsidP="006508C3">
                <w:pPr>
                  <w:pStyle w:val="TableParagraph"/>
                  <w:spacing w:line="276" w:lineRule="auto"/>
                  <w:ind w:left="0"/>
                  <w:rPr>
                    <w:sz w:val="28"/>
                    <w:szCs w:val="28"/>
                  </w:rPr>
                </w:pPr>
                <w:r w:rsidRPr="00C36DF0">
                  <w:rPr>
                    <w:sz w:val="28"/>
                    <w:szCs w:val="28"/>
                  </w:rPr>
                  <w:t>Цветографическое</w:t>
                </w:r>
                <w:r w:rsidR="00A06202">
                  <w:rPr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sz w:val="28"/>
                    <w:szCs w:val="28"/>
                  </w:rPr>
                  <w:t>изображение</w:t>
                </w:r>
              </w:p>
            </w:tc>
            <w:tc>
              <w:tcPr>
                <w:tcW w:w="1089" w:type="pct"/>
              </w:tcPr>
              <w:p w14:paraId="4FEBBAD6" w14:textId="77777777" w:rsidR="00C906DD" w:rsidRPr="00C36DF0" w:rsidRDefault="00C906DD" w:rsidP="006508C3">
                <w:pPr>
                  <w:pStyle w:val="TableParagraph"/>
                  <w:spacing w:line="276" w:lineRule="auto"/>
                  <w:ind w:left="0"/>
                  <w:rPr>
                    <w:sz w:val="28"/>
                    <w:szCs w:val="28"/>
                  </w:rPr>
                </w:pPr>
                <w:r w:rsidRPr="00C36DF0">
                  <w:rPr>
                    <w:color w:val="202020"/>
                    <w:sz w:val="28"/>
                    <w:szCs w:val="28"/>
                  </w:rPr>
                  <w:t>Смысловое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color w:val="202020"/>
                    <w:sz w:val="28"/>
                    <w:szCs w:val="28"/>
                  </w:rPr>
                  <w:t>значение</w:t>
                </w:r>
              </w:p>
            </w:tc>
            <w:tc>
              <w:tcPr>
                <w:tcW w:w="2604" w:type="pct"/>
              </w:tcPr>
              <w:p w14:paraId="216B7D22" w14:textId="77777777" w:rsidR="00C906DD" w:rsidRPr="00C36DF0" w:rsidRDefault="00C906DD" w:rsidP="006508C3">
                <w:pPr>
                  <w:pStyle w:val="TableParagraph"/>
                  <w:spacing w:line="276" w:lineRule="auto"/>
                  <w:rPr>
                    <w:sz w:val="28"/>
                    <w:szCs w:val="28"/>
                  </w:rPr>
                </w:pPr>
                <w:r w:rsidRPr="00C36DF0">
                  <w:rPr>
                    <w:color w:val="202020"/>
                    <w:sz w:val="28"/>
                    <w:szCs w:val="28"/>
                  </w:rPr>
                  <w:t>Место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color w:val="202020"/>
                    <w:sz w:val="28"/>
                    <w:szCs w:val="28"/>
                  </w:rPr>
                  <w:t>размещения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color w:val="202020"/>
                    <w:sz w:val="28"/>
                    <w:szCs w:val="28"/>
                  </w:rPr>
                  <w:t>(установки)</w:t>
                </w:r>
              </w:p>
            </w:tc>
          </w:tr>
          <w:tr w:rsidR="00C906DD" w:rsidRPr="00C36DF0" w14:paraId="3BFED240" w14:textId="77777777" w:rsidTr="006508C3">
            <w:trPr>
              <w:trHeight w:val="1103"/>
            </w:trPr>
            <w:tc>
              <w:tcPr>
                <w:tcW w:w="1307" w:type="pct"/>
              </w:tcPr>
              <w:p w14:paraId="7475AC84" w14:textId="77777777" w:rsidR="00C906DD" w:rsidRPr="00C36DF0" w:rsidRDefault="00C906DD" w:rsidP="006508C3">
                <w:pPr>
                  <w:pStyle w:val="TableParagraph"/>
                  <w:spacing w:line="276" w:lineRule="auto"/>
                  <w:ind w:left="0" w:firstLine="567"/>
                  <w:rPr>
                    <w:sz w:val="28"/>
                    <w:szCs w:val="28"/>
                  </w:rPr>
                </w:pPr>
                <w:r w:rsidRPr="00C36DF0">
                  <w:rPr>
                    <w:noProof/>
                    <w:sz w:val="28"/>
                    <w:szCs w:val="28"/>
                    <w:lang w:eastAsia="ru-RU"/>
                  </w:rPr>
                  <w:drawing>
                    <wp:inline distT="0" distB="0" distL="0" distR="0" wp14:anchorId="5D6DFF91" wp14:editId="5FF25197">
                      <wp:extent cx="1065514" cy="523875"/>
                      <wp:effectExtent l="0" t="0" r="0" b="0"/>
                      <wp:docPr id="15" name="image12.jpe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" name="image12.jpeg"/>
                              <pic:cNvPicPr/>
                            </pic:nvPicPr>
                            <pic:blipFill>
                              <a:blip r:embed="rId13" cstate="print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065514" cy="52387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1089" w:type="pct"/>
              </w:tcPr>
              <w:p w14:paraId="6168364B" w14:textId="77777777" w:rsidR="00C906DD" w:rsidRPr="00C36DF0" w:rsidRDefault="00C906DD" w:rsidP="006508C3">
                <w:pPr>
                  <w:pStyle w:val="TableParagraph"/>
                  <w:spacing w:line="276" w:lineRule="auto"/>
                  <w:ind w:left="0"/>
                  <w:rPr>
                    <w:sz w:val="28"/>
                    <w:szCs w:val="28"/>
                  </w:rPr>
                </w:pPr>
                <w:r w:rsidRPr="00C36DF0">
                  <w:rPr>
                    <w:color w:val="202020"/>
                    <w:sz w:val="28"/>
                    <w:szCs w:val="28"/>
                  </w:rPr>
                  <w:t>Указатель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color w:val="202020"/>
                    <w:sz w:val="28"/>
                    <w:szCs w:val="28"/>
                  </w:rPr>
                  <w:t>выхода</w:t>
                </w:r>
              </w:p>
            </w:tc>
            <w:tc>
              <w:tcPr>
                <w:tcW w:w="2604" w:type="pct"/>
              </w:tcPr>
              <w:p w14:paraId="75F7BC46" w14:textId="77777777" w:rsidR="00C906DD" w:rsidRPr="006508C3" w:rsidRDefault="00C906DD" w:rsidP="006508C3">
                <w:pPr>
                  <w:pStyle w:val="TableParagraph"/>
                  <w:spacing w:line="276" w:lineRule="auto"/>
                  <w:ind w:left="0"/>
                  <w:rPr>
                    <w:sz w:val="28"/>
                    <w:szCs w:val="28"/>
                    <w:lang w:val="ru-RU"/>
                  </w:rPr>
                </w:pPr>
                <w:r w:rsidRPr="00C36DF0">
                  <w:rPr>
                    <w:color w:val="202020"/>
                    <w:sz w:val="28"/>
                    <w:szCs w:val="28"/>
                    <w:lang w:val="ru-RU"/>
                  </w:rPr>
                  <w:t>Над дверями эвакуационного выхода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color w:val="202020"/>
                    <w:sz w:val="28"/>
                    <w:szCs w:val="28"/>
                    <w:lang w:val="ru-RU"/>
                  </w:rPr>
                  <w:t>или в составе комбинированных знаков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color w:val="202020"/>
                    <w:sz w:val="28"/>
                    <w:szCs w:val="28"/>
                    <w:lang w:val="ru-RU"/>
                  </w:rPr>
                  <w:t>безопасности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color w:val="202020"/>
                    <w:sz w:val="28"/>
                    <w:szCs w:val="28"/>
                    <w:lang w:val="ru-RU"/>
                  </w:rPr>
                  <w:t>для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color w:val="202020"/>
                    <w:sz w:val="28"/>
                    <w:szCs w:val="28"/>
                    <w:lang w:val="ru-RU"/>
                  </w:rPr>
                  <w:t>указания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color w:val="202020"/>
                    <w:sz w:val="28"/>
                    <w:szCs w:val="28"/>
                    <w:lang w:val="ru-RU"/>
                  </w:rPr>
                  <w:t>направления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6508C3">
                  <w:rPr>
                    <w:color w:val="202020"/>
                    <w:sz w:val="28"/>
                    <w:szCs w:val="28"/>
                    <w:lang w:val="ru-RU"/>
                  </w:rPr>
                  <w:t>движения к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6508C3">
                  <w:rPr>
                    <w:color w:val="202020"/>
                    <w:sz w:val="28"/>
                    <w:szCs w:val="28"/>
                    <w:lang w:val="ru-RU"/>
                  </w:rPr>
                  <w:t>эвакуационному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6508C3">
                  <w:rPr>
                    <w:color w:val="202020"/>
                    <w:sz w:val="28"/>
                    <w:szCs w:val="28"/>
                    <w:lang w:val="ru-RU"/>
                  </w:rPr>
                  <w:t>выходу</w:t>
                </w:r>
              </w:p>
            </w:tc>
          </w:tr>
          <w:tr w:rsidR="00C906DD" w:rsidRPr="00C36DF0" w14:paraId="549079CB" w14:textId="77777777" w:rsidTr="006508C3">
            <w:trPr>
              <w:trHeight w:val="1103"/>
            </w:trPr>
            <w:tc>
              <w:tcPr>
                <w:tcW w:w="1307" w:type="pct"/>
              </w:tcPr>
              <w:p w14:paraId="39D4AECD" w14:textId="77777777" w:rsidR="00C906DD" w:rsidRPr="00C36DF0" w:rsidRDefault="00C906DD" w:rsidP="006508C3">
                <w:pPr>
                  <w:pStyle w:val="TableParagraph"/>
                  <w:spacing w:line="276" w:lineRule="auto"/>
                  <w:ind w:left="0" w:firstLine="567"/>
                  <w:rPr>
                    <w:sz w:val="28"/>
                    <w:szCs w:val="28"/>
                  </w:rPr>
                </w:pPr>
                <w:r w:rsidRPr="00C36DF0">
                  <w:rPr>
                    <w:noProof/>
                    <w:sz w:val="28"/>
                    <w:szCs w:val="28"/>
                    <w:lang w:eastAsia="ru-RU"/>
                  </w:rPr>
                  <w:drawing>
                    <wp:inline distT="0" distB="0" distL="0" distR="0" wp14:anchorId="6E30E79E" wp14:editId="65328977">
                      <wp:extent cx="1056619" cy="523875"/>
                      <wp:effectExtent l="0" t="0" r="0" b="0"/>
                      <wp:docPr id="4" name="image13.jpe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" name="image13.jpeg"/>
                              <pic:cNvPicPr/>
                            </pic:nvPicPr>
                            <pic:blipFill>
                              <a:blip r:embed="rId14" cstate="print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056619" cy="52387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1089" w:type="pct"/>
              </w:tcPr>
              <w:p w14:paraId="2F42C83D" w14:textId="77777777" w:rsidR="00C906DD" w:rsidRPr="00C36DF0" w:rsidRDefault="00C906DD" w:rsidP="006508C3">
                <w:pPr>
                  <w:pStyle w:val="TableParagraph"/>
                  <w:spacing w:line="276" w:lineRule="auto"/>
                  <w:ind w:left="0"/>
                  <w:rPr>
                    <w:sz w:val="28"/>
                    <w:szCs w:val="28"/>
                  </w:rPr>
                </w:pPr>
                <w:r w:rsidRPr="00C36DF0">
                  <w:rPr>
                    <w:color w:val="202020"/>
                    <w:sz w:val="28"/>
                    <w:szCs w:val="28"/>
                  </w:rPr>
                  <w:t>Указатель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color w:val="202020"/>
                    <w:sz w:val="28"/>
                    <w:szCs w:val="28"/>
                  </w:rPr>
                  <w:t>запасного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color w:val="202020"/>
                    <w:sz w:val="28"/>
                    <w:szCs w:val="28"/>
                  </w:rPr>
                  <w:t>выхода</w:t>
                </w:r>
              </w:p>
            </w:tc>
            <w:tc>
              <w:tcPr>
                <w:tcW w:w="2604" w:type="pct"/>
              </w:tcPr>
              <w:p w14:paraId="300896DD" w14:textId="77777777" w:rsidR="00C906DD" w:rsidRPr="00C36DF0" w:rsidRDefault="00C906DD" w:rsidP="006508C3">
                <w:pPr>
                  <w:pStyle w:val="TableParagraph"/>
                  <w:spacing w:line="276" w:lineRule="auto"/>
                  <w:ind w:left="0"/>
                  <w:rPr>
                    <w:sz w:val="28"/>
                    <w:szCs w:val="28"/>
                    <w:lang w:val="ru-RU"/>
                  </w:rPr>
                </w:pPr>
                <w:r w:rsidRPr="00C36DF0">
                  <w:rPr>
                    <w:color w:val="202020"/>
                    <w:sz w:val="28"/>
                    <w:szCs w:val="28"/>
                    <w:lang w:val="ru-RU"/>
                  </w:rPr>
                  <w:t>Над дверями запасного выхода или в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color w:val="202020"/>
                    <w:sz w:val="28"/>
                    <w:szCs w:val="28"/>
                    <w:lang w:val="ru-RU"/>
                  </w:rPr>
                  <w:t>составе комбинированных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color w:val="202020"/>
                    <w:sz w:val="28"/>
                    <w:szCs w:val="28"/>
                    <w:lang w:val="ru-RU"/>
                  </w:rPr>
                  <w:t>знаков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color w:val="202020"/>
                    <w:sz w:val="28"/>
                    <w:szCs w:val="28"/>
                    <w:lang w:val="ru-RU"/>
                  </w:rPr>
                  <w:t>безопасности для указания направления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color w:val="202020"/>
                    <w:sz w:val="28"/>
                    <w:szCs w:val="28"/>
                    <w:lang w:val="ru-RU"/>
                  </w:rPr>
                  <w:t>движения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color w:val="202020"/>
                    <w:sz w:val="28"/>
                    <w:szCs w:val="28"/>
                    <w:lang w:val="ru-RU"/>
                  </w:rPr>
                  <w:t>к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color w:val="202020"/>
                    <w:sz w:val="28"/>
                    <w:szCs w:val="28"/>
                    <w:lang w:val="ru-RU"/>
                  </w:rPr>
                  <w:t>запасному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color w:val="202020"/>
                    <w:sz w:val="28"/>
                    <w:szCs w:val="28"/>
                    <w:lang w:val="ru-RU"/>
                  </w:rPr>
                  <w:t>выходу</w:t>
                </w:r>
              </w:p>
            </w:tc>
          </w:tr>
          <w:tr w:rsidR="00C906DD" w:rsidRPr="00C36DF0" w14:paraId="6294D7E7" w14:textId="77777777" w:rsidTr="006508C3">
            <w:trPr>
              <w:trHeight w:val="878"/>
            </w:trPr>
            <w:tc>
              <w:tcPr>
                <w:tcW w:w="1307" w:type="pct"/>
              </w:tcPr>
              <w:p w14:paraId="459D54F6" w14:textId="77777777" w:rsidR="00C906DD" w:rsidRPr="00C36DF0" w:rsidRDefault="00C906DD" w:rsidP="006508C3">
                <w:pPr>
                  <w:pStyle w:val="TableParagraph"/>
                  <w:spacing w:line="276" w:lineRule="auto"/>
                  <w:ind w:left="0" w:firstLine="567"/>
                  <w:rPr>
                    <w:sz w:val="28"/>
                    <w:szCs w:val="28"/>
                  </w:rPr>
                </w:pPr>
                <w:r w:rsidRPr="00C36DF0">
                  <w:rPr>
                    <w:noProof/>
                    <w:sz w:val="28"/>
                    <w:szCs w:val="28"/>
                    <w:lang w:eastAsia="ru-RU"/>
                  </w:rPr>
                  <w:drawing>
                    <wp:inline distT="0" distB="0" distL="0" distR="0" wp14:anchorId="5ED077D0" wp14:editId="7E9161BE">
                      <wp:extent cx="1042226" cy="513397"/>
                      <wp:effectExtent l="0" t="0" r="0" b="0"/>
                      <wp:docPr id="19" name="image14.jpe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0" name="image14.jpeg"/>
                              <pic:cNvPicPr/>
                            </pic:nvPicPr>
                            <pic:blipFill>
                              <a:blip r:embed="rId15" cstate="print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042226" cy="513397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1089" w:type="pct"/>
              </w:tcPr>
              <w:p w14:paraId="3FD130A4" w14:textId="77777777" w:rsidR="00C906DD" w:rsidRPr="00C36DF0" w:rsidRDefault="00463BD4" w:rsidP="006508C3">
                <w:pPr>
                  <w:pStyle w:val="TableParagraph"/>
                  <w:tabs>
                    <w:tab w:val="left" w:pos="1701"/>
                    <w:tab w:val="left" w:pos="1984"/>
                  </w:tabs>
                  <w:spacing w:line="276" w:lineRule="auto"/>
                  <w:ind w:left="0"/>
                  <w:rPr>
                    <w:sz w:val="28"/>
                    <w:szCs w:val="28"/>
                  </w:rPr>
                </w:pPr>
                <w:r>
                  <w:rPr>
                    <w:color w:val="202020"/>
                    <w:sz w:val="28"/>
                    <w:szCs w:val="28"/>
                    <w:lang w:val="ru-RU"/>
                  </w:rPr>
                  <w:t xml:space="preserve">Направление </w:t>
                </w:r>
                <w:r w:rsidR="00C906DD" w:rsidRPr="00C36DF0">
                  <w:rPr>
                    <w:color w:val="202020"/>
                    <w:sz w:val="28"/>
                    <w:szCs w:val="28"/>
                  </w:rPr>
                  <w:t>к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="00C906DD" w:rsidRPr="00C36DF0">
                  <w:rPr>
                    <w:color w:val="202020"/>
                    <w:sz w:val="28"/>
                    <w:szCs w:val="28"/>
                  </w:rPr>
                  <w:t>эвакуационному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="00C906DD" w:rsidRPr="00C36DF0">
                  <w:rPr>
                    <w:color w:val="202020"/>
                    <w:sz w:val="28"/>
                    <w:szCs w:val="28"/>
                  </w:rPr>
                  <w:t>выходу</w:t>
                </w:r>
              </w:p>
            </w:tc>
            <w:tc>
              <w:tcPr>
                <w:tcW w:w="2604" w:type="pct"/>
              </w:tcPr>
              <w:p w14:paraId="5743E429" w14:textId="77777777" w:rsidR="00C906DD" w:rsidRPr="00C36DF0" w:rsidRDefault="00C906DD" w:rsidP="006508C3">
                <w:pPr>
                  <w:pStyle w:val="TableParagraph"/>
                  <w:spacing w:line="276" w:lineRule="auto"/>
                  <w:ind w:left="0"/>
                  <w:rPr>
                    <w:sz w:val="28"/>
                    <w:szCs w:val="28"/>
                    <w:lang w:val="ru-RU"/>
                  </w:rPr>
                </w:pPr>
                <w:r w:rsidRPr="00C36DF0">
                  <w:rPr>
                    <w:color w:val="202020"/>
                    <w:sz w:val="28"/>
                    <w:szCs w:val="28"/>
                    <w:lang w:val="ru-RU"/>
                  </w:rPr>
                  <w:t>На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color w:val="202020"/>
                    <w:sz w:val="28"/>
                    <w:szCs w:val="28"/>
                    <w:lang w:val="ru-RU"/>
                  </w:rPr>
                  <w:t>стенах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color w:val="202020"/>
                    <w:sz w:val="28"/>
                    <w:szCs w:val="28"/>
                    <w:lang w:val="ru-RU"/>
                  </w:rPr>
                  <w:t>помещений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color w:val="202020"/>
                    <w:sz w:val="28"/>
                    <w:szCs w:val="28"/>
                    <w:lang w:val="ru-RU"/>
                  </w:rPr>
                  <w:t>для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color w:val="202020"/>
                    <w:sz w:val="28"/>
                    <w:szCs w:val="28"/>
                    <w:lang w:val="ru-RU"/>
                  </w:rPr>
                  <w:t>указания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color w:val="202020"/>
                    <w:sz w:val="28"/>
                    <w:szCs w:val="28"/>
                    <w:lang w:val="ru-RU"/>
                  </w:rPr>
                  <w:t>направления движения к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color w:val="202020"/>
                    <w:sz w:val="28"/>
                    <w:szCs w:val="28"/>
                    <w:lang w:val="ru-RU"/>
                  </w:rPr>
                  <w:t>эвакуационному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color w:val="202020"/>
                    <w:sz w:val="28"/>
                    <w:szCs w:val="28"/>
                    <w:lang w:val="ru-RU"/>
                  </w:rPr>
                  <w:t>выходу</w:t>
                </w:r>
              </w:p>
            </w:tc>
          </w:tr>
        </w:tbl>
        <w:p w14:paraId="032B9F0D" w14:textId="77777777" w:rsidR="00C906DD" w:rsidRPr="00C36DF0" w:rsidRDefault="00C906DD" w:rsidP="006508C3">
          <w:pPr>
            <w:pStyle w:val="ad"/>
            <w:spacing w:line="276" w:lineRule="auto"/>
            <w:ind w:left="0" w:firstLine="567"/>
            <w:rPr>
              <w:sz w:val="28"/>
              <w:szCs w:val="28"/>
            </w:rPr>
          </w:pPr>
          <w:r w:rsidRPr="00C36DF0">
            <w:rPr>
              <w:sz w:val="28"/>
              <w:szCs w:val="28"/>
            </w:rPr>
            <w:t>-информационные</w:t>
          </w:r>
        </w:p>
        <w:tbl>
          <w:tblPr>
            <w:tblStyle w:val="TableNormal"/>
            <w:tblW w:w="5000" w:type="pct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ook w:val="01E0" w:firstRow="1" w:lastRow="1" w:firstColumn="1" w:lastColumn="1" w:noHBand="0" w:noVBand="0"/>
          </w:tblPr>
          <w:tblGrid>
            <w:gridCol w:w="2232"/>
            <w:gridCol w:w="3010"/>
            <w:gridCol w:w="4123"/>
          </w:tblGrid>
          <w:tr w:rsidR="00C906DD" w:rsidRPr="00C36DF0" w14:paraId="6AAF9DF7" w14:textId="77777777" w:rsidTr="006508C3">
            <w:trPr>
              <w:trHeight w:val="748"/>
            </w:trPr>
            <w:tc>
              <w:tcPr>
                <w:tcW w:w="1090" w:type="pct"/>
              </w:tcPr>
              <w:p w14:paraId="3B8158F1" w14:textId="77777777" w:rsidR="00C906DD" w:rsidRPr="00C36DF0" w:rsidRDefault="00C906DD" w:rsidP="006508C3">
                <w:pPr>
                  <w:pStyle w:val="TableParagraph"/>
                  <w:spacing w:line="276" w:lineRule="auto"/>
                  <w:ind w:left="0"/>
                  <w:rPr>
                    <w:sz w:val="28"/>
                    <w:szCs w:val="28"/>
                  </w:rPr>
                </w:pPr>
                <w:r w:rsidRPr="00C36DF0">
                  <w:rPr>
                    <w:sz w:val="28"/>
                    <w:szCs w:val="28"/>
                  </w:rPr>
                  <w:t>Цветографическое</w:t>
                </w:r>
                <w:r w:rsidR="00A06202">
                  <w:rPr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sz w:val="28"/>
                    <w:szCs w:val="28"/>
                  </w:rPr>
                  <w:t>изображение</w:t>
                </w:r>
              </w:p>
            </w:tc>
            <w:tc>
              <w:tcPr>
                <w:tcW w:w="1658" w:type="pct"/>
              </w:tcPr>
              <w:p w14:paraId="6C3DD743" w14:textId="77777777" w:rsidR="00C906DD" w:rsidRPr="00C36DF0" w:rsidRDefault="00C906DD" w:rsidP="006508C3">
                <w:pPr>
                  <w:pStyle w:val="TableParagraph"/>
                  <w:spacing w:line="276" w:lineRule="auto"/>
                  <w:ind w:left="0"/>
                  <w:rPr>
                    <w:sz w:val="28"/>
                    <w:szCs w:val="28"/>
                  </w:rPr>
                </w:pPr>
                <w:r w:rsidRPr="00C36DF0">
                  <w:rPr>
                    <w:color w:val="202020"/>
                    <w:sz w:val="28"/>
                    <w:szCs w:val="28"/>
                  </w:rPr>
                  <w:t>Смысловое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color w:val="202020"/>
                    <w:sz w:val="28"/>
                    <w:szCs w:val="28"/>
                  </w:rPr>
                  <w:t>значение</w:t>
                </w:r>
              </w:p>
            </w:tc>
            <w:tc>
              <w:tcPr>
                <w:tcW w:w="2253" w:type="pct"/>
              </w:tcPr>
              <w:p w14:paraId="1B7821A6" w14:textId="77777777" w:rsidR="00C906DD" w:rsidRPr="00C36DF0" w:rsidRDefault="00C906DD" w:rsidP="006508C3">
                <w:pPr>
                  <w:pStyle w:val="TableParagraph"/>
                  <w:spacing w:line="276" w:lineRule="auto"/>
                  <w:ind w:left="0"/>
                  <w:rPr>
                    <w:sz w:val="28"/>
                    <w:szCs w:val="28"/>
                  </w:rPr>
                </w:pPr>
                <w:r w:rsidRPr="00C36DF0">
                  <w:rPr>
                    <w:color w:val="202020"/>
                    <w:sz w:val="28"/>
                    <w:szCs w:val="28"/>
                  </w:rPr>
                  <w:t>Место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color w:val="202020"/>
                    <w:sz w:val="28"/>
                    <w:szCs w:val="28"/>
                  </w:rPr>
                  <w:t>размещения(установки)</w:t>
                </w:r>
              </w:p>
            </w:tc>
          </w:tr>
          <w:tr w:rsidR="00C906DD" w:rsidRPr="00C36DF0" w14:paraId="2880EADF" w14:textId="77777777" w:rsidTr="006508C3">
            <w:trPr>
              <w:trHeight w:val="825"/>
            </w:trPr>
            <w:tc>
              <w:tcPr>
                <w:tcW w:w="1090" w:type="pct"/>
              </w:tcPr>
              <w:p w14:paraId="6E4C0390" w14:textId="77777777" w:rsidR="00C906DD" w:rsidRPr="00C36DF0" w:rsidRDefault="00C906DD" w:rsidP="006508C3">
                <w:pPr>
                  <w:pStyle w:val="TableParagraph"/>
                  <w:spacing w:line="276" w:lineRule="auto"/>
                  <w:ind w:left="0" w:firstLine="567"/>
                  <w:rPr>
                    <w:sz w:val="28"/>
                    <w:szCs w:val="28"/>
                  </w:rPr>
                </w:pPr>
                <w:r w:rsidRPr="00C36DF0">
                  <w:rPr>
                    <w:noProof/>
                    <w:sz w:val="28"/>
                    <w:szCs w:val="28"/>
                    <w:lang w:eastAsia="ru-RU"/>
                  </w:rPr>
                  <w:drawing>
                    <wp:inline distT="0" distB="0" distL="0" distR="0" wp14:anchorId="2A5FA78B" wp14:editId="32AB3A2B">
                      <wp:extent cx="523747" cy="523875"/>
                      <wp:effectExtent l="0" t="0" r="0" b="0"/>
                      <wp:docPr id="21" name="image15.jpe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2" name="image15.jpeg"/>
                              <pic:cNvPicPr/>
                            </pic:nvPicPr>
                            <pic:blipFill>
                              <a:blip r:embed="rId16" cstate="print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23747" cy="52387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1658" w:type="pct"/>
              </w:tcPr>
              <w:p w14:paraId="7531AEA9" w14:textId="77777777" w:rsidR="00C906DD" w:rsidRPr="00C36DF0" w:rsidRDefault="00C906DD" w:rsidP="006508C3">
                <w:pPr>
                  <w:pStyle w:val="TableParagraph"/>
                  <w:spacing w:line="276" w:lineRule="auto"/>
                  <w:rPr>
                    <w:sz w:val="28"/>
                    <w:szCs w:val="28"/>
                  </w:rPr>
                </w:pPr>
                <w:r w:rsidRPr="00C36DF0">
                  <w:rPr>
                    <w:color w:val="202020"/>
                    <w:sz w:val="28"/>
                    <w:szCs w:val="28"/>
                  </w:rPr>
                  <w:t>Огнетушитель</w:t>
                </w:r>
              </w:p>
            </w:tc>
            <w:tc>
              <w:tcPr>
                <w:tcW w:w="2253" w:type="pct"/>
              </w:tcPr>
              <w:p w14:paraId="0E067346" w14:textId="77777777" w:rsidR="00C906DD" w:rsidRPr="00C36DF0" w:rsidRDefault="00C906DD" w:rsidP="006508C3">
                <w:pPr>
                  <w:pStyle w:val="TableParagraph"/>
                  <w:spacing w:line="276" w:lineRule="auto"/>
                  <w:ind w:left="0"/>
                  <w:rPr>
                    <w:sz w:val="28"/>
                    <w:szCs w:val="28"/>
                  </w:rPr>
                </w:pPr>
                <w:r w:rsidRPr="00C36DF0">
                  <w:rPr>
                    <w:color w:val="202020"/>
                    <w:sz w:val="28"/>
                    <w:szCs w:val="28"/>
                  </w:rPr>
                  <w:t>В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color w:val="202020"/>
                    <w:sz w:val="28"/>
                    <w:szCs w:val="28"/>
                  </w:rPr>
                  <w:t>местах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color w:val="202020"/>
                    <w:sz w:val="28"/>
                    <w:szCs w:val="28"/>
                  </w:rPr>
                  <w:t>размещения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color w:val="202020"/>
                    <w:sz w:val="28"/>
                    <w:szCs w:val="28"/>
                  </w:rPr>
                  <w:t>огнетушителя</w:t>
                </w:r>
              </w:p>
            </w:tc>
          </w:tr>
          <w:tr w:rsidR="00C906DD" w:rsidRPr="00C36DF0" w14:paraId="450D88C5" w14:textId="77777777" w:rsidTr="006508C3">
            <w:trPr>
              <w:trHeight w:val="878"/>
            </w:trPr>
            <w:tc>
              <w:tcPr>
                <w:tcW w:w="1090" w:type="pct"/>
              </w:tcPr>
              <w:p w14:paraId="74BF2774" w14:textId="77777777" w:rsidR="00C906DD" w:rsidRPr="00C36DF0" w:rsidRDefault="00C906DD" w:rsidP="006508C3">
                <w:pPr>
                  <w:pStyle w:val="TableParagraph"/>
                  <w:spacing w:line="276" w:lineRule="auto"/>
                  <w:ind w:left="0" w:firstLine="567"/>
                  <w:rPr>
                    <w:sz w:val="28"/>
                    <w:szCs w:val="28"/>
                  </w:rPr>
                </w:pPr>
                <w:r w:rsidRPr="00C36DF0">
                  <w:rPr>
                    <w:noProof/>
                    <w:sz w:val="28"/>
                    <w:szCs w:val="28"/>
                    <w:lang w:eastAsia="ru-RU"/>
                  </w:rPr>
                  <w:drawing>
                    <wp:inline distT="0" distB="0" distL="0" distR="0" wp14:anchorId="6DE33FB6" wp14:editId="42101CE2">
                      <wp:extent cx="522642" cy="518636"/>
                      <wp:effectExtent l="0" t="0" r="0" b="0"/>
                      <wp:docPr id="23" name="image16.jpe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4" name="image16.jpeg"/>
                              <pic:cNvPicPr/>
                            </pic:nvPicPr>
                            <pic:blipFill>
                              <a:blip r:embed="rId17" cstate="print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22642" cy="518636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1658" w:type="pct"/>
              </w:tcPr>
              <w:p w14:paraId="6459810E" w14:textId="77777777" w:rsidR="00C906DD" w:rsidRPr="00C36DF0" w:rsidRDefault="00C906DD" w:rsidP="006508C3">
                <w:pPr>
                  <w:pStyle w:val="TableParagraph"/>
                  <w:spacing w:line="276" w:lineRule="auto"/>
                  <w:ind w:left="0"/>
                  <w:rPr>
                    <w:sz w:val="28"/>
                    <w:szCs w:val="28"/>
                  </w:rPr>
                </w:pPr>
                <w:r w:rsidRPr="00C36DF0">
                  <w:rPr>
                    <w:color w:val="202020"/>
                    <w:sz w:val="28"/>
                    <w:szCs w:val="28"/>
                  </w:rPr>
                  <w:t>Аптечка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color w:val="202020"/>
                    <w:sz w:val="28"/>
                    <w:szCs w:val="28"/>
                  </w:rPr>
                  <w:t>первой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color w:val="202020"/>
                    <w:sz w:val="28"/>
                    <w:szCs w:val="28"/>
                  </w:rPr>
                  <w:t>медицинской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color w:val="202020"/>
                    <w:sz w:val="28"/>
                    <w:szCs w:val="28"/>
                  </w:rPr>
                  <w:t>помощи</w:t>
                </w:r>
              </w:p>
            </w:tc>
            <w:tc>
              <w:tcPr>
                <w:tcW w:w="2253" w:type="pct"/>
              </w:tcPr>
              <w:p w14:paraId="58B8CFEC" w14:textId="77777777" w:rsidR="00C906DD" w:rsidRPr="00C36DF0" w:rsidRDefault="00C906DD" w:rsidP="006508C3">
                <w:pPr>
                  <w:pStyle w:val="TableParagraph"/>
                  <w:spacing w:line="276" w:lineRule="auto"/>
                  <w:ind w:left="0"/>
                  <w:rPr>
                    <w:sz w:val="28"/>
                    <w:szCs w:val="28"/>
                    <w:lang w:val="ru-RU"/>
                  </w:rPr>
                </w:pPr>
                <w:r w:rsidRPr="00C36DF0">
                  <w:rPr>
                    <w:color w:val="202020"/>
                    <w:sz w:val="28"/>
                    <w:szCs w:val="28"/>
                    <w:lang w:val="ru-RU"/>
                  </w:rPr>
                  <w:t>На стенах, дверях помещений для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color w:val="202020"/>
                    <w:sz w:val="28"/>
                    <w:szCs w:val="28"/>
                    <w:lang w:val="ru-RU"/>
                  </w:rPr>
                  <w:t>обозначения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color w:val="202020"/>
                    <w:sz w:val="28"/>
                    <w:szCs w:val="28"/>
                    <w:lang w:val="ru-RU"/>
                  </w:rPr>
                  <w:t>мест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color w:val="202020"/>
                    <w:sz w:val="28"/>
                    <w:szCs w:val="28"/>
                    <w:lang w:val="ru-RU"/>
                  </w:rPr>
                  <w:t>размещения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color w:val="202020"/>
                    <w:sz w:val="28"/>
                    <w:szCs w:val="28"/>
                    <w:lang w:val="ru-RU"/>
                  </w:rPr>
                  <w:t>аптечек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color w:val="202020"/>
                    <w:sz w:val="28"/>
                    <w:szCs w:val="28"/>
                    <w:lang w:val="ru-RU"/>
                  </w:rPr>
                  <w:t>первой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color w:val="202020"/>
                    <w:sz w:val="28"/>
                    <w:szCs w:val="28"/>
                    <w:lang w:val="ru-RU"/>
                  </w:rPr>
                  <w:t>медицинской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color w:val="202020"/>
                    <w:sz w:val="28"/>
                    <w:szCs w:val="28"/>
                    <w:lang w:val="ru-RU"/>
                  </w:rPr>
                  <w:t>помощи</w:t>
                </w:r>
              </w:p>
            </w:tc>
          </w:tr>
        </w:tbl>
        <w:p w14:paraId="3344C6F5" w14:textId="77777777" w:rsidR="00C906DD" w:rsidRPr="00C36DF0" w:rsidRDefault="00C906DD" w:rsidP="006508C3">
          <w:pPr>
            <w:pStyle w:val="ad"/>
            <w:spacing w:line="276" w:lineRule="auto"/>
            <w:ind w:left="0" w:firstLine="567"/>
            <w:rPr>
              <w:sz w:val="28"/>
              <w:szCs w:val="28"/>
            </w:rPr>
          </w:pPr>
        </w:p>
        <w:p w14:paraId="7091733A" w14:textId="77777777" w:rsidR="00821F83" w:rsidRPr="00C36DF0" w:rsidRDefault="00821F83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lastRenderedPageBreak/>
            <w:t>1.</w:t>
          </w:r>
          <w:r w:rsidR="00C906DD" w:rsidRPr="00C36DF0">
            <w:rPr>
              <w:rFonts w:ascii="Times New Roman" w:hAnsi="Times New Roman" w:cs="Times New Roman"/>
              <w:sz w:val="28"/>
              <w:szCs w:val="28"/>
            </w:rPr>
            <w:t>10</w:t>
          </w:r>
          <w:r w:rsidRPr="00C36DF0">
            <w:rPr>
              <w:rFonts w:ascii="Times New Roman" w:hAnsi="Times New Roman" w:cs="Times New Roman"/>
              <w:sz w:val="28"/>
              <w:szCs w:val="28"/>
            </w:rPr>
            <w:t xml:space="preserve">. При несчастном случае пострадавший или очевидец несчастного случая обязан немедленно сообщить о случившемся Экспертам. </w:t>
          </w:r>
        </w:p>
        <w:p w14:paraId="16FE6A30" w14:textId="77777777" w:rsidR="00821F83" w:rsidRPr="00C36DF0" w:rsidRDefault="00821F83" w:rsidP="006508C3">
          <w:pPr>
            <w:spacing w:after="0" w:line="276" w:lineRule="auto"/>
            <w:ind w:firstLine="567"/>
            <w:jc w:val="both"/>
            <w:rPr>
              <w:rFonts w:ascii="Times New Roman" w:hAnsi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 xml:space="preserve">В помещении конкурсной площадки Компетенции </w:t>
          </w:r>
          <w:r w:rsidR="006514F5" w:rsidRPr="00C36DF0">
            <w:rPr>
              <w:rFonts w:ascii="Times New Roman" w:hAnsi="Times New Roman" w:cs="Times New Roman"/>
              <w:b/>
              <w:sz w:val="28"/>
              <w:szCs w:val="28"/>
            </w:rPr>
            <w:t xml:space="preserve">Т82 </w:t>
          </w:r>
          <w:r w:rsidR="00BF63E0" w:rsidRPr="00C36DF0">
            <w:rPr>
              <w:rFonts w:ascii="Times New Roman" w:hAnsi="Times New Roman"/>
              <w:b/>
              <w:sz w:val="28"/>
              <w:szCs w:val="28"/>
            </w:rPr>
            <w:t>Обслуживание и ремонт устройств железнодорожной автоматики и телемеханики</w:t>
          </w:r>
          <w:r w:rsidR="00A06202">
            <w:rPr>
              <w:rFonts w:ascii="Times New Roman" w:hAnsi="Times New Roman"/>
              <w:b/>
              <w:sz w:val="28"/>
              <w:szCs w:val="28"/>
            </w:rPr>
            <w:t xml:space="preserve"> </w:t>
          </w:r>
          <w:r w:rsidRPr="00C36DF0">
            <w:rPr>
              <w:rFonts w:ascii="Times New Roman" w:hAnsi="Times New Roman" w:cs="Times New Roman"/>
              <w:sz w:val="28"/>
              <w:szCs w:val="28"/>
            </w:rPr>
            <w:t>находится аптечка первой помощи, укомплектованная изделиями медицинского назначения, ее необходимо использовать для оказания первой помощи, самопомощи в случаях получения травмы.</w:t>
          </w:r>
        </w:p>
        <w:p w14:paraId="393C7F7E" w14:textId="77777777" w:rsidR="00821F83" w:rsidRPr="00C36DF0" w:rsidRDefault="00821F83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 xml:space="preserve">В случае возникновения несчастного случая или болезни участника, об этом немедленно уведомляются Главный эксперт и Эксперт. Главный эксперт принимает решение о назначении дополнительного времени для участия. В случае отстранения участника от дальнейшего участия в Чемпионате ввиду болезни или несчастного случая, он получит баллы за любую завершенную работу. </w:t>
          </w:r>
        </w:p>
        <w:p w14:paraId="60F3C642" w14:textId="77777777" w:rsidR="00821F83" w:rsidRPr="00C36DF0" w:rsidRDefault="00821F83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Вышеуказанные случаи подлежат обязательной регистрации в Форме регистрации несчастных случаев и в Форме регистрации перерывов в работе.</w:t>
          </w:r>
        </w:p>
        <w:p w14:paraId="0309C8BE" w14:textId="77777777" w:rsidR="00821F83" w:rsidRPr="00C36DF0" w:rsidRDefault="00821F83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1.</w:t>
          </w:r>
          <w:r w:rsidR="00C906DD" w:rsidRPr="00C36DF0">
            <w:rPr>
              <w:rFonts w:ascii="Times New Roman" w:hAnsi="Times New Roman" w:cs="Times New Roman"/>
              <w:sz w:val="28"/>
              <w:szCs w:val="28"/>
            </w:rPr>
            <w:t>11</w:t>
          </w:r>
          <w:r w:rsidRPr="00C36DF0">
            <w:rPr>
              <w:rFonts w:ascii="Times New Roman" w:hAnsi="Times New Roman" w:cs="Times New Roman"/>
              <w:sz w:val="28"/>
              <w:szCs w:val="28"/>
            </w:rPr>
            <w:t>. Участники, допустившие невыполнение или нарушение инструкции по охране труда, привлекаются к ответственности в соответствии с Регламентом WorldSkillsRussia.</w:t>
          </w:r>
        </w:p>
        <w:p w14:paraId="2966D0AE" w14:textId="77777777" w:rsidR="00821F83" w:rsidRPr="00C36DF0" w:rsidRDefault="00821F83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Несоблюдение участником норм и правил ОТ и ТБ ведет к потере баллов. Постоянное нарушение норм безопасности может привести к временному или перманентному отстранению аналогично апелляции.</w:t>
          </w:r>
        </w:p>
        <w:p w14:paraId="68606AC5" w14:textId="77777777" w:rsidR="001962F6" w:rsidRPr="00C36DF0" w:rsidRDefault="001962F6" w:rsidP="006508C3">
          <w:pPr>
            <w:spacing w:after="0" w:line="276" w:lineRule="auto"/>
            <w:ind w:firstLine="567"/>
            <w:jc w:val="both"/>
            <w:textAlignment w:val="baseline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1.1</w:t>
          </w:r>
          <w:r w:rsidR="00C906DD" w:rsidRPr="00C36DF0">
            <w:rPr>
              <w:rFonts w:ascii="Times New Roman" w:hAnsi="Times New Roman" w:cs="Times New Roman"/>
              <w:sz w:val="28"/>
              <w:szCs w:val="28"/>
            </w:rPr>
            <w:t>2</w:t>
          </w:r>
          <w:r w:rsidRPr="00C36DF0">
            <w:rPr>
              <w:rFonts w:ascii="Times New Roman" w:hAnsi="Times New Roman" w:cs="Times New Roman"/>
              <w:sz w:val="28"/>
              <w:szCs w:val="28"/>
            </w:rPr>
            <w:t xml:space="preserve"> При выполнении конкурсных заданий участники должны соблюдать требования инструкции по охране труда для электромеханика и электромонтера устройств сигнализации, централизации и блокировки в ОАО «РЖД,</w:t>
          </w:r>
        </w:p>
        <w:p w14:paraId="55ECE3F4" w14:textId="77777777" w:rsidR="0081416E" w:rsidRPr="00C36DF0" w:rsidRDefault="0081416E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p w14:paraId="7BF1E00D" w14:textId="77777777" w:rsidR="00821F83" w:rsidRPr="00C36DF0" w:rsidRDefault="00821F83" w:rsidP="006508C3">
          <w:pPr>
            <w:pStyle w:val="2"/>
            <w:spacing w:before="0" w:after="0" w:line="276" w:lineRule="auto"/>
            <w:ind w:firstLine="567"/>
            <w:rPr>
              <w:rFonts w:ascii="Times New Roman" w:hAnsi="Times New Roman"/>
            </w:rPr>
          </w:pPr>
          <w:bookmarkStart w:id="3" w:name="_Toc507427597"/>
          <w:r w:rsidRPr="00C36DF0">
            <w:rPr>
              <w:rFonts w:ascii="Times New Roman" w:hAnsi="Times New Roman"/>
            </w:rPr>
            <w:t>2.Требования охраны труда перед началом работы</w:t>
          </w:r>
          <w:bookmarkEnd w:id="3"/>
        </w:p>
        <w:p w14:paraId="092D5FD1" w14:textId="77777777" w:rsidR="00821F83" w:rsidRPr="00C36DF0" w:rsidRDefault="00821F83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p w14:paraId="2CC1899A" w14:textId="77777777" w:rsidR="00C906DD" w:rsidRPr="00C36DF0" w:rsidRDefault="00C906DD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Перед началом работы участники должны выполнить следующее:</w:t>
          </w:r>
        </w:p>
        <w:p w14:paraId="17C8A706" w14:textId="77777777" w:rsidR="00C906DD" w:rsidRPr="00C36DF0" w:rsidRDefault="00C906DD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2.1. В день С-1 все участники должны ознакомиться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медицинскими кабинетами, питьевой воды, подготовить рабочее место в соответствии с Техническим описанием компетенции.</w:t>
          </w:r>
        </w:p>
        <w:p w14:paraId="07BC4F00" w14:textId="77777777" w:rsidR="00C906DD" w:rsidRPr="00C36DF0" w:rsidRDefault="00C906DD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lastRenderedPageBreak/>
            <w:t>Проверить специальную одежду, обувь и др. средства индивидуальной защиты. Одеть необходимые средства защиты для выполнения подготовки рабочих мест, инструмента и оборудования.</w:t>
          </w:r>
        </w:p>
        <w:p w14:paraId="5E2F60DB" w14:textId="77777777" w:rsidR="00C906DD" w:rsidRPr="00C36DF0" w:rsidRDefault="00C906DD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 xml:space="preserve">По окончании ознакомительного периода, участники подтверждают свое ознакомление со всеми процессами, подписав лист прохождения инструктажа по работе на оборудовании по форме, определенной Оргкомитетом. </w:t>
          </w:r>
        </w:p>
        <w:p w14:paraId="5AA391B1" w14:textId="77777777" w:rsidR="00C906DD" w:rsidRPr="00C36DF0" w:rsidRDefault="00C906DD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2.2. Подготовить рабочее место</w:t>
          </w:r>
        </w:p>
        <w:p w14:paraId="50190EDD" w14:textId="77777777" w:rsidR="00C906DD" w:rsidRDefault="00C906DD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2.3. Подготовить инструмент и оборудование</w:t>
          </w:r>
          <w:r w:rsidR="006508C3">
            <w:rPr>
              <w:rFonts w:ascii="Times New Roman" w:hAnsi="Times New Roman" w:cs="Times New Roman"/>
              <w:sz w:val="28"/>
              <w:szCs w:val="28"/>
            </w:rPr>
            <w:t>,</w:t>
          </w:r>
          <w:r w:rsidRPr="00C36DF0">
            <w:rPr>
              <w:rFonts w:ascii="Times New Roman" w:hAnsi="Times New Roman" w:cs="Times New Roman"/>
              <w:sz w:val="28"/>
              <w:szCs w:val="28"/>
            </w:rPr>
            <w:t xml:space="preserve"> разрешенное к самостоятельной работе:</w:t>
          </w:r>
        </w:p>
        <w:p w14:paraId="6C5C0CC6" w14:textId="77777777" w:rsidR="006508C3" w:rsidRPr="00C36DF0" w:rsidRDefault="006508C3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tbl>
          <w:tblPr>
            <w:tblW w:w="5000" w:type="pc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3367"/>
            <w:gridCol w:w="6204"/>
          </w:tblGrid>
          <w:tr w:rsidR="0086074F" w:rsidRPr="00C36DF0" w14:paraId="4804DE93" w14:textId="77777777" w:rsidTr="006508C3">
            <w:trPr>
              <w:tblHeader/>
            </w:trPr>
            <w:tc>
              <w:tcPr>
                <w:tcW w:w="1759" w:type="pct"/>
                <w:shd w:val="clear" w:color="auto" w:fill="auto"/>
                <w:vAlign w:val="center"/>
              </w:tcPr>
              <w:p w14:paraId="2262F5A0" w14:textId="77777777" w:rsidR="0086074F" w:rsidRPr="00C36DF0" w:rsidRDefault="0086074F" w:rsidP="006508C3">
                <w:pPr>
                  <w:spacing w:after="0" w:line="276" w:lineRule="auto"/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</w:pPr>
                <w:r w:rsidRPr="00C36DF0"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  <w:t>Наименование инструмента или оборудования</w:t>
                </w:r>
              </w:p>
            </w:tc>
            <w:tc>
              <w:tcPr>
                <w:tcW w:w="3241" w:type="pct"/>
                <w:shd w:val="clear" w:color="auto" w:fill="auto"/>
                <w:vAlign w:val="center"/>
              </w:tcPr>
              <w:p w14:paraId="4975D1F7" w14:textId="77777777" w:rsidR="0086074F" w:rsidRPr="00C36DF0" w:rsidRDefault="0086074F" w:rsidP="006508C3">
                <w:pPr>
                  <w:spacing w:after="0" w:line="276" w:lineRule="auto"/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</w:pPr>
                <w:r w:rsidRPr="00C36DF0"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  <w:t>Правила подготовки к выполнению конкурсного задания</w:t>
                </w:r>
              </w:p>
            </w:tc>
          </w:tr>
          <w:tr w:rsidR="0086074F" w:rsidRPr="00C36DF0" w14:paraId="6B83D450" w14:textId="77777777" w:rsidTr="006508C3">
            <w:tc>
              <w:tcPr>
                <w:tcW w:w="5000" w:type="pct"/>
                <w:gridSpan w:val="2"/>
                <w:shd w:val="clear" w:color="auto" w:fill="auto"/>
                <w:vAlign w:val="center"/>
              </w:tcPr>
              <w:p w14:paraId="7DDB922D" w14:textId="77777777" w:rsidR="0086074F" w:rsidRPr="00C36DF0" w:rsidRDefault="0086074F" w:rsidP="006508C3">
                <w:pPr>
                  <w:spacing w:after="0" w:line="276" w:lineRule="auto"/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</w:pPr>
                <w:r w:rsidRPr="00C36DF0"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  <w:t>Модуль 1. Поиск отказов и устранение неисправностей в нестандартных ситуациях, Модуль 4: Техническое обслуживание устройств СЦБ и ЖАТ.</w:t>
                </w:r>
              </w:p>
            </w:tc>
          </w:tr>
          <w:tr w:rsidR="0086074F" w:rsidRPr="00C36DF0" w14:paraId="52755E0F" w14:textId="77777777" w:rsidTr="006508C3">
            <w:tc>
              <w:tcPr>
                <w:tcW w:w="1759" w:type="pct"/>
                <w:shd w:val="clear" w:color="auto" w:fill="auto"/>
                <w:vAlign w:val="center"/>
              </w:tcPr>
              <w:p w14:paraId="3B74E697" w14:textId="77777777" w:rsidR="0086074F" w:rsidRPr="00C36DF0" w:rsidRDefault="0086074F" w:rsidP="00CE3656">
                <w:pPr>
                  <w:spacing w:after="0" w:line="276" w:lineRule="auto"/>
                  <w:jc w:val="both"/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</w:pPr>
                <w:r w:rsidRPr="00C36DF0"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  <w:t>Тренажер "Управление светофором"</w:t>
                </w:r>
              </w:p>
            </w:tc>
            <w:tc>
              <w:tcPr>
                <w:tcW w:w="3241" w:type="pct"/>
                <w:vMerge w:val="restart"/>
                <w:shd w:val="clear" w:color="auto" w:fill="auto"/>
                <w:vAlign w:val="center"/>
              </w:tcPr>
              <w:p w14:paraId="0EBF0D7E" w14:textId="77777777" w:rsidR="0086074F" w:rsidRPr="00C36DF0" w:rsidRDefault="0086074F" w:rsidP="006508C3">
                <w:pPr>
                  <w:tabs>
                    <w:tab w:val="left" w:pos="175"/>
                  </w:tabs>
                  <w:spacing w:after="0" w:line="276" w:lineRule="auto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36DF0">
                  <w:rPr>
                    <w:rFonts w:ascii="Times New Roman" w:hAnsi="Times New Roman" w:cs="Times New Roman"/>
                    <w:sz w:val="28"/>
                    <w:szCs w:val="28"/>
                  </w:rPr>
                  <w:t>Перед началом эксплуатации тренажера необходимо проверить его заземление.</w:t>
                </w:r>
                <w:r w:rsidR="00A06202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Pr="00C36DF0">
                  <w:rPr>
                    <w:rFonts w:ascii="Times New Roman" w:hAnsi="Times New Roman" w:cs="Times New Roman"/>
                    <w:sz w:val="28"/>
                    <w:szCs w:val="28"/>
                  </w:rPr>
                  <w:t>Проверить наличие повреждений корпуса элементов тренажера, целостность кабеля и проводов,</w:t>
                </w:r>
                <w:r w:rsidR="00A06202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Pr="00C36DF0">
                  <w:rPr>
                    <w:rFonts w:ascii="Times New Roman" w:hAnsi="Times New Roman" w:cs="Times New Roman"/>
                    <w:sz w:val="28"/>
                    <w:szCs w:val="28"/>
                  </w:rPr>
                  <w:t>полноту</w:t>
                </w:r>
                <w:r w:rsidR="00A06202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Pr="00C36DF0">
                  <w:rPr>
                    <w:rFonts w:ascii="Times New Roman" w:hAnsi="Times New Roman" w:cs="Times New Roman"/>
                    <w:sz w:val="28"/>
                    <w:szCs w:val="28"/>
                  </w:rPr>
                  <w:t>комплекта. Произвести</w:t>
                </w:r>
                <w:r w:rsidR="00A06202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Pr="00C36DF0">
                  <w:rPr>
                    <w:rFonts w:ascii="Times New Roman" w:hAnsi="Times New Roman" w:cs="Times New Roman"/>
                    <w:sz w:val="28"/>
                    <w:szCs w:val="28"/>
                  </w:rPr>
                  <w:t>контрольное</w:t>
                </w:r>
                <w:r w:rsidR="00A06202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Pr="00C36DF0">
                  <w:rPr>
                    <w:rFonts w:ascii="Times New Roman" w:hAnsi="Times New Roman" w:cs="Times New Roman"/>
                    <w:sz w:val="28"/>
                    <w:szCs w:val="28"/>
                  </w:rPr>
                  <w:t>включение</w:t>
                </w:r>
                <w:r w:rsidR="00A06202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Pr="00C36DF0">
                  <w:rPr>
                    <w:rFonts w:ascii="Times New Roman" w:hAnsi="Times New Roman" w:cs="Times New Roman"/>
                    <w:sz w:val="28"/>
                    <w:szCs w:val="28"/>
                  </w:rPr>
                  <w:t>и</w:t>
                </w:r>
                <w:r w:rsidR="00A06202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Pr="00C36DF0">
                  <w:rPr>
                    <w:rFonts w:ascii="Times New Roman" w:hAnsi="Times New Roman" w:cs="Times New Roman"/>
                    <w:sz w:val="28"/>
                    <w:szCs w:val="28"/>
                  </w:rPr>
                  <w:t>обратить внимание на наличие посторонних шумов.</w:t>
                </w:r>
              </w:p>
            </w:tc>
          </w:tr>
          <w:tr w:rsidR="0086074F" w:rsidRPr="00C36DF0" w14:paraId="4E3FDDA2" w14:textId="77777777" w:rsidTr="006508C3">
            <w:trPr>
              <w:trHeight w:val="445"/>
            </w:trPr>
            <w:tc>
              <w:tcPr>
                <w:tcW w:w="1759" w:type="pct"/>
                <w:shd w:val="clear" w:color="auto" w:fill="auto"/>
                <w:vAlign w:val="center"/>
              </w:tcPr>
              <w:p w14:paraId="7BA643A1" w14:textId="77777777" w:rsidR="0086074F" w:rsidRPr="00C36DF0" w:rsidRDefault="0086074F" w:rsidP="00CE3656">
                <w:pPr>
                  <w:spacing w:after="0" w:line="276" w:lineRule="auto"/>
                  <w:rPr>
                    <w:sz w:val="28"/>
                    <w:szCs w:val="28"/>
                  </w:rPr>
                </w:pPr>
                <w:r w:rsidRPr="00C36DF0"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  <w:t>Тренажер "Управление стрелкой" Тренажер "Рельсовая цепь"</w:t>
                </w:r>
              </w:p>
            </w:tc>
            <w:tc>
              <w:tcPr>
                <w:tcW w:w="3241" w:type="pct"/>
                <w:vMerge/>
                <w:shd w:val="clear" w:color="auto" w:fill="auto"/>
                <w:vAlign w:val="center"/>
              </w:tcPr>
              <w:p w14:paraId="347D840E" w14:textId="77777777" w:rsidR="0086074F" w:rsidRPr="00C36DF0" w:rsidRDefault="0086074F" w:rsidP="006508C3">
                <w:pPr>
                  <w:spacing w:after="0" w:line="276" w:lineRule="auto"/>
                  <w:ind w:firstLine="567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tc>
          </w:tr>
          <w:tr w:rsidR="0086074F" w:rsidRPr="00C36DF0" w14:paraId="22360D17" w14:textId="77777777" w:rsidTr="006508C3">
            <w:trPr>
              <w:trHeight w:val="182"/>
            </w:trPr>
            <w:tc>
              <w:tcPr>
                <w:tcW w:w="1759" w:type="pct"/>
                <w:shd w:val="clear" w:color="auto" w:fill="auto"/>
                <w:vAlign w:val="center"/>
              </w:tcPr>
              <w:p w14:paraId="032673CF" w14:textId="77777777" w:rsidR="0086074F" w:rsidRPr="00C36DF0" w:rsidRDefault="0086074F" w:rsidP="00CE3656">
                <w:pPr>
                  <w:spacing w:after="0" w:line="276" w:lineRule="auto"/>
                  <w:jc w:val="both"/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</w:pPr>
                <w:r w:rsidRPr="00C36DF0"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  <w:t>Тренажер "Управление светофором"</w:t>
                </w:r>
              </w:p>
            </w:tc>
            <w:tc>
              <w:tcPr>
                <w:tcW w:w="3241" w:type="pct"/>
                <w:vMerge/>
                <w:shd w:val="clear" w:color="auto" w:fill="auto"/>
                <w:vAlign w:val="center"/>
              </w:tcPr>
              <w:p w14:paraId="75358B83" w14:textId="77777777" w:rsidR="0086074F" w:rsidRPr="00C36DF0" w:rsidRDefault="0086074F" w:rsidP="006508C3">
                <w:pPr>
                  <w:spacing w:after="0" w:line="276" w:lineRule="auto"/>
                  <w:ind w:firstLine="567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tc>
          </w:tr>
          <w:tr w:rsidR="0086074F" w:rsidRPr="00C36DF0" w14:paraId="1F7C7890" w14:textId="77777777" w:rsidTr="006508C3">
            <w:tc>
              <w:tcPr>
                <w:tcW w:w="1759" w:type="pct"/>
                <w:shd w:val="clear" w:color="auto" w:fill="auto"/>
                <w:vAlign w:val="center"/>
              </w:tcPr>
              <w:p w14:paraId="0EA0F683" w14:textId="77777777" w:rsidR="0086074F" w:rsidRPr="00C36DF0" w:rsidRDefault="0086074F" w:rsidP="00CE3656">
                <w:pPr>
                  <w:spacing w:after="0" w:line="276" w:lineRule="auto"/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</w:pPr>
                <w:r w:rsidRPr="00C36DF0"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  <w:t>Манекен-тренажер сердечно-легочной реанимации</w:t>
                </w:r>
              </w:p>
            </w:tc>
            <w:tc>
              <w:tcPr>
                <w:tcW w:w="3241" w:type="pct"/>
                <w:shd w:val="clear" w:color="auto" w:fill="auto"/>
                <w:vAlign w:val="center"/>
              </w:tcPr>
              <w:p w14:paraId="501DBA2F" w14:textId="77777777" w:rsidR="0086074F" w:rsidRPr="00C36DF0" w:rsidRDefault="0086074F" w:rsidP="00CE3656">
                <w:pPr>
                  <w:spacing w:after="0" w:line="276" w:lineRule="auto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C36DF0">
                  <w:rPr>
                    <w:rFonts w:ascii="Times New Roman" w:hAnsi="Times New Roman" w:cs="Times New Roman"/>
                    <w:sz w:val="28"/>
                    <w:szCs w:val="28"/>
                  </w:rPr>
                  <w:t>Проверить наличие повреждений корпуса тренажера, целостность кабеля,</w:t>
                </w:r>
                <w:r w:rsidR="00A06202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Pr="00C36DF0">
                  <w:rPr>
                    <w:rFonts w:ascii="Times New Roman" w:hAnsi="Times New Roman" w:cs="Times New Roman"/>
                    <w:sz w:val="28"/>
                    <w:szCs w:val="28"/>
                  </w:rPr>
                  <w:t>полноту</w:t>
                </w:r>
                <w:r w:rsidR="00A06202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Pr="00C36DF0">
                  <w:rPr>
                    <w:rFonts w:ascii="Times New Roman" w:hAnsi="Times New Roman" w:cs="Times New Roman"/>
                    <w:sz w:val="28"/>
                    <w:szCs w:val="28"/>
                  </w:rPr>
                  <w:t>комплекта. Произвести</w:t>
                </w:r>
                <w:r w:rsidR="00A06202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Pr="00C36DF0">
                  <w:rPr>
                    <w:rFonts w:ascii="Times New Roman" w:hAnsi="Times New Roman" w:cs="Times New Roman"/>
                    <w:sz w:val="28"/>
                    <w:szCs w:val="28"/>
                  </w:rPr>
                  <w:t>контрольное</w:t>
                </w:r>
                <w:r w:rsidR="00A06202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Pr="00C36DF0">
                  <w:rPr>
                    <w:rFonts w:ascii="Times New Roman" w:hAnsi="Times New Roman" w:cs="Times New Roman"/>
                    <w:sz w:val="28"/>
                    <w:szCs w:val="28"/>
                  </w:rPr>
                  <w:t>включение</w:t>
                </w:r>
                <w:r w:rsidR="00A06202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Pr="00C36DF0">
                  <w:rPr>
                    <w:rFonts w:ascii="Times New Roman" w:hAnsi="Times New Roman" w:cs="Times New Roman"/>
                    <w:sz w:val="28"/>
                    <w:szCs w:val="28"/>
                  </w:rPr>
                  <w:t>и</w:t>
                </w:r>
                <w:r w:rsidR="00A06202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Pr="00C36DF0">
                  <w:rPr>
                    <w:rFonts w:ascii="Times New Roman" w:hAnsi="Times New Roman" w:cs="Times New Roman"/>
                    <w:sz w:val="28"/>
                    <w:szCs w:val="28"/>
                  </w:rPr>
                  <w:t>обратить внимание на наличие посторонних шумов.</w:t>
                </w:r>
              </w:p>
            </w:tc>
          </w:tr>
          <w:tr w:rsidR="0086074F" w:rsidRPr="00C36DF0" w14:paraId="73EF42A1" w14:textId="77777777" w:rsidTr="006508C3">
            <w:tc>
              <w:tcPr>
                <w:tcW w:w="1759" w:type="pct"/>
                <w:shd w:val="clear" w:color="auto" w:fill="auto"/>
                <w:vAlign w:val="center"/>
              </w:tcPr>
              <w:p w14:paraId="0529FDD7" w14:textId="77777777" w:rsidR="0086074F" w:rsidRPr="00C36DF0" w:rsidRDefault="0086074F" w:rsidP="00CE3656">
                <w:pPr>
                  <w:spacing w:after="0" w:line="276" w:lineRule="auto"/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</w:pPr>
                <w:r w:rsidRPr="00C36DF0"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  <w:t>Ампервольтомметр</w:t>
                </w:r>
              </w:p>
            </w:tc>
            <w:tc>
              <w:tcPr>
                <w:tcW w:w="3241" w:type="pct"/>
                <w:shd w:val="clear" w:color="auto" w:fill="auto"/>
                <w:vAlign w:val="center"/>
              </w:tcPr>
              <w:p w14:paraId="36FBC632" w14:textId="77777777" w:rsidR="0086074F" w:rsidRPr="00C36DF0" w:rsidRDefault="0086074F" w:rsidP="00CE3656">
                <w:pPr>
                  <w:spacing w:after="0" w:line="276" w:lineRule="auto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C36DF0">
                  <w:rPr>
                    <w:rFonts w:ascii="Times New Roman" w:hAnsi="Times New Roman" w:cs="Times New Roman"/>
                    <w:sz w:val="28"/>
                    <w:szCs w:val="28"/>
                  </w:rPr>
                  <w:t>Проверить наличие повреждений корпуса устройства, целостность изоляции измерительных концов,</w:t>
                </w:r>
                <w:r w:rsidR="00A06202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Pr="00C36DF0">
                  <w:rPr>
                    <w:rFonts w:ascii="Times New Roman" w:hAnsi="Times New Roman" w:cs="Times New Roman"/>
                    <w:sz w:val="28"/>
                    <w:szCs w:val="28"/>
                  </w:rPr>
                  <w:t>полноту</w:t>
                </w:r>
                <w:r w:rsidR="00A06202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Pr="00C36DF0">
                  <w:rPr>
                    <w:rFonts w:ascii="Times New Roman" w:hAnsi="Times New Roman" w:cs="Times New Roman"/>
                    <w:sz w:val="28"/>
                    <w:szCs w:val="28"/>
                  </w:rPr>
                  <w:t>комплекта.</w:t>
                </w:r>
              </w:p>
            </w:tc>
          </w:tr>
          <w:tr w:rsidR="0086074F" w:rsidRPr="00C36DF0" w14:paraId="32F6285E" w14:textId="77777777" w:rsidTr="006508C3">
            <w:tc>
              <w:tcPr>
                <w:tcW w:w="1759" w:type="pct"/>
                <w:shd w:val="clear" w:color="auto" w:fill="auto"/>
                <w:vAlign w:val="center"/>
              </w:tcPr>
              <w:p w14:paraId="3CDC0BDB" w14:textId="77777777" w:rsidR="0086074F" w:rsidRPr="00C36DF0" w:rsidRDefault="0086074F" w:rsidP="00CE3656">
                <w:pPr>
                  <w:spacing w:after="0" w:line="276" w:lineRule="auto"/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</w:pPr>
                <w:r w:rsidRPr="00C36DF0"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  <w:t>Шунт измерительный</w:t>
                </w:r>
              </w:p>
            </w:tc>
            <w:tc>
              <w:tcPr>
                <w:tcW w:w="3241" w:type="pct"/>
                <w:shd w:val="clear" w:color="auto" w:fill="auto"/>
                <w:vAlign w:val="center"/>
              </w:tcPr>
              <w:p w14:paraId="60BFA3A7" w14:textId="77777777" w:rsidR="0086074F" w:rsidRPr="00C36DF0" w:rsidRDefault="0086074F" w:rsidP="00CE3656">
                <w:pPr>
                  <w:spacing w:after="0" w:line="276" w:lineRule="auto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C36DF0">
                  <w:rPr>
                    <w:rFonts w:ascii="Times New Roman" w:hAnsi="Times New Roman" w:cs="Times New Roman"/>
                    <w:sz w:val="28"/>
                    <w:szCs w:val="28"/>
                  </w:rPr>
                  <w:t>Проверить наличие повреждений корпуса устройства, целостность изоляции.</w:t>
                </w:r>
              </w:p>
            </w:tc>
          </w:tr>
          <w:tr w:rsidR="0086074F" w:rsidRPr="00C36DF0" w14:paraId="7591BEC2" w14:textId="77777777" w:rsidTr="006508C3">
            <w:tc>
              <w:tcPr>
                <w:tcW w:w="1759" w:type="pct"/>
                <w:shd w:val="clear" w:color="auto" w:fill="auto"/>
                <w:vAlign w:val="center"/>
              </w:tcPr>
              <w:p w14:paraId="28776ACD" w14:textId="77777777" w:rsidR="0086074F" w:rsidRPr="00C36DF0" w:rsidRDefault="0086074F" w:rsidP="00CE3656">
                <w:pPr>
                  <w:spacing w:after="0" w:line="276" w:lineRule="auto"/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</w:pPr>
                <w:r w:rsidRPr="00C36DF0"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  <w:t>Набор инструментов</w:t>
                </w:r>
                <w:r w:rsidR="00A06202"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  <w:t xml:space="preserve"> </w:t>
                </w:r>
                <w:r w:rsidRPr="00C36DF0"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  <w:t xml:space="preserve">для </w:t>
                </w:r>
                <w:r w:rsidRPr="00C36DF0"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  <w:lastRenderedPageBreak/>
                  <w:t>релейного</w:t>
                </w:r>
                <w:r w:rsidR="00A06202"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  <w:t xml:space="preserve"> </w:t>
                </w:r>
                <w:r w:rsidRPr="00C36DF0"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  <w:t>помещения</w:t>
                </w:r>
              </w:p>
            </w:tc>
            <w:tc>
              <w:tcPr>
                <w:tcW w:w="3241" w:type="pct"/>
                <w:shd w:val="clear" w:color="auto" w:fill="auto"/>
                <w:vAlign w:val="center"/>
              </w:tcPr>
              <w:p w14:paraId="08490D59" w14:textId="77777777" w:rsidR="0086074F" w:rsidRPr="00C36DF0" w:rsidRDefault="0086074F" w:rsidP="00CE3656">
                <w:pPr>
                  <w:spacing w:after="0" w:line="276" w:lineRule="auto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C36DF0">
                  <w:rPr>
                    <w:rFonts w:ascii="Times New Roman" w:hAnsi="Times New Roman" w:cs="Times New Roman"/>
                    <w:sz w:val="28"/>
                    <w:szCs w:val="28"/>
                  </w:rPr>
                  <w:lastRenderedPageBreak/>
                  <w:t xml:space="preserve">Проверить наличие повреждений изоляции ручек </w:t>
                </w:r>
                <w:r w:rsidRPr="00C36DF0">
                  <w:rPr>
                    <w:rFonts w:ascii="Times New Roman" w:hAnsi="Times New Roman" w:cs="Times New Roman"/>
                    <w:sz w:val="28"/>
                    <w:szCs w:val="28"/>
                  </w:rPr>
                  <w:lastRenderedPageBreak/>
                  <w:t>инструмента отсутствие, задиров, зазубрин, выбоин.</w:t>
                </w:r>
              </w:p>
            </w:tc>
          </w:tr>
          <w:tr w:rsidR="0086074F" w:rsidRPr="00C36DF0" w14:paraId="14BBD6C6" w14:textId="77777777" w:rsidTr="006508C3">
            <w:trPr>
              <w:trHeight w:val="813"/>
            </w:trPr>
            <w:tc>
              <w:tcPr>
                <w:tcW w:w="1759" w:type="pct"/>
                <w:shd w:val="clear" w:color="auto" w:fill="auto"/>
                <w:vAlign w:val="center"/>
              </w:tcPr>
              <w:p w14:paraId="735017DA" w14:textId="77777777" w:rsidR="0086074F" w:rsidRPr="00C36DF0" w:rsidRDefault="0086074F" w:rsidP="00CE3656">
                <w:pPr>
                  <w:spacing w:after="0" w:line="276" w:lineRule="auto"/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</w:pPr>
                <w:r w:rsidRPr="00C36DF0"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  <w:lastRenderedPageBreak/>
                  <w:t>Набор инструментов</w:t>
                </w:r>
                <w:r w:rsidR="00A06202"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  <w:t xml:space="preserve"> </w:t>
                </w:r>
                <w:r w:rsidRPr="00C36DF0"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  <w:t>для стрелочного</w:t>
                </w:r>
                <w:r w:rsidR="00A06202"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  <w:t xml:space="preserve"> </w:t>
                </w:r>
                <w:r w:rsidRPr="00C36DF0"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  <w:t xml:space="preserve">электропривода </w:t>
                </w:r>
              </w:p>
            </w:tc>
            <w:tc>
              <w:tcPr>
                <w:tcW w:w="3241" w:type="pct"/>
                <w:shd w:val="clear" w:color="auto" w:fill="auto"/>
                <w:vAlign w:val="center"/>
              </w:tcPr>
              <w:p w14:paraId="62AFFE4E" w14:textId="77777777" w:rsidR="0086074F" w:rsidRPr="00C36DF0" w:rsidRDefault="0086074F" w:rsidP="00CE3656">
                <w:pPr>
                  <w:spacing w:after="0" w:line="276" w:lineRule="auto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C36DF0">
                  <w:rPr>
                    <w:rFonts w:ascii="Times New Roman" w:hAnsi="Times New Roman" w:cs="Times New Roman"/>
                    <w:sz w:val="28"/>
                    <w:szCs w:val="28"/>
                  </w:rPr>
                  <w:t>Проверить наличие повреждений изоляции ручек инструмента, отсутствие задиров, зазубрин, выбоин.</w:t>
                </w:r>
              </w:p>
            </w:tc>
          </w:tr>
          <w:tr w:rsidR="0086074F" w:rsidRPr="00C36DF0" w14:paraId="4BCE0652" w14:textId="77777777" w:rsidTr="006508C3">
            <w:tc>
              <w:tcPr>
                <w:tcW w:w="1759" w:type="pct"/>
                <w:shd w:val="clear" w:color="auto" w:fill="auto"/>
                <w:vAlign w:val="center"/>
              </w:tcPr>
              <w:p w14:paraId="052B14A5" w14:textId="77777777" w:rsidR="0086074F" w:rsidRPr="00C36DF0" w:rsidRDefault="0086074F" w:rsidP="00CE3656">
                <w:pPr>
                  <w:spacing w:after="0" w:line="276" w:lineRule="auto"/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</w:pPr>
                <w:r w:rsidRPr="00C36DF0"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  <w:t>Электропривод</w:t>
                </w:r>
                <w:r w:rsidR="00A06202"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  <w:t xml:space="preserve"> </w:t>
                </w:r>
                <w:r w:rsidRPr="00C36DF0"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  <w:t>стрелочный СП-6М</w:t>
                </w:r>
              </w:p>
            </w:tc>
            <w:tc>
              <w:tcPr>
                <w:tcW w:w="3241" w:type="pct"/>
                <w:shd w:val="clear" w:color="auto" w:fill="auto"/>
                <w:vAlign w:val="center"/>
              </w:tcPr>
              <w:p w14:paraId="60C39F95" w14:textId="77777777" w:rsidR="0086074F" w:rsidRPr="00C36DF0" w:rsidRDefault="0086074F" w:rsidP="00CE3656">
                <w:pPr>
                  <w:spacing w:after="0" w:line="276" w:lineRule="auto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C36DF0">
                  <w:rPr>
                    <w:rFonts w:ascii="Times New Roman" w:hAnsi="Times New Roman" w:cs="Times New Roman"/>
                    <w:sz w:val="28"/>
                    <w:szCs w:val="28"/>
                  </w:rPr>
                  <w:t>Проверить наличие повреждений корпуса и элементов электропривода, целостность кабеля,</w:t>
                </w:r>
                <w:r w:rsidR="00A06202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Pr="00C36DF0">
                  <w:rPr>
                    <w:rFonts w:ascii="Times New Roman" w:hAnsi="Times New Roman" w:cs="Times New Roman"/>
                    <w:sz w:val="28"/>
                    <w:szCs w:val="28"/>
                  </w:rPr>
                  <w:t>полноту</w:t>
                </w:r>
                <w:r w:rsidR="00A06202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Pr="00C36DF0">
                  <w:rPr>
                    <w:rFonts w:ascii="Times New Roman" w:hAnsi="Times New Roman" w:cs="Times New Roman"/>
                    <w:sz w:val="28"/>
                    <w:szCs w:val="28"/>
                  </w:rPr>
                  <w:t>комплекта. Произвести</w:t>
                </w:r>
                <w:r w:rsidR="00A06202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Pr="00C36DF0">
                  <w:rPr>
                    <w:rFonts w:ascii="Times New Roman" w:hAnsi="Times New Roman" w:cs="Times New Roman"/>
                    <w:sz w:val="28"/>
                    <w:szCs w:val="28"/>
                  </w:rPr>
                  <w:t>контрольное</w:t>
                </w:r>
                <w:r w:rsidR="00A06202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Pr="00C36DF0">
                  <w:rPr>
                    <w:rFonts w:ascii="Times New Roman" w:hAnsi="Times New Roman" w:cs="Times New Roman"/>
                    <w:sz w:val="28"/>
                    <w:szCs w:val="28"/>
                  </w:rPr>
                  <w:t>включение</w:t>
                </w:r>
                <w:r w:rsidR="00A06202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Pr="00C36DF0">
                  <w:rPr>
                    <w:rFonts w:ascii="Times New Roman" w:hAnsi="Times New Roman" w:cs="Times New Roman"/>
                    <w:sz w:val="28"/>
                    <w:szCs w:val="28"/>
                  </w:rPr>
                  <w:t>и</w:t>
                </w:r>
                <w:r w:rsidR="00A06202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Pr="00C36DF0">
                  <w:rPr>
                    <w:rFonts w:ascii="Times New Roman" w:hAnsi="Times New Roman" w:cs="Times New Roman"/>
                    <w:sz w:val="28"/>
                    <w:szCs w:val="28"/>
                  </w:rPr>
                  <w:t>обратить внимание на наличие посторонних шумов.</w:t>
                </w:r>
              </w:p>
            </w:tc>
          </w:tr>
          <w:tr w:rsidR="0086074F" w:rsidRPr="00C36DF0" w14:paraId="1DD1FA3C" w14:textId="77777777" w:rsidTr="006508C3">
            <w:tc>
              <w:tcPr>
                <w:tcW w:w="1759" w:type="pct"/>
                <w:shd w:val="clear" w:color="auto" w:fill="auto"/>
                <w:vAlign w:val="center"/>
              </w:tcPr>
              <w:p w14:paraId="39D566E9" w14:textId="77777777" w:rsidR="0086074F" w:rsidRPr="00C36DF0" w:rsidRDefault="0086074F" w:rsidP="00CE3656">
                <w:pPr>
                  <w:spacing w:after="0" w:line="276" w:lineRule="auto"/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</w:pPr>
                <w:r w:rsidRPr="00C36DF0"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  <w:t>Пресс-клещи</w:t>
                </w:r>
              </w:p>
            </w:tc>
            <w:tc>
              <w:tcPr>
                <w:tcW w:w="3241" w:type="pct"/>
                <w:shd w:val="clear" w:color="auto" w:fill="auto"/>
                <w:vAlign w:val="center"/>
              </w:tcPr>
              <w:p w14:paraId="4AD9BA6E" w14:textId="77777777" w:rsidR="0086074F" w:rsidRPr="00C36DF0" w:rsidRDefault="0086074F" w:rsidP="00CE3656">
                <w:pPr>
                  <w:spacing w:after="0" w:line="276" w:lineRule="auto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C36DF0">
                  <w:rPr>
                    <w:rFonts w:ascii="Times New Roman" w:hAnsi="Times New Roman" w:cs="Times New Roman"/>
                    <w:sz w:val="28"/>
                    <w:szCs w:val="28"/>
                  </w:rPr>
                  <w:t>Проверить наличие повреждений изоляции ручек инструмента.</w:t>
                </w:r>
              </w:p>
            </w:tc>
          </w:tr>
          <w:tr w:rsidR="0086074F" w:rsidRPr="00C36DF0" w14:paraId="2262A6F0" w14:textId="77777777" w:rsidTr="006508C3">
            <w:tc>
              <w:tcPr>
                <w:tcW w:w="5000" w:type="pct"/>
                <w:gridSpan w:val="2"/>
                <w:shd w:val="clear" w:color="auto" w:fill="auto"/>
                <w:vAlign w:val="center"/>
              </w:tcPr>
              <w:p w14:paraId="1B799555" w14:textId="77777777" w:rsidR="0086074F" w:rsidRPr="00C36DF0" w:rsidRDefault="0086074F" w:rsidP="00CE3656">
                <w:pPr>
                  <w:spacing w:after="0" w:line="276" w:lineRule="auto"/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</w:pPr>
                <w:r w:rsidRPr="00C36DF0"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>Модуль 2. Проектирование, монтаж, включение и наладка электрической схемы</w:t>
                </w:r>
              </w:p>
            </w:tc>
          </w:tr>
          <w:tr w:rsidR="0086074F" w:rsidRPr="00C36DF0" w14:paraId="4B8464C6" w14:textId="77777777" w:rsidTr="006508C3">
            <w:tc>
              <w:tcPr>
                <w:tcW w:w="1759" w:type="pct"/>
                <w:shd w:val="clear" w:color="auto" w:fill="auto"/>
                <w:vAlign w:val="center"/>
              </w:tcPr>
              <w:p w14:paraId="3DAAFC7C" w14:textId="77777777" w:rsidR="0086074F" w:rsidRPr="00C36DF0" w:rsidRDefault="0086074F" w:rsidP="00CE3656">
                <w:pPr>
                  <w:spacing w:after="0" w:line="276" w:lineRule="auto"/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</w:pPr>
                <w:r w:rsidRPr="00C36DF0"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  <w:t>Ампервольтомметр</w:t>
                </w:r>
              </w:p>
            </w:tc>
            <w:tc>
              <w:tcPr>
                <w:tcW w:w="3241" w:type="pct"/>
                <w:shd w:val="clear" w:color="auto" w:fill="auto"/>
                <w:vAlign w:val="center"/>
              </w:tcPr>
              <w:p w14:paraId="63A4FCD5" w14:textId="77777777" w:rsidR="0086074F" w:rsidRPr="00C36DF0" w:rsidRDefault="0086074F" w:rsidP="00CE3656">
                <w:pPr>
                  <w:spacing w:after="0" w:line="276" w:lineRule="auto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36DF0">
                  <w:rPr>
                    <w:rFonts w:ascii="Times New Roman" w:hAnsi="Times New Roman" w:cs="Times New Roman"/>
                    <w:sz w:val="28"/>
                    <w:szCs w:val="28"/>
                  </w:rPr>
                  <w:t>Проверить наличие повреждений корпуса устройства, целостность изоляции измерительных концов,</w:t>
                </w:r>
                <w:r w:rsidR="00A06202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Pr="00C36DF0">
                  <w:rPr>
                    <w:rFonts w:ascii="Times New Roman" w:hAnsi="Times New Roman" w:cs="Times New Roman"/>
                    <w:sz w:val="28"/>
                    <w:szCs w:val="28"/>
                  </w:rPr>
                  <w:t>полноту</w:t>
                </w:r>
                <w:r w:rsidR="00A06202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Pr="00C36DF0">
                  <w:rPr>
                    <w:rFonts w:ascii="Times New Roman" w:hAnsi="Times New Roman" w:cs="Times New Roman"/>
                    <w:sz w:val="28"/>
                    <w:szCs w:val="28"/>
                  </w:rPr>
                  <w:t>комплекта.</w:t>
                </w:r>
              </w:p>
            </w:tc>
          </w:tr>
          <w:tr w:rsidR="0086074F" w:rsidRPr="00C36DF0" w14:paraId="1D2C569E" w14:textId="77777777" w:rsidTr="006508C3">
            <w:tc>
              <w:tcPr>
                <w:tcW w:w="1759" w:type="pct"/>
                <w:shd w:val="clear" w:color="auto" w:fill="auto"/>
              </w:tcPr>
              <w:p w14:paraId="311AE143" w14:textId="77777777" w:rsidR="0086074F" w:rsidRPr="00C36DF0" w:rsidRDefault="0086074F" w:rsidP="00CE3656">
                <w:pPr>
                  <w:spacing w:after="0" w:line="276" w:lineRule="auto"/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</w:pPr>
                <w:r w:rsidRPr="00C36DF0"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  <w:t>Персональный компьютер</w:t>
                </w:r>
              </w:p>
            </w:tc>
            <w:tc>
              <w:tcPr>
                <w:tcW w:w="3241" w:type="pct"/>
                <w:shd w:val="clear" w:color="auto" w:fill="auto"/>
              </w:tcPr>
              <w:p w14:paraId="6F409F4E" w14:textId="77777777" w:rsidR="0086074F" w:rsidRPr="00C36DF0" w:rsidRDefault="0086074F" w:rsidP="00CE3656">
                <w:pPr>
                  <w:spacing w:after="0" w:line="276" w:lineRule="auto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36DF0">
                  <w:rPr>
                    <w:rFonts w:ascii="Times New Roman" w:hAnsi="Times New Roman" w:cs="Times New Roman"/>
                    <w:sz w:val="28"/>
                    <w:szCs w:val="28"/>
                  </w:rPr>
                  <w:t>Проверить наличие повреждений корпуса, целостность провода,</w:t>
                </w:r>
                <w:r w:rsidR="00A06202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Pr="00C36DF0">
                  <w:rPr>
                    <w:rFonts w:ascii="Times New Roman" w:hAnsi="Times New Roman" w:cs="Times New Roman"/>
                    <w:sz w:val="28"/>
                    <w:szCs w:val="28"/>
                  </w:rPr>
                  <w:t>полноту</w:t>
                </w:r>
                <w:r w:rsidR="00A06202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Pr="00C36DF0">
                  <w:rPr>
                    <w:rFonts w:ascii="Times New Roman" w:hAnsi="Times New Roman" w:cs="Times New Roman"/>
                    <w:sz w:val="28"/>
                    <w:szCs w:val="28"/>
                  </w:rPr>
                  <w:t>комплекта. Произвести</w:t>
                </w:r>
                <w:r w:rsidR="00A06202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Pr="00C36DF0">
                  <w:rPr>
                    <w:rFonts w:ascii="Times New Roman" w:hAnsi="Times New Roman" w:cs="Times New Roman"/>
                    <w:sz w:val="28"/>
                    <w:szCs w:val="28"/>
                  </w:rPr>
                  <w:t>контрольное</w:t>
                </w:r>
                <w:r w:rsidR="00A06202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Pr="00C36DF0">
                  <w:rPr>
                    <w:rFonts w:ascii="Times New Roman" w:hAnsi="Times New Roman" w:cs="Times New Roman"/>
                    <w:sz w:val="28"/>
                    <w:szCs w:val="28"/>
                  </w:rPr>
                  <w:t>включение</w:t>
                </w:r>
                <w:r w:rsidR="00A06202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Pr="00C36DF0">
                  <w:rPr>
                    <w:rFonts w:ascii="Times New Roman" w:hAnsi="Times New Roman" w:cs="Times New Roman"/>
                    <w:sz w:val="28"/>
                    <w:szCs w:val="28"/>
                  </w:rPr>
                  <w:t>и</w:t>
                </w:r>
                <w:r w:rsidR="00A06202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Pr="00C36DF0">
                  <w:rPr>
                    <w:rFonts w:ascii="Times New Roman" w:hAnsi="Times New Roman" w:cs="Times New Roman"/>
                    <w:sz w:val="28"/>
                    <w:szCs w:val="28"/>
                  </w:rPr>
                  <w:t>обратить внимание на наличие посторонних шумов.</w:t>
                </w:r>
              </w:p>
            </w:tc>
          </w:tr>
          <w:tr w:rsidR="0086074F" w:rsidRPr="00C36DF0" w14:paraId="4A42C8EB" w14:textId="77777777" w:rsidTr="006508C3">
            <w:tc>
              <w:tcPr>
                <w:tcW w:w="1759" w:type="pct"/>
                <w:shd w:val="clear" w:color="auto" w:fill="auto"/>
              </w:tcPr>
              <w:p w14:paraId="4903B8CD" w14:textId="77777777" w:rsidR="0086074F" w:rsidRPr="00C36DF0" w:rsidRDefault="0086074F" w:rsidP="00CE3656">
                <w:pPr>
                  <w:spacing w:after="0" w:line="276" w:lineRule="auto"/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</w:pPr>
                <w:r w:rsidRPr="00C36DF0"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  <w:t>Электропаяльник</w:t>
                </w:r>
              </w:p>
            </w:tc>
            <w:tc>
              <w:tcPr>
                <w:tcW w:w="3241" w:type="pct"/>
                <w:shd w:val="clear" w:color="auto" w:fill="auto"/>
              </w:tcPr>
              <w:p w14:paraId="2ED55C4D" w14:textId="77777777" w:rsidR="0086074F" w:rsidRPr="00C36DF0" w:rsidRDefault="0086074F" w:rsidP="00CE3656">
                <w:pPr>
                  <w:spacing w:after="0" w:line="276" w:lineRule="auto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36DF0">
                  <w:rPr>
                    <w:rFonts w:ascii="Times New Roman" w:hAnsi="Times New Roman" w:cs="Times New Roman"/>
                    <w:sz w:val="28"/>
                    <w:szCs w:val="28"/>
                  </w:rPr>
                  <w:t>Проверить наличие повреждений ручки, целостность изоляции питающего провода, целостность вилки.</w:t>
                </w:r>
              </w:p>
            </w:tc>
          </w:tr>
          <w:tr w:rsidR="0086074F" w:rsidRPr="00C36DF0" w14:paraId="54D8F815" w14:textId="77777777" w:rsidTr="006508C3">
            <w:tc>
              <w:tcPr>
                <w:tcW w:w="1759" w:type="pct"/>
                <w:shd w:val="clear" w:color="auto" w:fill="auto"/>
              </w:tcPr>
              <w:p w14:paraId="7F22BC21" w14:textId="77777777" w:rsidR="0086074F" w:rsidRPr="00C36DF0" w:rsidRDefault="0086074F" w:rsidP="00CE3656">
                <w:pPr>
                  <w:spacing w:after="0" w:line="276" w:lineRule="auto"/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</w:pPr>
                <w:r w:rsidRPr="00C36DF0"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  <w:t>Бокорезы</w:t>
                </w:r>
              </w:p>
            </w:tc>
            <w:tc>
              <w:tcPr>
                <w:tcW w:w="3241" w:type="pct"/>
                <w:shd w:val="clear" w:color="auto" w:fill="auto"/>
              </w:tcPr>
              <w:p w14:paraId="7298393E" w14:textId="77777777" w:rsidR="0086074F" w:rsidRPr="00C36DF0" w:rsidRDefault="0086074F" w:rsidP="00CE3656">
                <w:pPr>
                  <w:spacing w:after="0" w:line="276" w:lineRule="auto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36DF0">
                  <w:rPr>
                    <w:rFonts w:ascii="Times New Roman" w:hAnsi="Times New Roman" w:cs="Times New Roman"/>
                    <w:sz w:val="28"/>
                    <w:szCs w:val="28"/>
                  </w:rPr>
                  <w:t>Проверить наличие повреждений изоляции ручек инструмента.</w:t>
                </w:r>
              </w:p>
            </w:tc>
          </w:tr>
          <w:tr w:rsidR="0086074F" w:rsidRPr="00C36DF0" w14:paraId="225FFF72" w14:textId="77777777" w:rsidTr="006508C3">
            <w:tc>
              <w:tcPr>
                <w:tcW w:w="1759" w:type="pct"/>
                <w:shd w:val="clear" w:color="auto" w:fill="auto"/>
              </w:tcPr>
              <w:p w14:paraId="22B22183" w14:textId="77777777" w:rsidR="0086074F" w:rsidRPr="00C36DF0" w:rsidRDefault="0086074F" w:rsidP="00CE3656">
                <w:pPr>
                  <w:spacing w:after="0" w:line="276" w:lineRule="auto"/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</w:pPr>
                <w:r w:rsidRPr="00C36DF0"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  <w:t>Лабораторный автотрансформатор</w:t>
                </w:r>
              </w:p>
            </w:tc>
            <w:tc>
              <w:tcPr>
                <w:tcW w:w="3241" w:type="pct"/>
                <w:shd w:val="clear" w:color="auto" w:fill="auto"/>
              </w:tcPr>
              <w:p w14:paraId="26BC56F0" w14:textId="77777777" w:rsidR="0086074F" w:rsidRPr="00C36DF0" w:rsidRDefault="0086074F" w:rsidP="00CE3656">
                <w:pPr>
                  <w:tabs>
                    <w:tab w:val="left" w:pos="175"/>
                  </w:tabs>
                  <w:spacing w:after="0" w:line="276" w:lineRule="auto"/>
                  <w:rPr>
                    <w:rFonts w:ascii="Times New Roman" w:hAnsi="Times New Roman" w:cs="Times New Roman"/>
                    <w:spacing w:val="1"/>
                    <w:sz w:val="28"/>
                    <w:szCs w:val="28"/>
                  </w:rPr>
                </w:pPr>
                <w:r w:rsidRPr="00C36DF0">
                  <w:rPr>
                    <w:rFonts w:ascii="Times New Roman" w:hAnsi="Times New Roman" w:cs="Times New Roman"/>
                    <w:sz w:val="28"/>
                    <w:szCs w:val="28"/>
                  </w:rPr>
                  <w:t>Проверить наличие повреждений корпуса, целостность провода,</w:t>
                </w:r>
                <w:r w:rsidR="00A06202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Pr="00C36DF0">
                  <w:rPr>
                    <w:rFonts w:ascii="Times New Roman" w:hAnsi="Times New Roman" w:cs="Times New Roman"/>
                    <w:sz w:val="28"/>
                    <w:szCs w:val="28"/>
                  </w:rPr>
                  <w:t>полноту</w:t>
                </w:r>
                <w:r w:rsidR="00A06202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Pr="00C36DF0">
                  <w:rPr>
                    <w:rFonts w:ascii="Times New Roman" w:hAnsi="Times New Roman" w:cs="Times New Roman"/>
                    <w:sz w:val="28"/>
                    <w:szCs w:val="28"/>
                  </w:rPr>
                  <w:t>комплекта. Произвести</w:t>
                </w:r>
                <w:r w:rsidR="00A06202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Pr="00C36DF0">
                  <w:rPr>
                    <w:rFonts w:ascii="Times New Roman" w:hAnsi="Times New Roman" w:cs="Times New Roman"/>
                    <w:sz w:val="28"/>
                    <w:szCs w:val="28"/>
                  </w:rPr>
                  <w:t>контрольное</w:t>
                </w:r>
                <w:r w:rsidR="00A06202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Pr="00C36DF0">
                  <w:rPr>
                    <w:rFonts w:ascii="Times New Roman" w:hAnsi="Times New Roman" w:cs="Times New Roman"/>
                    <w:sz w:val="28"/>
                    <w:szCs w:val="28"/>
                  </w:rPr>
                  <w:t>включение</w:t>
                </w:r>
                <w:r w:rsidR="00A06202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Pr="00C36DF0">
                  <w:rPr>
                    <w:rFonts w:ascii="Times New Roman" w:hAnsi="Times New Roman" w:cs="Times New Roman"/>
                    <w:sz w:val="28"/>
                    <w:szCs w:val="28"/>
                  </w:rPr>
                  <w:t>и</w:t>
                </w:r>
                <w:r w:rsidR="00A06202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Pr="00C36DF0">
                  <w:rPr>
                    <w:rFonts w:ascii="Times New Roman" w:hAnsi="Times New Roman" w:cs="Times New Roman"/>
                    <w:sz w:val="28"/>
                    <w:szCs w:val="28"/>
                  </w:rPr>
                  <w:t>обратить внимание на наличие посторонних шумов.</w:t>
                </w:r>
              </w:p>
            </w:tc>
          </w:tr>
          <w:tr w:rsidR="0086074F" w:rsidRPr="00C36DF0" w14:paraId="7E5B7B1C" w14:textId="77777777" w:rsidTr="006508C3">
            <w:tc>
              <w:tcPr>
                <w:tcW w:w="5000" w:type="pct"/>
                <w:gridSpan w:val="2"/>
                <w:shd w:val="clear" w:color="auto" w:fill="auto"/>
              </w:tcPr>
              <w:p w14:paraId="57D76C1D" w14:textId="77777777" w:rsidR="0086074F" w:rsidRPr="00C36DF0" w:rsidRDefault="0086074F" w:rsidP="00CE3656">
                <w:pPr>
                  <w:spacing w:after="0" w:line="276" w:lineRule="auto"/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</w:pPr>
                <w:r w:rsidRPr="00C36DF0"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>Модуль 3. Разборка, ремонт, сборка и контрольные испытания приборов СЦБ и ЖАТ</w:t>
                </w:r>
              </w:p>
            </w:tc>
          </w:tr>
          <w:tr w:rsidR="0086074F" w:rsidRPr="00C36DF0" w14:paraId="65FEA5F2" w14:textId="77777777" w:rsidTr="006508C3">
            <w:tc>
              <w:tcPr>
                <w:tcW w:w="1759" w:type="pct"/>
                <w:shd w:val="clear" w:color="auto" w:fill="auto"/>
              </w:tcPr>
              <w:p w14:paraId="168ED490" w14:textId="77777777" w:rsidR="0086074F" w:rsidRPr="00C36DF0" w:rsidRDefault="0086074F" w:rsidP="00CE3656">
                <w:pPr>
                  <w:spacing w:after="0" w:line="276" w:lineRule="auto"/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</w:pPr>
                <w:r w:rsidRPr="00C36DF0"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  <w:lastRenderedPageBreak/>
                  <w:t>Стенд проверки параметров реле СЦБ</w:t>
                </w:r>
              </w:p>
            </w:tc>
            <w:tc>
              <w:tcPr>
                <w:tcW w:w="3241" w:type="pct"/>
                <w:shd w:val="clear" w:color="auto" w:fill="auto"/>
              </w:tcPr>
              <w:p w14:paraId="007D67AA" w14:textId="77777777" w:rsidR="0086074F" w:rsidRPr="00C36DF0" w:rsidRDefault="0086074F" w:rsidP="00CE3656">
                <w:pPr>
                  <w:spacing w:after="0" w:line="276" w:lineRule="auto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36DF0">
                  <w:rPr>
                    <w:rFonts w:ascii="Times New Roman" w:hAnsi="Times New Roman" w:cs="Times New Roman"/>
                    <w:sz w:val="28"/>
                    <w:szCs w:val="28"/>
                  </w:rPr>
                  <w:t>Перед началом эксплуатации стенда необходимо произвести его заземление. Для этого на левой боковой стороне стенда есть клемма подключения заземляющего проводника к общей шине заземления. Так же стенд необходимо закрепить на поверхности стола через специальные отверстия в нижней части корпуса болтами.</w:t>
                </w:r>
              </w:p>
            </w:tc>
          </w:tr>
          <w:tr w:rsidR="0086074F" w:rsidRPr="00C36DF0" w14:paraId="61CE362A" w14:textId="77777777" w:rsidTr="006508C3">
            <w:tc>
              <w:tcPr>
                <w:tcW w:w="1759" w:type="pct"/>
                <w:shd w:val="clear" w:color="auto" w:fill="auto"/>
              </w:tcPr>
              <w:p w14:paraId="75310FCD" w14:textId="77777777" w:rsidR="0086074F" w:rsidRPr="00C36DF0" w:rsidRDefault="0086074F" w:rsidP="00CE3656">
                <w:pPr>
                  <w:spacing w:after="0" w:line="276" w:lineRule="auto"/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</w:pPr>
                <w:r w:rsidRPr="00C36DF0"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  <w:t>Мегаомметр</w:t>
                </w:r>
              </w:p>
            </w:tc>
            <w:tc>
              <w:tcPr>
                <w:tcW w:w="3241" w:type="pct"/>
                <w:shd w:val="clear" w:color="auto" w:fill="auto"/>
              </w:tcPr>
              <w:p w14:paraId="76381D70" w14:textId="77777777" w:rsidR="0086074F" w:rsidRPr="00C36DF0" w:rsidRDefault="0086074F" w:rsidP="00CE3656">
                <w:pPr>
                  <w:spacing w:after="0" w:line="276" w:lineRule="auto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36DF0">
                  <w:rPr>
                    <w:rFonts w:ascii="Times New Roman" w:hAnsi="Times New Roman" w:cs="Times New Roman"/>
                    <w:sz w:val="28"/>
                    <w:szCs w:val="28"/>
                  </w:rPr>
                  <w:t>Проверить наличие повреждений корпуса устройства, целостность изоляции измерительных концов,</w:t>
                </w:r>
                <w:r w:rsidR="00A06202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Pr="00C36DF0">
                  <w:rPr>
                    <w:rFonts w:ascii="Times New Roman" w:hAnsi="Times New Roman" w:cs="Times New Roman"/>
                    <w:sz w:val="28"/>
                    <w:szCs w:val="28"/>
                  </w:rPr>
                  <w:t>полноту</w:t>
                </w:r>
                <w:r w:rsidR="00A06202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Pr="00C36DF0">
                  <w:rPr>
                    <w:rFonts w:ascii="Times New Roman" w:hAnsi="Times New Roman" w:cs="Times New Roman"/>
                    <w:sz w:val="28"/>
                    <w:szCs w:val="28"/>
                  </w:rPr>
                  <w:t>комплекта.</w:t>
                </w:r>
              </w:p>
            </w:tc>
          </w:tr>
          <w:tr w:rsidR="0086074F" w:rsidRPr="00C36DF0" w14:paraId="481573EC" w14:textId="77777777" w:rsidTr="006508C3">
            <w:tc>
              <w:tcPr>
                <w:tcW w:w="1759" w:type="pct"/>
                <w:shd w:val="clear" w:color="auto" w:fill="auto"/>
              </w:tcPr>
              <w:p w14:paraId="3F00D96D" w14:textId="77777777" w:rsidR="0086074F" w:rsidRPr="00C36DF0" w:rsidRDefault="0086074F" w:rsidP="00CE3656">
                <w:pPr>
                  <w:spacing w:after="0" w:line="276" w:lineRule="auto"/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</w:pPr>
                <w:r w:rsidRPr="00C36DF0"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  <w:t>Набор инструмента электромеханика РТУ</w:t>
                </w:r>
              </w:p>
            </w:tc>
            <w:tc>
              <w:tcPr>
                <w:tcW w:w="3241" w:type="pct"/>
                <w:shd w:val="clear" w:color="auto" w:fill="auto"/>
              </w:tcPr>
              <w:p w14:paraId="1EA20138" w14:textId="77777777" w:rsidR="0086074F" w:rsidRPr="00C36DF0" w:rsidRDefault="0086074F" w:rsidP="00CE3656">
                <w:pPr>
                  <w:spacing w:after="0" w:line="276" w:lineRule="auto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36DF0">
                  <w:rPr>
                    <w:rFonts w:ascii="Times New Roman" w:hAnsi="Times New Roman" w:cs="Times New Roman"/>
                    <w:sz w:val="28"/>
                    <w:szCs w:val="28"/>
                  </w:rPr>
                  <w:t>Проверить наличие повреждений изоляции ручек инструмента отсутствие, задиров, зазубрин, выбоин.</w:t>
                </w:r>
              </w:p>
            </w:tc>
          </w:tr>
        </w:tbl>
        <w:p w14:paraId="7A0CEF82" w14:textId="77777777" w:rsidR="0086074F" w:rsidRPr="00C36DF0" w:rsidRDefault="0086074F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p w14:paraId="5D4D5911" w14:textId="77777777" w:rsidR="00C906DD" w:rsidRPr="00C36DF0" w:rsidRDefault="00C906DD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Инструмент и оборудование, не разрешенное к самостоятельному использованию, к выполнению конкурсных заданий подготавливает уполномоченный Эксперт, участники могут принимать посильное участие в подготовке под непосредственным руководством и в присутствии Эксперта.</w:t>
          </w:r>
        </w:p>
        <w:p w14:paraId="7B5ED157" w14:textId="77777777" w:rsidR="00C906DD" w:rsidRPr="00C36DF0" w:rsidRDefault="00C906DD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2.4. В день проведения конкурса изучить содержание и порядок проведения модулей конкурсного задания, а также безопасные приемы их выполнения. Проверить пригодность инструмента и оборудования визуальным осмотром.</w:t>
          </w:r>
        </w:p>
        <w:p w14:paraId="7F91F395" w14:textId="77777777" w:rsidR="00C906DD" w:rsidRPr="00C36DF0" w:rsidRDefault="00C906DD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Привести в порядок рабочую специальную одежду и обувь: застегнуть обшлага рукавов, заправить одежду и застегнуть ее на все пуговицы, подготовить рукавицы (перчатки).</w:t>
          </w:r>
        </w:p>
        <w:p w14:paraId="1D3A9A6F" w14:textId="77777777" w:rsidR="00C906DD" w:rsidRPr="00C36DF0" w:rsidRDefault="00C906DD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2.5. Ежедневно, перед началом выполнения конкурсного задания, в процессе подготовки рабочего места:</w:t>
          </w:r>
        </w:p>
        <w:p w14:paraId="6C435F2D" w14:textId="77777777" w:rsidR="00C906DD" w:rsidRPr="00C36DF0" w:rsidRDefault="00C906DD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- осмотреть и привести в порядок рабочее место, средства индивидуальной защиты;</w:t>
          </w:r>
        </w:p>
        <w:p w14:paraId="6FA72CCB" w14:textId="77777777" w:rsidR="00C906DD" w:rsidRPr="00C36DF0" w:rsidRDefault="00C906DD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- убедиться в достаточности освещенности;</w:t>
          </w:r>
        </w:p>
        <w:p w14:paraId="7B6E53DD" w14:textId="77777777" w:rsidR="00C906DD" w:rsidRPr="00C36DF0" w:rsidRDefault="00C906DD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lastRenderedPageBreak/>
            <w:t>- проверить (визуально) правильность подключения инструмента и оборудования в электросеть;</w:t>
          </w:r>
        </w:p>
        <w:p w14:paraId="529449AF" w14:textId="77777777" w:rsidR="00C906DD" w:rsidRPr="00C36DF0" w:rsidRDefault="00C906DD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- проверить правильность установки стола, стула, положения оборудования и инструмента, при необходимости, обратиться к эксперту для устранения неисправностей в целях исключения неудобных поз и длительных напряжений тела.</w:t>
          </w:r>
        </w:p>
        <w:p w14:paraId="1DDB96EB" w14:textId="77777777" w:rsidR="00C906DD" w:rsidRPr="00C36DF0" w:rsidRDefault="00C906DD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2.6. Подготовить необходимые для работы материалы, приспособления, и разложить их на свои места, убрать с рабочего стола все лишнее.</w:t>
          </w:r>
        </w:p>
        <w:p w14:paraId="0C396EC5" w14:textId="77777777" w:rsidR="00C906DD" w:rsidRPr="00C36DF0" w:rsidRDefault="00C906DD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2.7. Участнику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немедленно сообщить Эксперту и до устранения неполадок к конкурсному заданию не приступать.</w:t>
          </w:r>
        </w:p>
        <w:p w14:paraId="125B344A" w14:textId="77777777" w:rsidR="00821F83" w:rsidRPr="00C36DF0" w:rsidRDefault="00821F83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p w14:paraId="4FF1C19D" w14:textId="77777777" w:rsidR="00821F83" w:rsidRPr="00C36DF0" w:rsidRDefault="00821F83" w:rsidP="006508C3">
          <w:pPr>
            <w:pStyle w:val="2"/>
            <w:spacing w:before="0" w:after="0" w:line="276" w:lineRule="auto"/>
            <w:ind w:firstLine="567"/>
            <w:rPr>
              <w:rFonts w:ascii="Times New Roman" w:hAnsi="Times New Roman"/>
            </w:rPr>
          </w:pPr>
          <w:bookmarkStart w:id="4" w:name="_Toc507427598"/>
          <w:r w:rsidRPr="00C36DF0">
            <w:rPr>
              <w:rFonts w:ascii="Times New Roman" w:hAnsi="Times New Roman"/>
            </w:rPr>
            <w:t>3.Требования охраны труда во время работы</w:t>
          </w:r>
          <w:bookmarkEnd w:id="4"/>
        </w:p>
        <w:p w14:paraId="089D8FDC" w14:textId="77777777" w:rsidR="003F6D1F" w:rsidRPr="00C36DF0" w:rsidRDefault="003F6D1F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3.1. При выполнении конкурсных заданий участнику необходимо соблюдать требования безопасности при использовании инструмента и оборудования:</w:t>
          </w:r>
        </w:p>
        <w:tbl>
          <w:tblPr>
            <w:tblW w:w="0" w:type="auto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3510"/>
            <w:gridCol w:w="6061"/>
          </w:tblGrid>
          <w:tr w:rsidR="0086074F" w:rsidRPr="00C36DF0" w14:paraId="62C2E1A3" w14:textId="77777777" w:rsidTr="00C36DF0">
            <w:trPr>
              <w:tblHeader/>
            </w:trPr>
            <w:tc>
              <w:tcPr>
                <w:tcW w:w="3510" w:type="dxa"/>
                <w:shd w:val="clear" w:color="auto" w:fill="auto"/>
                <w:vAlign w:val="center"/>
              </w:tcPr>
              <w:p w14:paraId="1FA4AD03" w14:textId="77777777" w:rsidR="0086074F" w:rsidRPr="00C36DF0" w:rsidRDefault="0086074F" w:rsidP="00CE3656">
                <w:pPr>
                  <w:spacing w:after="0" w:line="276" w:lineRule="auto"/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</w:pPr>
                <w:r w:rsidRPr="00C36DF0"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  <w:t>Наименование инструмента/ оборудования</w:t>
                </w:r>
              </w:p>
            </w:tc>
            <w:tc>
              <w:tcPr>
                <w:tcW w:w="6061" w:type="dxa"/>
                <w:shd w:val="clear" w:color="auto" w:fill="auto"/>
                <w:vAlign w:val="center"/>
              </w:tcPr>
              <w:p w14:paraId="0B8E0783" w14:textId="77777777" w:rsidR="0086074F" w:rsidRPr="00C36DF0" w:rsidRDefault="0086074F" w:rsidP="00CE3656">
                <w:pPr>
                  <w:spacing w:after="0" w:line="276" w:lineRule="auto"/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</w:pPr>
                <w:r w:rsidRPr="00C36DF0"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  <w:t>Требования безопасности</w:t>
                </w:r>
              </w:p>
            </w:tc>
          </w:tr>
          <w:tr w:rsidR="0086074F" w:rsidRPr="00C36DF0" w14:paraId="4DB8B6ED" w14:textId="77777777" w:rsidTr="00C36DF0">
            <w:tc>
              <w:tcPr>
                <w:tcW w:w="9571" w:type="dxa"/>
                <w:gridSpan w:val="2"/>
                <w:shd w:val="clear" w:color="auto" w:fill="auto"/>
              </w:tcPr>
              <w:p w14:paraId="69571B21" w14:textId="77777777" w:rsidR="0086074F" w:rsidRPr="00C36DF0" w:rsidRDefault="0086074F" w:rsidP="00CE3656">
                <w:pPr>
                  <w:spacing w:after="0" w:line="276" w:lineRule="auto"/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</w:pPr>
                <w:r w:rsidRPr="00C36DF0"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  <w:t>Модуль 1. Поиск отказов и устранение неисправностей в нестандартных ситуациях, Модуль 4: Техническое обслуживание устройств СЦБ и ЖАТ.</w:t>
                </w:r>
              </w:p>
            </w:tc>
          </w:tr>
          <w:tr w:rsidR="0086074F" w:rsidRPr="00C36DF0" w14:paraId="75435DC6" w14:textId="77777777" w:rsidTr="00CE3656">
            <w:tc>
              <w:tcPr>
                <w:tcW w:w="3510" w:type="dxa"/>
                <w:shd w:val="clear" w:color="auto" w:fill="auto"/>
              </w:tcPr>
              <w:p w14:paraId="424E7831" w14:textId="77777777" w:rsidR="0086074F" w:rsidRPr="00C36DF0" w:rsidRDefault="0086074F" w:rsidP="00CE3656">
                <w:pPr>
                  <w:spacing w:after="0" w:line="276" w:lineRule="auto"/>
                  <w:jc w:val="both"/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</w:pPr>
                <w:r w:rsidRPr="00C36DF0"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  <w:t>Тренажер "Управление светофором"</w:t>
                </w:r>
              </w:p>
            </w:tc>
            <w:tc>
              <w:tcPr>
                <w:tcW w:w="6061" w:type="dxa"/>
                <w:vMerge w:val="restart"/>
                <w:shd w:val="clear" w:color="auto" w:fill="auto"/>
              </w:tcPr>
              <w:p w14:paraId="5765BE53" w14:textId="77777777" w:rsidR="0086074F" w:rsidRPr="00C36DF0" w:rsidRDefault="0086074F" w:rsidP="00CE3656">
                <w:pPr>
                  <w:spacing w:after="0" w:line="276" w:lineRule="auto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36DF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Не отвлекаться при поиске отказа на тренажере и выходить за пределы рабочего места. </w:t>
                </w:r>
                <w:r w:rsidRPr="00C36DF0">
                  <w:rPr>
                    <w:rFonts w:ascii="Times New Roman" w:eastAsia="SimSun-ExtB" w:hAnsi="Times New Roman" w:cs="Times New Roman"/>
                    <w:sz w:val="28"/>
                    <w:szCs w:val="28"/>
                  </w:rPr>
                  <w:t xml:space="preserve">Не </w:t>
                </w:r>
                <w:r w:rsidRPr="00C36DF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касаться токоведущих частей электрооборудования. Не</w:t>
                </w:r>
                <w:r w:rsidR="00A06202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Pr="00C36DF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снимать защитные кожуха и крышки.</w:t>
                </w:r>
              </w:p>
            </w:tc>
          </w:tr>
          <w:tr w:rsidR="0086074F" w:rsidRPr="00C36DF0" w14:paraId="6C35A09C" w14:textId="77777777" w:rsidTr="00CE3656">
            <w:trPr>
              <w:trHeight w:val="459"/>
            </w:trPr>
            <w:tc>
              <w:tcPr>
                <w:tcW w:w="3510" w:type="dxa"/>
                <w:shd w:val="clear" w:color="auto" w:fill="auto"/>
              </w:tcPr>
              <w:p w14:paraId="34717D26" w14:textId="77777777" w:rsidR="0086074F" w:rsidRPr="00C36DF0" w:rsidRDefault="0086074F" w:rsidP="00CE3656">
                <w:pPr>
                  <w:spacing w:after="0" w:line="276" w:lineRule="auto"/>
                  <w:rPr>
                    <w:sz w:val="28"/>
                    <w:szCs w:val="28"/>
                  </w:rPr>
                </w:pPr>
                <w:r w:rsidRPr="00C36DF0"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  <w:t>Тренажер "Управление стрелкой" Тренажер "Рельсовая цепь"</w:t>
                </w:r>
              </w:p>
            </w:tc>
            <w:tc>
              <w:tcPr>
                <w:tcW w:w="6061" w:type="dxa"/>
                <w:vMerge/>
                <w:shd w:val="clear" w:color="auto" w:fill="auto"/>
              </w:tcPr>
              <w:p w14:paraId="00DAFD57" w14:textId="77777777" w:rsidR="0086074F" w:rsidRPr="00C36DF0" w:rsidRDefault="0086074F" w:rsidP="006508C3">
                <w:pPr>
                  <w:spacing w:after="0" w:line="276" w:lineRule="auto"/>
                  <w:ind w:firstLine="567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tc>
          </w:tr>
          <w:tr w:rsidR="0086074F" w:rsidRPr="00C36DF0" w14:paraId="4D438F2A" w14:textId="77777777" w:rsidTr="00CE3656">
            <w:trPr>
              <w:trHeight w:val="182"/>
            </w:trPr>
            <w:tc>
              <w:tcPr>
                <w:tcW w:w="3510" w:type="dxa"/>
                <w:shd w:val="clear" w:color="auto" w:fill="auto"/>
              </w:tcPr>
              <w:p w14:paraId="605F6EBE" w14:textId="77777777" w:rsidR="0086074F" w:rsidRPr="00C36DF0" w:rsidRDefault="0086074F" w:rsidP="00CE3656">
                <w:pPr>
                  <w:spacing w:after="0" w:line="276" w:lineRule="auto"/>
                  <w:jc w:val="both"/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</w:pPr>
                <w:r w:rsidRPr="00C36DF0"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  <w:t>Тренажер "Управление светофором"</w:t>
                </w:r>
              </w:p>
            </w:tc>
            <w:tc>
              <w:tcPr>
                <w:tcW w:w="6061" w:type="dxa"/>
                <w:vMerge/>
                <w:shd w:val="clear" w:color="auto" w:fill="auto"/>
              </w:tcPr>
              <w:p w14:paraId="48284DF5" w14:textId="77777777" w:rsidR="0086074F" w:rsidRPr="00C36DF0" w:rsidRDefault="0086074F" w:rsidP="006508C3">
                <w:pPr>
                  <w:spacing w:after="0" w:line="276" w:lineRule="auto"/>
                  <w:ind w:firstLine="567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tc>
          </w:tr>
          <w:tr w:rsidR="0086074F" w:rsidRPr="00C36DF0" w14:paraId="4361EB37" w14:textId="77777777" w:rsidTr="00CE3656">
            <w:tc>
              <w:tcPr>
                <w:tcW w:w="3510" w:type="dxa"/>
                <w:shd w:val="clear" w:color="auto" w:fill="auto"/>
              </w:tcPr>
              <w:p w14:paraId="33D80BF6" w14:textId="77777777" w:rsidR="0086074F" w:rsidRPr="00C36DF0" w:rsidRDefault="0086074F" w:rsidP="00CE3656">
                <w:pPr>
                  <w:spacing w:after="0" w:line="276" w:lineRule="auto"/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</w:pPr>
                <w:r w:rsidRPr="00C36DF0"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  <w:t>Манекен-тренажер сердечно-легочной реанимации</w:t>
                </w:r>
              </w:p>
            </w:tc>
            <w:tc>
              <w:tcPr>
                <w:tcW w:w="6061" w:type="dxa"/>
                <w:shd w:val="clear" w:color="auto" w:fill="auto"/>
              </w:tcPr>
              <w:p w14:paraId="024F9DB5" w14:textId="77777777" w:rsidR="0086074F" w:rsidRPr="00C36DF0" w:rsidRDefault="0086074F" w:rsidP="00CE3656">
                <w:pPr>
                  <w:spacing w:after="0" w:line="276" w:lineRule="auto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C36DF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Не касаться токоведущих частей манекена. Неснимать защитные кожуха и крышки.</w:t>
                </w:r>
              </w:p>
            </w:tc>
          </w:tr>
          <w:tr w:rsidR="0086074F" w:rsidRPr="00C36DF0" w14:paraId="7AD6C199" w14:textId="77777777" w:rsidTr="00CE3656">
            <w:tc>
              <w:tcPr>
                <w:tcW w:w="3510" w:type="dxa"/>
                <w:shd w:val="clear" w:color="auto" w:fill="auto"/>
              </w:tcPr>
              <w:p w14:paraId="1E897B3F" w14:textId="77777777" w:rsidR="0086074F" w:rsidRPr="00C36DF0" w:rsidRDefault="0086074F" w:rsidP="00CE3656">
                <w:pPr>
                  <w:spacing w:after="0" w:line="276" w:lineRule="auto"/>
                  <w:ind w:firstLine="567"/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</w:pPr>
                <w:r w:rsidRPr="00C36DF0"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  <w:t>Ампервольтомметр</w:t>
                </w:r>
              </w:p>
            </w:tc>
            <w:tc>
              <w:tcPr>
                <w:tcW w:w="6061" w:type="dxa"/>
                <w:shd w:val="clear" w:color="auto" w:fill="auto"/>
              </w:tcPr>
              <w:p w14:paraId="1B49D756" w14:textId="77777777" w:rsidR="0086074F" w:rsidRPr="00C36DF0" w:rsidRDefault="0086074F" w:rsidP="00CE3656">
                <w:pPr>
                  <w:spacing w:after="0" w:line="276" w:lineRule="auto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C36DF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Не трогать разъемы соединительных проводов. Не приступать к работе с влажными руками.</w:t>
                </w:r>
              </w:p>
            </w:tc>
          </w:tr>
          <w:tr w:rsidR="0086074F" w:rsidRPr="00C36DF0" w14:paraId="4D169EEC" w14:textId="77777777" w:rsidTr="00CE3656">
            <w:tc>
              <w:tcPr>
                <w:tcW w:w="3510" w:type="dxa"/>
                <w:shd w:val="clear" w:color="auto" w:fill="auto"/>
              </w:tcPr>
              <w:p w14:paraId="1BCE161A" w14:textId="77777777" w:rsidR="0086074F" w:rsidRPr="00C36DF0" w:rsidRDefault="0086074F" w:rsidP="00CE3656">
                <w:pPr>
                  <w:spacing w:after="0" w:line="276" w:lineRule="auto"/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</w:pPr>
                <w:r w:rsidRPr="00C36DF0"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  <w:lastRenderedPageBreak/>
                  <w:t>Шунт измерительный</w:t>
                </w:r>
              </w:p>
            </w:tc>
            <w:tc>
              <w:tcPr>
                <w:tcW w:w="6061" w:type="dxa"/>
                <w:shd w:val="clear" w:color="auto" w:fill="auto"/>
              </w:tcPr>
              <w:p w14:paraId="4C329F50" w14:textId="77777777" w:rsidR="0086074F" w:rsidRPr="00C36DF0" w:rsidRDefault="0086074F" w:rsidP="00CE3656">
                <w:pPr>
                  <w:spacing w:after="0" w:line="276" w:lineRule="auto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C36DF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Не приступать к работе с влажными руками.</w:t>
                </w:r>
              </w:p>
            </w:tc>
          </w:tr>
          <w:tr w:rsidR="0086074F" w:rsidRPr="00C36DF0" w14:paraId="0A38B2B3" w14:textId="77777777" w:rsidTr="00CE3656">
            <w:trPr>
              <w:trHeight w:val="402"/>
            </w:trPr>
            <w:tc>
              <w:tcPr>
                <w:tcW w:w="3510" w:type="dxa"/>
                <w:shd w:val="clear" w:color="auto" w:fill="auto"/>
              </w:tcPr>
              <w:p w14:paraId="77DB9BEC" w14:textId="77777777" w:rsidR="0086074F" w:rsidRPr="00C36DF0" w:rsidRDefault="0086074F" w:rsidP="00CE3656">
                <w:pPr>
                  <w:spacing w:after="0" w:line="276" w:lineRule="auto"/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</w:pPr>
                <w:r w:rsidRPr="00C36DF0"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  <w:t>Набор инструментов</w:t>
                </w:r>
                <w:r w:rsidR="00A06202"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  <w:t xml:space="preserve"> </w:t>
                </w:r>
                <w:r w:rsidRPr="00C36DF0"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  <w:t>для релейного</w:t>
                </w:r>
                <w:r w:rsidR="00A06202"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  <w:t xml:space="preserve"> </w:t>
                </w:r>
                <w:r w:rsidRPr="00C36DF0"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  <w:t>помещения</w:t>
                </w:r>
              </w:p>
            </w:tc>
            <w:tc>
              <w:tcPr>
                <w:tcW w:w="6061" w:type="dxa"/>
                <w:shd w:val="clear" w:color="auto" w:fill="auto"/>
              </w:tcPr>
              <w:p w14:paraId="3EF9A4EB" w14:textId="77777777" w:rsidR="0086074F" w:rsidRPr="00C36DF0" w:rsidRDefault="0086074F" w:rsidP="00CE3656">
                <w:pPr>
                  <w:spacing w:after="0" w:line="276" w:lineRule="auto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C36DF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Не пользоваться неисправным инструментом.</w:t>
                </w:r>
              </w:p>
            </w:tc>
          </w:tr>
          <w:tr w:rsidR="0086074F" w:rsidRPr="00C36DF0" w14:paraId="4F850A27" w14:textId="77777777" w:rsidTr="00CE3656">
            <w:trPr>
              <w:trHeight w:val="553"/>
            </w:trPr>
            <w:tc>
              <w:tcPr>
                <w:tcW w:w="3510" w:type="dxa"/>
                <w:shd w:val="clear" w:color="auto" w:fill="auto"/>
              </w:tcPr>
              <w:p w14:paraId="3C2C4303" w14:textId="77777777" w:rsidR="0086074F" w:rsidRPr="00C36DF0" w:rsidRDefault="0086074F" w:rsidP="00CE3656">
                <w:pPr>
                  <w:spacing w:after="0" w:line="276" w:lineRule="auto"/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</w:pPr>
                <w:r w:rsidRPr="00C36DF0"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  <w:t>Набор инструментов</w:t>
                </w:r>
                <w:r w:rsidR="00A06202"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  <w:t xml:space="preserve"> </w:t>
                </w:r>
                <w:r w:rsidRPr="00C36DF0"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  <w:t>для стрелочного</w:t>
                </w:r>
                <w:r w:rsidR="00A06202"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  <w:t xml:space="preserve"> </w:t>
                </w:r>
                <w:r w:rsidRPr="00C36DF0"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  <w:t xml:space="preserve">электропривода </w:t>
                </w:r>
              </w:p>
            </w:tc>
            <w:tc>
              <w:tcPr>
                <w:tcW w:w="6061" w:type="dxa"/>
                <w:shd w:val="clear" w:color="auto" w:fill="auto"/>
              </w:tcPr>
              <w:p w14:paraId="09139698" w14:textId="77777777" w:rsidR="0086074F" w:rsidRPr="00C36DF0" w:rsidRDefault="0086074F" w:rsidP="00CE3656">
                <w:pPr>
                  <w:spacing w:after="0" w:line="276" w:lineRule="auto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C36DF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Не пользоваться неисправным инструментом.</w:t>
                </w:r>
              </w:p>
            </w:tc>
          </w:tr>
          <w:tr w:rsidR="0086074F" w:rsidRPr="00C36DF0" w14:paraId="193C2653" w14:textId="77777777" w:rsidTr="00CE3656">
            <w:tc>
              <w:tcPr>
                <w:tcW w:w="3510" w:type="dxa"/>
                <w:shd w:val="clear" w:color="auto" w:fill="auto"/>
              </w:tcPr>
              <w:p w14:paraId="3DE35834" w14:textId="77777777" w:rsidR="0086074F" w:rsidRPr="00C36DF0" w:rsidRDefault="0086074F" w:rsidP="00CE3656">
                <w:pPr>
                  <w:spacing w:after="0" w:line="276" w:lineRule="auto"/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</w:pPr>
                <w:r w:rsidRPr="00C36DF0"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  <w:t>Электропривод</w:t>
                </w:r>
                <w:r w:rsidR="00A06202"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  <w:t xml:space="preserve"> </w:t>
                </w:r>
                <w:r w:rsidRPr="00C36DF0"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  <w:t>стрелочный СП-6М</w:t>
                </w:r>
              </w:p>
            </w:tc>
            <w:tc>
              <w:tcPr>
                <w:tcW w:w="6061" w:type="dxa"/>
                <w:shd w:val="clear" w:color="auto" w:fill="auto"/>
              </w:tcPr>
              <w:p w14:paraId="55BB9B28" w14:textId="77777777" w:rsidR="0086074F" w:rsidRPr="00C36DF0" w:rsidRDefault="0086074F" w:rsidP="00CE3656">
                <w:pPr>
                  <w:spacing w:after="0" w:line="276" w:lineRule="auto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C36DF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Не касаться токоведущих частей манекена. Не</w:t>
                </w:r>
                <w:r w:rsidR="00A06202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Pr="00C36DF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снимать защитные кожуха и крышки.</w:t>
                </w:r>
              </w:p>
            </w:tc>
          </w:tr>
          <w:tr w:rsidR="0086074F" w:rsidRPr="00C36DF0" w14:paraId="0C3CD59F" w14:textId="77777777" w:rsidTr="00CE3656">
            <w:trPr>
              <w:tblHeader/>
            </w:trPr>
            <w:tc>
              <w:tcPr>
                <w:tcW w:w="3510" w:type="dxa"/>
                <w:shd w:val="clear" w:color="auto" w:fill="auto"/>
              </w:tcPr>
              <w:p w14:paraId="3396FAFF" w14:textId="77777777" w:rsidR="0086074F" w:rsidRPr="00C36DF0" w:rsidRDefault="0086074F" w:rsidP="00CE3656">
                <w:pPr>
                  <w:spacing w:after="0" w:line="276" w:lineRule="auto"/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</w:pPr>
                <w:r w:rsidRPr="00C36DF0"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  <w:t>Пресс-клещи</w:t>
                </w:r>
              </w:p>
            </w:tc>
            <w:tc>
              <w:tcPr>
                <w:tcW w:w="6061" w:type="dxa"/>
                <w:shd w:val="clear" w:color="auto" w:fill="auto"/>
              </w:tcPr>
              <w:p w14:paraId="4227CEFF" w14:textId="77777777" w:rsidR="0086074F" w:rsidRPr="00C36DF0" w:rsidRDefault="0086074F" w:rsidP="00CE3656">
                <w:pPr>
                  <w:spacing w:after="0" w:line="276" w:lineRule="auto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C36DF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Не пользоваться неисправным инструментом.</w:t>
                </w:r>
              </w:p>
            </w:tc>
          </w:tr>
          <w:tr w:rsidR="0086074F" w:rsidRPr="00C36DF0" w14:paraId="52F08343" w14:textId="77777777" w:rsidTr="00C36DF0">
            <w:trPr>
              <w:tblHeader/>
            </w:trPr>
            <w:tc>
              <w:tcPr>
                <w:tcW w:w="9571" w:type="dxa"/>
                <w:gridSpan w:val="2"/>
                <w:shd w:val="clear" w:color="auto" w:fill="auto"/>
              </w:tcPr>
              <w:p w14:paraId="14DBE518" w14:textId="77777777" w:rsidR="0086074F" w:rsidRPr="00C36DF0" w:rsidRDefault="0086074F" w:rsidP="00CE3656">
                <w:pPr>
                  <w:spacing w:after="0" w:line="276" w:lineRule="auto"/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</w:pPr>
                <w:r w:rsidRPr="00C36DF0"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>Модуль 2. Проектирование, монтаж, включение и наладка электрической схемы</w:t>
                </w:r>
              </w:p>
            </w:tc>
          </w:tr>
          <w:tr w:rsidR="0086074F" w:rsidRPr="00C36DF0" w14:paraId="6A0A1E26" w14:textId="77777777" w:rsidTr="00CE3656">
            <w:trPr>
              <w:trHeight w:val="386"/>
              <w:tblHeader/>
            </w:trPr>
            <w:tc>
              <w:tcPr>
                <w:tcW w:w="3510" w:type="dxa"/>
                <w:shd w:val="clear" w:color="auto" w:fill="auto"/>
              </w:tcPr>
              <w:p w14:paraId="6FE88E5C" w14:textId="77777777" w:rsidR="0086074F" w:rsidRPr="00C36DF0" w:rsidRDefault="0086074F" w:rsidP="00CE3656">
                <w:pPr>
                  <w:spacing w:after="0" w:line="276" w:lineRule="auto"/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</w:pPr>
                <w:r w:rsidRPr="00C36DF0"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  <w:t>Ампервольтомметр</w:t>
                </w:r>
              </w:p>
            </w:tc>
            <w:tc>
              <w:tcPr>
                <w:tcW w:w="6061" w:type="dxa"/>
                <w:shd w:val="clear" w:color="auto" w:fill="auto"/>
                <w:vAlign w:val="center"/>
              </w:tcPr>
              <w:p w14:paraId="47AA4446" w14:textId="77777777" w:rsidR="0086074F" w:rsidRPr="00C36DF0" w:rsidRDefault="0086074F" w:rsidP="00CE3656">
                <w:pPr>
                  <w:spacing w:after="0" w:line="276" w:lineRule="auto"/>
                  <w:jc w:val="both"/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</w:pPr>
                <w:r w:rsidRPr="00C36DF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Не трогать разъемы соединительных проводов. Не приступать к работе с влажными руками.</w:t>
                </w:r>
              </w:p>
            </w:tc>
          </w:tr>
          <w:tr w:rsidR="0086074F" w:rsidRPr="00C36DF0" w14:paraId="46844604" w14:textId="77777777" w:rsidTr="00CE3656">
            <w:trPr>
              <w:tblHeader/>
            </w:trPr>
            <w:tc>
              <w:tcPr>
                <w:tcW w:w="3510" w:type="dxa"/>
                <w:shd w:val="clear" w:color="auto" w:fill="auto"/>
              </w:tcPr>
              <w:p w14:paraId="21338726" w14:textId="77777777" w:rsidR="0086074F" w:rsidRPr="00C36DF0" w:rsidRDefault="0086074F" w:rsidP="00CE3656">
                <w:pPr>
                  <w:spacing w:after="0" w:line="276" w:lineRule="auto"/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</w:pPr>
                <w:r w:rsidRPr="00C36DF0"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  <w:t>Персональный компьютер</w:t>
                </w:r>
              </w:p>
            </w:tc>
            <w:tc>
              <w:tcPr>
                <w:tcW w:w="6061" w:type="dxa"/>
                <w:shd w:val="clear" w:color="auto" w:fill="auto"/>
                <w:vAlign w:val="center"/>
              </w:tcPr>
              <w:p w14:paraId="50D4937F" w14:textId="77777777" w:rsidR="0086074F" w:rsidRPr="00C36DF0" w:rsidRDefault="0086074F" w:rsidP="00CE3656">
                <w:pPr>
                  <w:spacing w:after="0" w:line="276" w:lineRule="auto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36DF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Не прикасаться к экрану и к тыльной стороне блоков компьютера.</w:t>
                </w:r>
              </w:p>
              <w:p w14:paraId="062B4F0C" w14:textId="77777777" w:rsidR="0086074F" w:rsidRPr="00C36DF0" w:rsidRDefault="0086074F" w:rsidP="00CE3656">
                <w:pPr>
                  <w:spacing w:after="0" w:line="276" w:lineRule="auto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36DF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Не трогать разъемы соединительных кабелей. Не приступать к работе с влажными руками.</w:t>
                </w:r>
              </w:p>
            </w:tc>
          </w:tr>
          <w:tr w:rsidR="0086074F" w:rsidRPr="00C36DF0" w14:paraId="392B9DB0" w14:textId="77777777" w:rsidTr="00CE3656">
            <w:trPr>
              <w:tblHeader/>
            </w:trPr>
            <w:tc>
              <w:tcPr>
                <w:tcW w:w="3510" w:type="dxa"/>
                <w:shd w:val="clear" w:color="auto" w:fill="auto"/>
              </w:tcPr>
              <w:p w14:paraId="5B7EEC4E" w14:textId="77777777" w:rsidR="0086074F" w:rsidRPr="00C36DF0" w:rsidRDefault="0086074F" w:rsidP="00CE3656">
                <w:pPr>
                  <w:spacing w:after="0" w:line="276" w:lineRule="auto"/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</w:pPr>
                <w:r w:rsidRPr="00C36DF0"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  <w:t>Электропаяльник</w:t>
                </w:r>
              </w:p>
            </w:tc>
            <w:tc>
              <w:tcPr>
                <w:tcW w:w="6061" w:type="dxa"/>
                <w:shd w:val="clear" w:color="auto" w:fill="auto"/>
                <w:vAlign w:val="center"/>
              </w:tcPr>
              <w:p w14:paraId="2F3C58E9" w14:textId="77777777" w:rsidR="0086074F" w:rsidRPr="00C36DF0" w:rsidRDefault="0086074F" w:rsidP="00CE3656">
                <w:pPr>
                  <w:spacing w:after="0" w:line="276" w:lineRule="auto"/>
                  <w:jc w:val="both"/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</w:pPr>
                <w:r w:rsidRPr="00C36DF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Не трогать разъемы соединительных проводов. Не приступать к работе с влажными руками.</w:t>
                </w:r>
              </w:p>
            </w:tc>
          </w:tr>
          <w:tr w:rsidR="0086074F" w:rsidRPr="00C36DF0" w14:paraId="7DF806AE" w14:textId="77777777" w:rsidTr="00CE3656">
            <w:trPr>
              <w:tblHeader/>
            </w:trPr>
            <w:tc>
              <w:tcPr>
                <w:tcW w:w="3510" w:type="dxa"/>
                <w:shd w:val="clear" w:color="auto" w:fill="auto"/>
              </w:tcPr>
              <w:p w14:paraId="594D47DF" w14:textId="77777777" w:rsidR="0086074F" w:rsidRPr="00C36DF0" w:rsidRDefault="0086074F" w:rsidP="00CE3656">
                <w:pPr>
                  <w:spacing w:after="0" w:line="276" w:lineRule="auto"/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</w:pPr>
                <w:r w:rsidRPr="00C36DF0"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  <w:t>Бокорезы</w:t>
                </w:r>
              </w:p>
            </w:tc>
            <w:tc>
              <w:tcPr>
                <w:tcW w:w="6061" w:type="dxa"/>
                <w:shd w:val="clear" w:color="auto" w:fill="auto"/>
                <w:vAlign w:val="center"/>
              </w:tcPr>
              <w:p w14:paraId="04CB152D" w14:textId="77777777" w:rsidR="0086074F" w:rsidRPr="00C36DF0" w:rsidRDefault="0086074F" w:rsidP="00CE3656">
                <w:pPr>
                  <w:spacing w:after="0" w:line="276" w:lineRule="auto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C36DF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Не пользоваться неисправным инструментом.</w:t>
                </w:r>
              </w:p>
            </w:tc>
          </w:tr>
          <w:tr w:rsidR="0086074F" w:rsidRPr="00C36DF0" w14:paraId="6C58B0DF" w14:textId="77777777" w:rsidTr="00CE3656">
            <w:trPr>
              <w:tblHeader/>
            </w:trPr>
            <w:tc>
              <w:tcPr>
                <w:tcW w:w="3510" w:type="dxa"/>
                <w:shd w:val="clear" w:color="auto" w:fill="auto"/>
              </w:tcPr>
              <w:p w14:paraId="2F254F47" w14:textId="77777777" w:rsidR="0086074F" w:rsidRPr="00C36DF0" w:rsidRDefault="0086074F" w:rsidP="00CE3656">
                <w:pPr>
                  <w:spacing w:after="0" w:line="276" w:lineRule="auto"/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</w:pPr>
                <w:r w:rsidRPr="00C36DF0"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  <w:t>Лабораторный автотрансформатор</w:t>
                </w:r>
              </w:p>
            </w:tc>
            <w:tc>
              <w:tcPr>
                <w:tcW w:w="6061" w:type="dxa"/>
                <w:shd w:val="clear" w:color="auto" w:fill="auto"/>
                <w:vAlign w:val="center"/>
              </w:tcPr>
              <w:p w14:paraId="455F1941" w14:textId="77777777" w:rsidR="0086074F" w:rsidRPr="00C36DF0" w:rsidRDefault="0086074F" w:rsidP="00CE3656">
                <w:pPr>
                  <w:spacing w:after="0" w:line="276" w:lineRule="auto"/>
                  <w:jc w:val="both"/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</w:pPr>
                <w:r w:rsidRPr="00C36DF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Не трогать разъемы соединительных проводов. Не приступать к работе с влажными руками.</w:t>
                </w:r>
              </w:p>
            </w:tc>
          </w:tr>
          <w:tr w:rsidR="0086074F" w:rsidRPr="00C36DF0" w14:paraId="378BFF94" w14:textId="77777777" w:rsidTr="00C36DF0">
            <w:trPr>
              <w:tblHeader/>
            </w:trPr>
            <w:tc>
              <w:tcPr>
                <w:tcW w:w="9571" w:type="dxa"/>
                <w:gridSpan w:val="2"/>
                <w:shd w:val="clear" w:color="auto" w:fill="auto"/>
              </w:tcPr>
              <w:p w14:paraId="2186482F" w14:textId="77777777" w:rsidR="0086074F" w:rsidRPr="00C36DF0" w:rsidRDefault="0086074F" w:rsidP="00CE3656">
                <w:pPr>
                  <w:spacing w:after="0" w:line="276" w:lineRule="auto"/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</w:pPr>
                <w:r w:rsidRPr="00C36DF0"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>Модуль 3. Разборка, ремонт, сборка и контрольные испытания приборов СЦБ и ЖАТ</w:t>
                </w:r>
              </w:p>
            </w:tc>
          </w:tr>
          <w:tr w:rsidR="0086074F" w:rsidRPr="00C36DF0" w14:paraId="27CE8814" w14:textId="77777777" w:rsidTr="00CE3656">
            <w:trPr>
              <w:tblHeader/>
            </w:trPr>
            <w:tc>
              <w:tcPr>
                <w:tcW w:w="3510" w:type="dxa"/>
                <w:shd w:val="clear" w:color="auto" w:fill="auto"/>
              </w:tcPr>
              <w:p w14:paraId="10D895B4" w14:textId="77777777" w:rsidR="0086074F" w:rsidRPr="00C36DF0" w:rsidRDefault="0086074F" w:rsidP="00CE3656">
                <w:pPr>
                  <w:spacing w:after="0" w:line="276" w:lineRule="auto"/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</w:pPr>
                <w:r w:rsidRPr="00C36DF0"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  <w:lastRenderedPageBreak/>
                  <w:t>Стенд проверки параметров реле СЦБ</w:t>
                </w:r>
              </w:p>
            </w:tc>
            <w:tc>
              <w:tcPr>
                <w:tcW w:w="6061" w:type="dxa"/>
                <w:shd w:val="clear" w:color="auto" w:fill="auto"/>
                <w:vAlign w:val="center"/>
              </w:tcPr>
              <w:p w14:paraId="5FF3D210" w14:textId="77777777" w:rsidR="0086074F" w:rsidRPr="00C36DF0" w:rsidRDefault="0086074F" w:rsidP="00CE3656">
                <w:pPr>
                  <w:pStyle w:val="ac"/>
                  <w:spacing w:after="0" w:line="276" w:lineRule="auto"/>
                  <w:ind w:left="0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36DF0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Не перемещайте стенд с подсоединенным шнуром питания к сетевой розетку. Не помещайте на шнур питания тяжелые предметы и не размещайте возле горячих предметов. Не перекручивайте шнур питания, не сгибайте и не растягивайте. При отсоединении шнура питания удерживайте за корпус штепсельной вилки. Не используйте поврежденную штепсельную вилку или сетевую розетку. Не подвергайте стенд сильным внешним воздействиям и ударам. Не снимайте крышку и </w:t>
                </w:r>
                <w:r w:rsidR="00CE3656" w:rsidRPr="00C36DF0">
                  <w:rPr>
                    <w:rFonts w:ascii="Times New Roman" w:hAnsi="Times New Roman" w:cs="Times New Roman"/>
                    <w:sz w:val="28"/>
                    <w:szCs w:val="28"/>
                  </w:rPr>
                  <w:t>никогда не модифицируйте,</w:t>
                </w:r>
                <w:r w:rsidRPr="00C36DF0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и не регулируйте стенд самостоятельно. Не подвергайте стенд воздействию чрезмерной влажности. Не устанавливайте стенд на наклонных или неустойчивых поверхностях, а также убедитесь, что край стенда не свисает.</w:t>
                </w:r>
              </w:p>
            </w:tc>
          </w:tr>
          <w:tr w:rsidR="0086074F" w:rsidRPr="00C36DF0" w14:paraId="7C22CF9A" w14:textId="77777777" w:rsidTr="00CE3656">
            <w:trPr>
              <w:tblHeader/>
            </w:trPr>
            <w:tc>
              <w:tcPr>
                <w:tcW w:w="3510" w:type="dxa"/>
                <w:shd w:val="clear" w:color="auto" w:fill="auto"/>
              </w:tcPr>
              <w:p w14:paraId="3947400E" w14:textId="77777777" w:rsidR="0086074F" w:rsidRPr="00C36DF0" w:rsidRDefault="0086074F" w:rsidP="00CE3656">
                <w:pPr>
                  <w:spacing w:after="0" w:line="276" w:lineRule="auto"/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</w:pPr>
                <w:r w:rsidRPr="00C36DF0"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  <w:t>Мегаомметр</w:t>
                </w:r>
              </w:p>
            </w:tc>
            <w:tc>
              <w:tcPr>
                <w:tcW w:w="6061" w:type="dxa"/>
                <w:shd w:val="clear" w:color="auto" w:fill="auto"/>
                <w:vAlign w:val="center"/>
              </w:tcPr>
              <w:p w14:paraId="7D713C4A" w14:textId="77777777" w:rsidR="0086074F" w:rsidRPr="00C36DF0" w:rsidRDefault="0086074F" w:rsidP="00CE3656">
                <w:pPr>
                  <w:spacing w:after="0" w:line="276" w:lineRule="auto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C36DF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Не трогать разъемы соединительных проводов. Не приступать к работе с влажными руками.</w:t>
                </w:r>
              </w:p>
            </w:tc>
          </w:tr>
          <w:tr w:rsidR="0086074F" w:rsidRPr="00C36DF0" w14:paraId="4C2EB012" w14:textId="77777777" w:rsidTr="00CE3656">
            <w:trPr>
              <w:tblHeader/>
            </w:trPr>
            <w:tc>
              <w:tcPr>
                <w:tcW w:w="3510" w:type="dxa"/>
                <w:shd w:val="clear" w:color="auto" w:fill="auto"/>
              </w:tcPr>
              <w:p w14:paraId="5E83365D" w14:textId="77777777" w:rsidR="0086074F" w:rsidRPr="00C36DF0" w:rsidRDefault="0086074F" w:rsidP="00CE3656">
                <w:pPr>
                  <w:spacing w:after="0" w:line="276" w:lineRule="auto"/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</w:pPr>
                <w:r w:rsidRPr="00C36DF0"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  <w:t>Набор инструмента электромеханика РТУ</w:t>
                </w:r>
              </w:p>
            </w:tc>
            <w:tc>
              <w:tcPr>
                <w:tcW w:w="6061" w:type="dxa"/>
                <w:shd w:val="clear" w:color="auto" w:fill="auto"/>
                <w:vAlign w:val="center"/>
              </w:tcPr>
              <w:p w14:paraId="6AC96B85" w14:textId="77777777" w:rsidR="0086074F" w:rsidRPr="00C36DF0" w:rsidRDefault="0086074F" w:rsidP="00CE3656">
                <w:pPr>
                  <w:spacing w:after="0" w:line="276" w:lineRule="auto"/>
                  <w:jc w:val="both"/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</w:pPr>
                <w:r w:rsidRPr="00C36DF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Не пользоваться неисправным инструментом.</w:t>
                </w:r>
              </w:p>
            </w:tc>
          </w:tr>
        </w:tbl>
        <w:p w14:paraId="36258BF7" w14:textId="77777777" w:rsidR="0086074F" w:rsidRPr="00C36DF0" w:rsidRDefault="0086074F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p w14:paraId="59774C02" w14:textId="77777777" w:rsidR="003F6D1F" w:rsidRPr="00C36DF0" w:rsidRDefault="003F6D1F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3.2. При выполнении конкурсных заданий:</w:t>
          </w:r>
        </w:p>
        <w:p w14:paraId="50ABDB4B" w14:textId="77777777" w:rsidR="003F6D1F" w:rsidRPr="00C36DF0" w:rsidRDefault="003F6D1F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- необходимо быть внимательным, не отвлекаться посторонними разговорами и делами, не отвлекать других участников;</w:t>
          </w:r>
        </w:p>
        <w:p w14:paraId="6C089BAB" w14:textId="77777777" w:rsidR="003F6D1F" w:rsidRPr="00C36DF0" w:rsidRDefault="003F6D1F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- соблюдать настоящую инструкцию;</w:t>
          </w:r>
        </w:p>
        <w:p w14:paraId="2148DDA4" w14:textId="77777777" w:rsidR="003F6D1F" w:rsidRPr="00C36DF0" w:rsidRDefault="003F6D1F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- соблюдать правила эксплуатации оборудования, механизмов и инструментов, не подвергать их механическим ударам, не допускать падений;</w:t>
          </w:r>
        </w:p>
        <w:p w14:paraId="036BB36D" w14:textId="77777777" w:rsidR="003F6D1F" w:rsidRPr="00C36DF0" w:rsidRDefault="003F6D1F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- поддерживать порядок и чистоту на рабочем месте;</w:t>
          </w:r>
        </w:p>
        <w:p w14:paraId="55CEFDB7" w14:textId="77777777" w:rsidR="003F6D1F" w:rsidRPr="00C36DF0" w:rsidRDefault="003F6D1F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- рабочий инструмент располагать таким образом, чтобы исключалась возможность его скатывания и падения;</w:t>
          </w:r>
        </w:p>
        <w:p w14:paraId="00E83A43" w14:textId="77777777" w:rsidR="003F6D1F" w:rsidRPr="00C36DF0" w:rsidRDefault="003F6D1F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- выполнять конкурсные задания только исправным инструментом;</w:t>
          </w:r>
        </w:p>
        <w:p w14:paraId="680FDB94" w14:textId="77777777" w:rsidR="003F6D1F" w:rsidRPr="00C36DF0" w:rsidRDefault="003F6D1F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- з</w:t>
          </w:r>
          <w:r w:rsidRPr="00C36DF0">
            <w:rPr>
              <w:rFonts w:ascii="Times New Roman" w:eastAsia="Times New Roman" w:hAnsi="Times New Roman" w:cs="Times New Roman"/>
              <w:sz w:val="28"/>
              <w:szCs w:val="28"/>
            </w:rPr>
            <w:t>апрещается отвлекаться и выходить за пределы рабочего места</w:t>
          </w:r>
        </w:p>
        <w:p w14:paraId="4367A24B" w14:textId="77777777" w:rsidR="003F6D1F" w:rsidRPr="00C36DF0" w:rsidRDefault="003F6D1F" w:rsidP="006508C3">
          <w:pPr>
            <w:spacing w:after="0" w:line="276" w:lineRule="auto"/>
            <w:ind w:firstLine="567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-</w:t>
          </w:r>
          <w:r w:rsidRPr="00C36DF0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снимать защитные кожуха и крышки;</w:t>
          </w:r>
        </w:p>
        <w:p w14:paraId="79CA0144" w14:textId="77777777" w:rsidR="003F6D1F" w:rsidRPr="00C36DF0" w:rsidRDefault="003F6D1F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eastAsia="Times New Roman" w:hAnsi="Times New Roman" w:cs="Times New Roman"/>
              <w:sz w:val="28"/>
              <w:szCs w:val="28"/>
            </w:rPr>
            <w:t>- дотрагиваться к токоведущим частям электрооборудования.</w:t>
          </w:r>
        </w:p>
        <w:p w14:paraId="559F8EBB" w14:textId="77777777" w:rsidR="003F6D1F" w:rsidRPr="00C36DF0" w:rsidRDefault="003F6D1F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lastRenderedPageBreak/>
            <w:t>3.3. При неисправности инструмента и оборудования – прекратить выполнение конкурсного задания и сообщить об этом Эксперту, а в его отсутствие заместителю главного Эксперта.</w:t>
          </w:r>
        </w:p>
        <w:p w14:paraId="65336DAE" w14:textId="77777777" w:rsidR="00821F83" w:rsidRPr="00C36DF0" w:rsidRDefault="00821F83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p w14:paraId="01038C93" w14:textId="77777777" w:rsidR="00821F83" w:rsidRPr="00C36DF0" w:rsidRDefault="00821F83" w:rsidP="006508C3">
          <w:pPr>
            <w:pStyle w:val="2"/>
            <w:spacing w:before="0" w:after="0" w:line="276" w:lineRule="auto"/>
            <w:ind w:firstLine="567"/>
            <w:rPr>
              <w:rFonts w:ascii="Times New Roman" w:hAnsi="Times New Roman"/>
            </w:rPr>
          </w:pPr>
          <w:bookmarkStart w:id="5" w:name="_Toc507427599"/>
          <w:r w:rsidRPr="00C36DF0">
            <w:rPr>
              <w:rFonts w:ascii="Times New Roman" w:hAnsi="Times New Roman"/>
            </w:rPr>
            <w:t>4. Требования охраны труда в аварийных ситуациях</w:t>
          </w:r>
          <w:bookmarkEnd w:id="5"/>
        </w:p>
        <w:p w14:paraId="00348726" w14:textId="77777777" w:rsidR="00821F83" w:rsidRPr="00C36DF0" w:rsidRDefault="00821F83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4.1. 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т.д.), участнику следует немедленно сообщить о случившемся Экспертам. Выполнение конкурсного задания продолжить только после устранения возникшей неисправности.</w:t>
          </w:r>
        </w:p>
        <w:p w14:paraId="7A316291" w14:textId="77777777" w:rsidR="00821F83" w:rsidRPr="00C36DF0" w:rsidRDefault="00821F83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4.2. В случае возникновения у участника плохого самочувствия или получения травмы сообщить об этом эксперту.</w:t>
          </w:r>
        </w:p>
        <w:p w14:paraId="539F4EFE" w14:textId="77777777" w:rsidR="00821F83" w:rsidRPr="00C36DF0" w:rsidRDefault="00821F83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4.3. При поражении участника электрическим током немедленно отключить электросеть, оказать первую помощь (самопомощь) пострадавшему, сообщить Эксперту, при необходимости обратиться к врачу.</w:t>
          </w:r>
        </w:p>
        <w:p w14:paraId="21A65372" w14:textId="77777777" w:rsidR="00821F83" w:rsidRPr="00C36DF0" w:rsidRDefault="00821F83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4.4. При несчастном случае или внезапном заболевании необходимо в первую очередь отключить питание электрооборудования, сообщить о случившемся Экспертам, которые должны принять мероприятия по оказанию первой помощи пострадавшим, вызвать скорую медицинскую помощь, при необходимости отправить пострадавшего в ближайшее лечебное учреждение.</w:t>
          </w:r>
        </w:p>
        <w:p w14:paraId="04DC08D8" w14:textId="77777777" w:rsidR="00821F83" w:rsidRPr="00C36DF0" w:rsidRDefault="00821F83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4.5. При возникновении пожара необходимо немедленно оповестить Главного эксперта и экспертов. При последующем развитии событий следует руководствоваться указаниями Главного эксперта или эксперта, заменяющего его. Приложить усилия для исключения состояния страха и паники.</w:t>
          </w:r>
        </w:p>
        <w:p w14:paraId="084C0470" w14:textId="77777777" w:rsidR="00821F83" w:rsidRPr="00C36DF0" w:rsidRDefault="00821F83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    </w:r>
        </w:p>
        <w:p w14:paraId="6752F87A" w14:textId="77777777" w:rsidR="00821F83" w:rsidRPr="00C36DF0" w:rsidRDefault="00821F83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    </w:r>
        </w:p>
        <w:p w14:paraId="75135E92" w14:textId="77777777" w:rsidR="00821F83" w:rsidRPr="00C36DF0" w:rsidRDefault="00821F83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 xml:space="preserve">В загоревшемся помещении не следует дожидаться, пока приблизится пламя. Основная опасность пожара для человека – дым. При наступлении </w:t>
          </w:r>
          <w:r w:rsidRPr="00C36DF0">
            <w:rPr>
              <w:rFonts w:ascii="Times New Roman" w:hAnsi="Times New Roman" w:cs="Times New Roman"/>
              <w:sz w:val="28"/>
              <w:szCs w:val="28"/>
            </w:rPr>
            <w:lastRenderedPageBreak/>
            <w:t>признаков удушья лечь на пол и как можно быстрее ползти в сторону эвакуационного выхода.</w:t>
          </w:r>
        </w:p>
        <w:p w14:paraId="032009B8" w14:textId="77777777" w:rsidR="00821F83" w:rsidRPr="00C36DF0" w:rsidRDefault="00821F83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4.6. При обнаружении взрывоопасного или подозрительного предмета не подходите близко к нему, предупредите о возможной опасности находящихся поблизости экспертов или обслуживающий персонал.</w:t>
          </w:r>
        </w:p>
        <w:p w14:paraId="7F2182ED" w14:textId="77777777" w:rsidR="00821F83" w:rsidRPr="00C36DF0" w:rsidRDefault="00821F83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При происшествии взрыва необходимо спокойно уточнить обстановку и действовать по указанию экспертов, при необходимости эвакуации возьмите с собой документы и предметы первой необходимости, при передвижении соблюдайте осторожность, не трогайте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    </w:r>
        </w:p>
        <w:p w14:paraId="43A8A8F3" w14:textId="77777777" w:rsidR="00821F83" w:rsidRPr="00C36DF0" w:rsidRDefault="00821F83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p w14:paraId="38663D95" w14:textId="77777777" w:rsidR="00821F83" w:rsidRPr="00C36DF0" w:rsidRDefault="00821F83" w:rsidP="006508C3">
          <w:pPr>
            <w:pStyle w:val="2"/>
            <w:spacing w:before="0" w:after="0" w:line="276" w:lineRule="auto"/>
            <w:ind w:firstLine="567"/>
            <w:rPr>
              <w:rFonts w:ascii="Times New Roman" w:hAnsi="Times New Roman"/>
            </w:rPr>
          </w:pPr>
          <w:bookmarkStart w:id="6" w:name="_Toc507427600"/>
          <w:r w:rsidRPr="00C36DF0">
            <w:rPr>
              <w:rFonts w:ascii="Times New Roman" w:hAnsi="Times New Roman"/>
            </w:rPr>
            <w:t>5.Требование охраны труда по окончании работ</w:t>
          </w:r>
          <w:bookmarkEnd w:id="6"/>
        </w:p>
        <w:p w14:paraId="455545A9" w14:textId="77777777" w:rsidR="00462A25" w:rsidRPr="00C36DF0" w:rsidRDefault="00462A25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После окончания работ каждый участник обязан:</w:t>
          </w:r>
        </w:p>
        <w:p w14:paraId="735E37A3" w14:textId="77777777" w:rsidR="00462A25" w:rsidRPr="00C36DF0" w:rsidRDefault="00462A25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 xml:space="preserve">5.1. Привести в порядок рабочее место. </w:t>
          </w:r>
        </w:p>
        <w:p w14:paraId="008960DB" w14:textId="77777777" w:rsidR="00462A25" w:rsidRPr="00C36DF0" w:rsidRDefault="00462A25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5.2. Убрать средства индивидуальной защиты в отведенное для хранений место.</w:t>
          </w:r>
        </w:p>
        <w:p w14:paraId="31554FC2" w14:textId="77777777" w:rsidR="00462A25" w:rsidRPr="00C36DF0" w:rsidRDefault="00462A25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5.3. Отключить инструмент и оборудование от сети.</w:t>
          </w:r>
        </w:p>
        <w:p w14:paraId="30E180AC" w14:textId="77777777" w:rsidR="00462A25" w:rsidRPr="00C36DF0" w:rsidRDefault="00462A25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5.4. Инструмент убрать в специально предназначенное для хранений место.</w:t>
          </w:r>
        </w:p>
        <w:p w14:paraId="5612187E" w14:textId="77777777" w:rsidR="00462A25" w:rsidRPr="00C36DF0" w:rsidRDefault="00462A25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5.5. Сообщить эксперту о выявленных во время выполнения конкурсных заданий неполадках и неисправностях оборудования и инструмента, и других факторах, влияющих на безопасность выполнения конкурсного задания.</w:t>
          </w:r>
        </w:p>
        <w:p w14:paraId="0F427F58" w14:textId="77777777" w:rsidR="00821F83" w:rsidRPr="00C36DF0" w:rsidRDefault="00821F83" w:rsidP="006508C3">
          <w:pPr>
            <w:pStyle w:val="1"/>
            <w:spacing w:before="0"/>
            <w:ind w:firstLine="567"/>
            <w:rPr>
              <w:rFonts w:ascii="Times New Roman" w:hAnsi="Times New Roman"/>
              <w:color w:val="auto"/>
            </w:rPr>
          </w:pPr>
          <w:r w:rsidRPr="00C36DF0">
            <w:rPr>
              <w:rFonts w:ascii="Times New Roman" w:hAnsi="Times New Roman"/>
            </w:rPr>
            <w:br w:type="page"/>
          </w:r>
          <w:bookmarkStart w:id="7" w:name="_Toc507427601"/>
          <w:r w:rsidRPr="00C36DF0">
            <w:rPr>
              <w:rFonts w:ascii="Times New Roman" w:hAnsi="Times New Roman"/>
              <w:color w:val="auto"/>
            </w:rPr>
            <w:lastRenderedPageBreak/>
            <w:t>Инструкция по охране труда для экспертов</w:t>
          </w:r>
          <w:bookmarkEnd w:id="7"/>
        </w:p>
        <w:p w14:paraId="051BFB6F" w14:textId="77777777" w:rsidR="00821F83" w:rsidRPr="00C36DF0" w:rsidRDefault="00821F83" w:rsidP="006508C3">
          <w:pPr>
            <w:spacing w:after="0" w:line="276" w:lineRule="auto"/>
            <w:ind w:firstLine="567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14:paraId="1D898819" w14:textId="77777777" w:rsidR="00821F83" w:rsidRPr="00C36DF0" w:rsidRDefault="00821F83" w:rsidP="006508C3">
          <w:pPr>
            <w:pStyle w:val="1"/>
            <w:spacing w:before="0"/>
            <w:ind w:firstLine="567"/>
            <w:rPr>
              <w:rFonts w:ascii="Times New Roman" w:hAnsi="Times New Roman"/>
              <w:i/>
              <w:color w:val="auto"/>
            </w:rPr>
          </w:pPr>
          <w:bookmarkStart w:id="8" w:name="_Toc507427602"/>
          <w:r w:rsidRPr="00C36DF0">
            <w:rPr>
              <w:rFonts w:ascii="Times New Roman" w:hAnsi="Times New Roman"/>
              <w:i/>
              <w:color w:val="auto"/>
            </w:rPr>
            <w:t>1.Общие требования охраны труда</w:t>
          </w:r>
          <w:bookmarkEnd w:id="8"/>
        </w:p>
        <w:p w14:paraId="4036F874" w14:textId="77777777" w:rsidR="00821F83" w:rsidRPr="00C36DF0" w:rsidRDefault="00821F83" w:rsidP="006508C3">
          <w:pPr>
            <w:spacing w:after="0" w:line="276" w:lineRule="auto"/>
            <w:ind w:firstLine="567"/>
            <w:rPr>
              <w:rFonts w:ascii="Times New Roman" w:hAnsi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 xml:space="preserve">1.1. К работе в качестве эксперта Компетенции </w:t>
          </w:r>
          <w:r w:rsidRPr="00C36DF0">
            <w:rPr>
              <w:rFonts w:ascii="Times New Roman" w:hAnsi="Times New Roman" w:cs="Times New Roman"/>
              <w:b/>
              <w:sz w:val="28"/>
              <w:szCs w:val="28"/>
            </w:rPr>
            <w:t>«</w:t>
          </w:r>
          <w:r w:rsidR="00462A25" w:rsidRPr="00C36DF0">
            <w:rPr>
              <w:rFonts w:ascii="Times New Roman" w:hAnsi="Times New Roman" w:cs="Times New Roman"/>
              <w:b/>
              <w:sz w:val="28"/>
              <w:szCs w:val="28"/>
            </w:rPr>
            <w:t xml:space="preserve">Т82 </w:t>
          </w:r>
          <w:r w:rsidR="0051483A" w:rsidRPr="00C36DF0">
            <w:rPr>
              <w:rFonts w:ascii="Times New Roman" w:hAnsi="Times New Roman"/>
              <w:b/>
              <w:sz w:val="28"/>
              <w:szCs w:val="28"/>
            </w:rPr>
            <w:t>Обслуживание и ремонт устройств железнодорожной автоматики и телемеханики</w:t>
          </w:r>
          <w:r w:rsidRPr="00C36DF0">
            <w:rPr>
              <w:rFonts w:ascii="Times New Roman" w:hAnsi="Times New Roman" w:cs="Times New Roman"/>
              <w:b/>
              <w:sz w:val="28"/>
              <w:szCs w:val="28"/>
            </w:rPr>
            <w:t>»</w:t>
          </w:r>
          <w:r w:rsidRPr="00C36DF0">
            <w:rPr>
              <w:rFonts w:ascii="Times New Roman" w:hAnsi="Times New Roman" w:cs="Times New Roman"/>
              <w:sz w:val="28"/>
              <w:szCs w:val="28"/>
            </w:rPr>
            <w:t xml:space="preserve"> допускаются Эксперты, прошедшие специальное обучение и не имеющие противопоказаний по состоянию здоровья.</w:t>
          </w:r>
        </w:p>
        <w:p w14:paraId="17E65E06" w14:textId="77777777" w:rsidR="00821F83" w:rsidRPr="00C36DF0" w:rsidRDefault="00821F83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1.2. Эксперт с особыми полномочиями, на которого возложена обязанность за проведение инструктажа по охране труда, должен иметь действующие удостоверение «О проверке знаний требований охраны труда».</w:t>
          </w:r>
        </w:p>
        <w:p w14:paraId="7BB1C486" w14:textId="77777777" w:rsidR="00821F83" w:rsidRPr="00C36DF0" w:rsidRDefault="00821F83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 xml:space="preserve">1.3. В процессе контроля выполнения конкурсных заданий и нахождения на территории и в помещениях проведения чемпионата по Компетенции </w:t>
          </w:r>
          <w:r w:rsidR="006514F5" w:rsidRPr="00C36DF0">
            <w:rPr>
              <w:rFonts w:ascii="Times New Roman" w:hAnsi="Times New Roman" w:cs="Times New Roman"/>
              <w:b/>
              <w:sz w:val="28"/>
              <w:szCs w:val="28"/>
            </w:rPr>
            <w:t xml:space="preserve">Т82 </w:t>
          </w:r>
          <w:r w:rsidR="00D43AD0" w:rsidRPr="00C36DF0">
            <w:rPr>
              <w:rFonts w:ascii="Times New Roman" w:hAnsi="Times New Roman"/>
              <w:b/>
              <w:sz w:val="28"/>
              <w:szCs w:val="28"/>
            </w:rPr>
            <w:t>Обслуживание и ремонт устройств железнодорожной автоматики и телемеханики</w:t>
          </w:r>
          <w:r w:rsidR="00A06202">
            <w:rPr>
              <w:rFonts w:ascii="Times New Roman" w:hAnsi="Times New Roman"/>
              <w:b/>
              <w:sz w:val="28"/>
              <w:szCs w:val="28"/>
            </w:rPr>
            <w:t xml:space="preserve"> </w:t>
          </w:r>
          <w:r w:rsidRPr="00C36DF0">
            <w:rPr>
              <w:rFonts w:ascii="Times New Roman" w:hAnsi="Times New Roman" w:cs="Times New Roman"/>
              <w:sz w:val="28"/>
              <w:szCs w:val="28"/>
            </w:rPr>
            <w:t>Эксперт обязан четко соблюдать:</w:t>
          </w:r>
        </w:p>
        <w:p w14:paraId="6DCD394B" w14:textId="77777777" w:rsidR="00821F83" w:rsidRPr="00C36DF0" w:rsidRDefault="00821F83" w:rsidP="006508C3">
          <w:pPr>
            <w:numPr>
              <w:ilvl w:val="0"/>
              <w:numId w:val="6"/>
            </w:numPr>
            <w:tabs>
              <w:tab w:val="left" w:pos="1134"/>
            </w:tabs>
            <w:spacing w:after="0" w:line="276" w:lineRule="auto"/>
            <w:ind w:left="0"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 xml:space="preserve">инструкции по охране труда и технике безопасности; </w:t>
          </w:r>
        </w:p>
        <w:p w14:paraId="751BF2BF" w14:textId="77777777" w:rsidR="00821F83" w:rsidRPr="00C36DF0" w:rsidRDefault="00821F83" w:rsidP="006508C3">
          <w:pPr>
            <w:numPr>
              <w:ilvl w:val="0"/>
              <w:numId w:val="6"/>
            </w:numPr>
            <w:tabs>
              <w:tab w:val="left" w:pos="1134"/>
            </w:tabs>
            <w:spacing w:after="0" w:line="276" w:lineRule="auto"/>
            <w:ind w:left="0"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правила пожарной безопасности, знать места расположения первичных средств пожаротушения и планов эвакуации;</w:t>
          </w:r>
        </w:p>
        <w:p w14:paraId="4C3C7702" w14:textId="77777777" w:rsidR="00821F83" w:rsidRPr="00C36DF0" w:rsidRDefault="00821F83" w:rsidP="006508C3">
          <w:pPr>
            <w:numPr>
              <w:ilvl w:val="0"/>
              <w:numId w:val="6"/>
            </w:numPr>
            <w:tabs>
              <w:tab w:val="left" w:pos="1134"/>
            </w:tabs>
            <w:spacing w:after="0" w:line="276" w:lineRule="auto"/>
            <w:ind w:left="0"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расписание и график проведения конкурсного задания, установленные режимы труда и отдыха.</w:t>
          </w:r>
        </w:p>
        <w:p w14:paraId="46AE57AD" w14:textId="77777777" w:rsidR="00821F83" w:rsidRPr="00C36DF0" w:rsidRDefault="00821F83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 xml:space="preserve">1.4. При работе на </w:t>
          </w:r>
          <w:r w:rsidR="00D43AD0" w:rsidRPr="00C36DF0">
            <w:rPr>
              <w:rFonts w:ascii="Times New Roman" w:hAnsi="Times New Roman" w:cs="Times New Roman"/>
              <w:sz w:val="28"/>
              <w:szCs w:val="28"/>
            </w:rPr>
            <w:t xml:space="preserve">тренажерах, </w:t>
          </w:r>
          <w:r w:rsidRPr="00C36DF0">
            <w:rPr>
              <w:rFonts w:ascii="Times New Roman" w:hAnsi="Times New Roman" w:cs="Times New Roman"/>
              <w:sz w:val="28"/>
              <w:szCs w:val="28"/>
            </w:rPr>
            <w:t>персональном компьютере и копировально-множительной технике на Эксперта могут воздействовать следующие вредные и (или) опасные производственные факторы:</w:t>
          </w:r>
        </w:p>
        <w:p w14:paraId="29665A6C" w14:textId="77777777" w:rsidR="00821F83" w:rsidRPr="00C36DF0" w:rsidRDefault="00821F83" w:rsidP="006508C3">
          <w:pPr>
            <w:numPr>
              <w:ilvl w:val="0"/>
              <w:numId w:val="9"/>
            </w:numPr>
            <w:spacing w:after="0" w:line="276" w:lineRule="auto"/>
            <w:ind w:left="0"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электрический ток;</w:t>
          </w:r>
        </w:p>
        <w:p w14:paraId="56A79B27" w14:textId="77777777" w:rsidR="00821F83" w:rsidRPr="00C36DF0" w:rsidRDefault="00821F83" w:rsidP="006508C3">
          <w:pPr>
            <w:numPr>
              <w:ilvl w:val="0"/>
              <w:numId w:val="9"/>
            </w:numPr>
            <w:spacing w:after="0" w:line="276" w:lineRule="auto"/>
            <w:ind w:left="0"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статическое электричество, образующееся в результате трения движущейся бумаги с рабочими механизмами, а также при некачественном заземлении аппара</w:t>
          </w:r>
          <w:r w:rsidR="00D43AD0" w:rsidRPr="00C36DF0">
            <w:rPr>
              <w:rFonts w:ascii="Times New Roman" w:hAnsi="Times New Roman" w:cs="Times New Roman"/>
              <w:sz w:val="28"/>
              <w:szCs w:val="28"/>
            </w:rPr>
            <w:t>туры</w:t>
          </w:r>
          <w:r w:rsidRPr="00C36DF0">
            <w:rPr>
              <w:rFonts w:ascii="Times New Roman" w:hAnsi="Times New Roman" w:cs="Times New Roman"/>
              <w:sz w:val="28"/>
              <w:szCs w:val="28"/>
            </w:rPr>
            <w:t>;</w:t>
          </w:r>
        </w:p>
        <w:p w14:paraId="76F810AA" w14:textId="77777777" w:rsidR="00821F83" w:rsidRPr="00C36DF0" w:rsidRDefault="00821F83" w:rsidP="006508C3">
          <w:pPr>
            <w:numPr>
              <w:ilvl w:val="0"/>
              <w:numId w:val="9"/>
            </w:numPr>
            <w:spacing w:after="0" w:line="276" w:lineRule="auto"/>
            <w:ind w:left="0"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 xml:space="preserve">шум, обусловленный конструкцией </w:t>
          </w:r>
          <w:r w:rsidR="00D43AD0" w:rsidRPr="00C36DF0">
            <w:rPr>
              <w:rFonts w:ascii="Times New Roman" w:hAnsi="Times New Roman" w:cs="Times New Roman"/>
              <w:sz w:val="28"/>
              <w:szCs w:val="28"/>
            </w:rPr>
            <w:t xml:space="preserve">тренажеров и </w:t>
          </w:r>
          <w:r w:rsidRPr="00C36DF0">
            <w:rPr>
              <w:rFonts w:ascii="Times New Roman" w:hAnsi="Times New Roman" w:cs="Times New Roman"/>
              <w:sz w:val="28"/>
              <w:szCs w:val="28"/>
            </w:rPr>
            <w:t>оргтехники;</w:t>
          </w:r>
        </w:p>
        <w:p w14:paraId="25A4405F" w14:textId="77777777" w:rsidR="00821F83" w:rsidRPr="00C36DF0" w:rsidRDefault="00821F83" w:rsidP="006508C3">
          <w:pPr>
            <w:numPr>
              <w:ilvl w:val="0"/>
              <w:numId w:val="9"/>
            </w:numPr>
            <w:spacing w:after="0" w:line="276" w:lineRule="auto"/>
            <w:ind w:left="0"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химические вещества, выделяющиеся при работе оргтехники;</w:t>
          </w:r>
        </w:p>
        <w:p w14:paraId="294644AB" w14:textId="77777777" w:rsidR="00821F83" w:rsidRPr="00C36DF0" w:rsidRDefault="00821F83" w:rsidP="006508C3">
          <w:pPr>
            <w:numPr>
              <w:ilvl w:val="0"/>
              <w:numId w:val="9"/>
            </w:numPr>
            <w:spacing w:after="0" w:line="276" w:lineRule="auto"/>
            <w:ind w:left="0"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зрительное перенапряжение при работе с ПК.</w:t>
          </w:r>
        </w:p>
        <w:p w14:paraId="07C52AE4" w14:textId="77777777" w:rsidR="00821F83" w:rsidRPr="00C36DF0" w:rsidRDefault="00821F83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При наблюдении за выполнением конкурсного задания участниками на Эксперта могут воздействовать следующие вредные и (или) опасные производственные факторы:</w:t>
          </w:r>
        </w:p>
        <w:p w14:paraId="320B2D58" w14:textId="77777777" w:rsidR="00821F83" w:rsidRPr="00C36DF0" w:rsidRDefault="00821F83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Физические:</w:t>
          </w:r>
        </w:p>
        <w:p w14:paraId="71D74B81" w14:textId="77777777" w:rsidR="00821F83" w:rsidRPr="00C36DF0" w:rsidRDefault="00821F83" w:rsidP="006508C3">
          <w:pPr>
            <w:numPr>
              <w:ilvl w:val="0"/>
              <w:numId w:val="12"/>
            </w:numPr>
            <w:tabs>
              <w:tab w:val="left" w:pos="993"/>
            </w:tabs>
            <w:spacing w:after="0" w:line="276" w:lineRule="auto"/>
            <w:ind w:left="0" w:firstLine="567"/>
            <w:jc w:val="both"/>
            <w:rPr>
              <w:rFonts w:ascii="Times New Roman" w:eastAsia="Times New Roman" w:hAnsi="Times New Roman" w:cs="Times New Roman"/>
              <w:sz w:val="28"/>
              <w:szCs w:val="28"/>
              <w:lang w:eastAsia="zh-CN"/>
            </w:rPr>
          </w:pPr>
          <w:r w:rsidRPr="00C36DF0">
            <w:rPr>
              <w:rFonts w:ascii="Times New Roman" w:eastAsia="Times New Roman" w:hAnsi="Times New Roman" w:cs="Times New Roman"/>
              <w:sz w:val="28"/>
              <w:szCs w:val="28"/>
              <w:lang w:eastAsia="zh-CN"/>
            </w:rPr>
            <w:t xml:space="preserve">повышенный уровень электромагнитного излучения; </w:t>
          </w:r>
        </w:p>
        <w:p w14:paraId="6B787917" w14:textId="77777777" w:rsidR="00821F83" w:rsidRPr="00C36DF0" w:rsidRDefault="00821F83" w:rsidP="006508C3">
          <w:pPr>
            <w:numPr>
              <w:ilvl w:val="0"/>
              <w:numId w:val="12"/>
            </w:numPr>
            <w:tabs>
              <w:tab w:val="left" w:pos="993"/>
            </w:tabs>
            <w:spacing w:after="0" w:line="276" w:lineRule="auto"/>
            <w:ind w:left="0" w:firstLine="567"/>
            <w:jc w:val="both"/>
            <w:rPr>
              <w:rFonts w:ascii="Times New Roman" w:eastAsia="Times New Roman" w:hAnsi="Times New Roman" w:cs="Times New Roman"/>
              <w:sz w:val="28"/>
              <w:szCs w:val="28"/>
              <w:lang w:eastAsia="zh-CN"/>
            </w:rPr>
          </w:pPr>
          <w:r w:rsidRPr="00C36DF0">
            <w:rPr>
              <w:rFonts w:ascii="Times New Roman" w:eastAsia="Times New Roman" w:hAnsi="Times New Roman" w:cs="Times New Roman"/>
              <w:sz w:val="28"/>
              <w:szCs w:val="28"/>
              <w:lang w:eastAsia="zh-CN"/>
            </w:rPr>
            <w:lastRenderedPageBreak/>
            <w:t xml:space="preserve">повышенный уровень статического электричества; повышенная яркость светового изображения; </w:t>
          </w:r>
        </w:p>
        <w:p w14:paraId="07CA507C" w14:textId="77777777" w:rsidR="00821F83" w:rsidRPr="00C36DF0" w:rsidRDefault="00821F83" w:rsidP="006508C3">
          <w:pPr>
            <w:numPr>
              <w:ilvl w:val="0"/>
              <w:numId w:val="12"/>
            </w:numPr>
            <w:tabs>
              <w:tab w:val="left" w:pos="993"/>
            </w:tabs>
            <w:spacing w:after="0" w:line="276" w:lineRule="auto"/>
            <w:ind w:left="0" w:firstLine="567"/>
            <w:jc w:val="both"/>
            <w:rPr>
              <w:rFonts w:ascii="Times New Roman" w:eastAsia="Times New Roman" w:hAnsi="Times New Roman" w:cs="Times New Roman"/>
              <w:sz w:val="28"/>
              <w:szCs w:val="28"/>
              <w:lang w:eastAsia="zh-CN"/>
            </w:rPr>
          </w:pPr>
          <w:r w:rsidRPr="00C36DF0">
            <w:rPr>
              <w:rFonts w:ascii="Times New Roman" w:eastAsia="Times New Roman" w:hAnsi="Times New Roman" w:cs="Times New Roman"/>
              <w:sz w:val="28"/>
              <w:szCs w:val="28"/>
              <w:lang w:eastAsia="zh-CN"/>
            </w:rPr>
            <w:t xml:space="preserve">повышенный уровень пульсации светового потока; </w:t>
          </w:r>
        </w:p>
        <w:p w14:paraId="777E5286" w14:textId="77777777" w:rsidR="00821F83" w:rsidRPr="00C36DF0" w:rsidRDefault="00821F83" w:rsidP="006508C3">
          <w:pPr>
            <w:numPr>
              <w:ilvl w:val="0"/>
              <w:numId w:val="12"/>
            </w:numPr>
            <w:tabs>
              <w:tab w:val="left" w:pos="993"/>
            </w:tabs>
            <w:spacing w:after="0" w:line="276" w:lineRule="auto"/>
            <w:ind w:left="0" w:firstLine="567"/>
            <w:jc w:val="both"/>
            <w:rPr>
              <w:rFonts w:ascii="Times New Roman" w:eastAsia="Times New Roman" w:hAnsi="Times New Roman" w:cs="Times New Roman"/>
              <w:sz w:val="28"/>
              <w:szCs w:val="28"/>
              <w:lang w:eastAsia="zh-CN"/>
            </w:rPr>
          </w:pPr>
          <w:r w:rsidRPr="00C36DF0">
            <w:rPr>
              <w:rFonts w:ascii="Times New Roman" w:eastAsia="Times New Roman" w:hAnsi="Times New Roman" w:cs="Times New Roman"/>
              <w:sz w:val="28"/>
              <w:szCs w:val="28"/>
              <w:lang w:eastAsia="zh-CN"/>
            </w:rPr>
            <w:t xml:space="preserve">повышенное значение напряжения в электрической цепи, замыкание которой может произойти через тело человека; </w:t>
          </w:r>
        </w:p>
        <w:p w14:paraId="4430E8B3" w14:textId="77777777" w:rsidR="00821F83" w:rsidRPr="00C36DF0" w:rsidRDefault="00821F83" w:rsidP="006508C3">
          <w:pPr>
            <w:numPr>
              <w:ilvl w:val="0"/>
              <w:numId w:val="12"/>
            </w:numPr>
            <w:tabs>
              <w:tab w:val="left" w:pos="993"/>
            </w:tabs>
            <w:spacing w:after="0" w:line="276" w:lineRule="auto"/>
            <w:ind w:left="0" w:firstLine="567"/>
            <w:jc w:val="both"/>
            <w:rPr>
              <w:rFonts w:ascii="Times New Roman" w:eastAsia="Times New Roman" w:hAnsi="Times New Roman" w:cs="Times New Roman"/>
              <w:sz w:val="28"/>
              <w:szCs w:val="28"/>
              <w:lang w:eastAsia="zh-CN"/>
            </w:rPr>
          </w:pPr>
          <w:r w:rsidRPr="00C36DF0">
            <w:rPr>
              <w:rFonts w:ascii="Times New Roman" w:eastAsia="Times New Roman" w:hAnsi="Times New Roman" w:cs="Times New Roman"/>
              <w:sz w:val="28"/>
              <w:szCs w:val="28"/>
              <w:lang w:eastAsia="zh-CN"/>
            </w:rPr>
            <w:t xml:space="preserve">повышенный или пониженный уровень освещенности; </w:t>
          </w:r>
        </w:p>
        <w:p w14:paraId="235BE4FC" w14:textId="77777777" w:rsidR="00821F83" w:rsidRPr="00C36DF0" w:rsidRDefault="00821F83" w:rsidP="006508C3">
          <w:pPr>
            <w:numPr>
              <w:ilvl w:val="0"/>
              <w:numId w:val="12"/>
            </w:numPr>
            <w:tabs>
              <w:tab w:val="left" w:pos="993"/>
            </w:tabs>
            <w:spacing w:after="0" w:line="276" w:lineRule="auto"/>
            <w:ind w:left="0" w:firstLine="567"/>
            <w:jc w:val="both"/>
            <w:rPr>
              <w:rFonts w:ascii="Times New Roman" w:eastAsia="Times New Roman" w:hAnsi="Times New Roman" w:cs="Times New Roman"/>
              <w:sz w:val="28"/>
              <w:szCs w:val="28"/>
              <w:lang w:eastAsia="zh-CN"/>
            </w:rPr>
          </w:pPr>
          <w:r w:rsidRPr="00C36DF0">
            <w:rPr>
              <w:rFonts w:ascii="Times New Roman" w:eastAsia="Times New Roman" w:hAnsi="Times New Roman" w:cs="Times New Roman"/>
              <w:sz w:val="28"/>
              <w:szCs w:val="28"/>
              <w:lang w:eastAsia="zh-CN"/>
            </w:rPr>
            <w:t>повышенный уровень прямой и отраженной</w:t>
          </w:r>
          <w:r w:rsidR="00A06202">
            <w:rPr>
              <w:rFonts w:ascii="Times New Roman" w:eastAsia="Times New Roman" w:hAnsi="Times New Roman" w:cs="Times New Roman"/>
              <w:sz w:val="28"/>
              <w:szCs w:val="28"/>
              <w:lang w:eastAsia="zh-CN"/>
            </w:rPr>
            <w:t xml:space="preserve"> </w:t>
          </w:r>
          <w:r w:rsidRPr="00C36DF0">
            <w:rPr>
              <w:rFonts w:ascii="Times New Roman" w:eastAsia="Times New Roman" w:hAnsi="Times New Roman" w:cs="Times New Roman"/>
              <w:sz w:val="28"/>
              <w:szCs w:val="28"/>
              <w:lang w:eastAsia="zh-CN"/>
            </w:rPr>
            <w:t>блесткости;</w:t>
          </w:r>
        </w:p>
        <w:p w14:paraId="176C55BD" w14:textId="77777777" w:rsidR="00821F83" w:rsidRPr="00C36DF0" w:rsidRDefault="00821F83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Психологические:</w:t>
          </w:r>
        </w:p>
        <w:p w14:paraId="3222045C" w14:textId="77777777" w:rsidR="00821F83" w:rsidRPr="00C36DF0" w:rsidRDefault="00821F83" w:rsidP="006508C3">
          <w:pPr>
            <w:numPr>
              <w:ilvl w:val="0"/>
              <w:numId w:val="8"/>
            </w:numPr>
            <w:spacing w:after="0" w:line="276" w:lineRule="auto"/>
            <w:ind w:left="0"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чрезмерное напряжение внимания, усиленная нагрузка на зрение;</w:t>
          </w:r>
        </w:p>
        <w:p w14:paraId="5E0E08F3" w14:textId="77777777" w:rsidR="00821F83" w:rsidRPr="00C36DF0" w:rsidRDefault="00821F83" w:rsidP="006508C3">
          <w:pPr>
            <w:numPr>
              <w:ilvl w:val="0"/>
              <w:numId w:val="8"/>
            </w:numPr>
            <w:spacing w:after="0" w:line="276" w:lineRule="auto"/>
            <w:ind w:left="0"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eastAsia="Times New Roman" w:hAnsi="Times New Roman" w:cs="Times New Roman"/>
              <w:sz w:val="28"/>
              <w:szCs w:val="28"/>
              <w:lang w:eastAsia="zh-CN"/>
            </w:rPr>
            <w:t>интеллектуальные и эмоциональные нагрузки;</w:t>
          </w:r>
        </w:p>
        <w:p w14:paraId="5B7A2FB6" w14:textId="77777777" w:rsidR="00821F83" w:rsidRPr="00C36DF0" w:rsidRDefault="00821F83" w:rsidP="006508C3">
          <w:pPr>
            <w:numPr>
              <w:ilvl w:val="0"/>
              <w:numId w:val="8"/>
            </w:numPr>
            <w:spacing w:after="0" w:line="276" w:lineRule="auto"/>
            <w:ind w:left="0"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eastAsia="Times New Roman" w:hAnsi="Times New Roman" w:cs="Times New Roman"/>
              <w:sz w:val="28"/>
              <w:szCs w:val="28"/>
              <w:lang w:eastAsia="zh-CN"/>
            </w:rPr>
            <w:t>длительные статические нагрузки; монотонность труда.</w:t>
          </w:r>
        </w:p>
        <w:p w14:paraId="7985465C" w14:textId="77777777" w:rsidR="00821F83" w:rsidRPr="00C36DF0" w:rsidRDefault="00821F83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1.5. Во время выполнения конкурсного задания средства индивидуальной защиты не применяются.</w:t>
          </w:r>
        </w:p>
        <w:p w14:paraId="08E9312F" w14:textId="77777777" w:rsidR="00B63C1A" w:rsidRPr="00C36DF0" w:rsidRDefault="00821F83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 xml:space="preserve">1.6. </w:t>
          </w:r>
          <w:r w:rsidR="00B63C1A" w:rsidRPr="00C36DF0">
            <w:rPr>
              <w:rFonts w:ascii="Times New Roman" w:hAnsi="Times New Roman" w:cs="Times New Roman"/>
              <w:sz w:val="28"/>
              <w:szCs w:val="28"/>
            </w:rPr>
            <w:t>Знаки безопасности, используемые на рабочем месте, для обозначения присутствующих опасностей:</w:t>
          </w:r>
        </w:p>
        <w:p w14:paraId="751091FE" w14:textId="77777777" w:rsidR="00B63C1A" w:rsidRPr="00C36DF0" w:rsidRDefault="00B63C1A" w:rsidP="006508C3">
          <w:pPr>
            <w:pStyle w:val="ac"/>
            <w:widowControl w:val="0"/>
            <w:numPr>
              <w:ilvl w:val="0"/>
              <w:numId w:val="16"/>
            </w:numPr>
            <w:tabs>
              <w:tab w:val="left" w:pos="1419"/>
            </w:tabs>
            <w:autoSpaceDE w:val="0"/>
            <w:autoSpaceDN w:val="0"/>
            <w:spacing w:after="0" w:line="276" w:lineRule="auto"/>
            <w:ind w:left="0" w:firstLine="567"/>
            <w:contextualSpacing w:val="0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запрещающие</w:t>
          </w:r>
        </w:p>
        <w:p w14:paraId="17BDA6C6" w14:textId="77777777" w:rsidR="00B63C1A" w:rsidRPr="00C36DF0" w:rsidRDefault="00B63C1A" w:rsidP="006508C3">
          <w:pPr>
            <w:pStyle w:val="ad"/>
            <w:spacing w:line="276" w:lineRule="auto"/>
            <w:ind w:left="0" w:firstLine="567"/>
            <w:rPr>
              <w:sz w:val="28"/>
              <w:szCs w:val="28"/>
            </w:rPr>
          </w:pPr>
        </w:p>
        <w:tbl>
          <w:tblPr>
            <w:tblStyle w:val="TableNormal"/>
            <w:tblW w:w="5000" w:type="pct"/>
            <w:jc w:val="center"/>
            <w:tbl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blBorders>
            <w:tblLook w:val="01E0" w:firstRow="1" w:lastRow="1" w:firstColumn="1" w:lastColumn="1" w:noHBand="0" w:noVBand="0"/>
          </w:tblPr>
          <w:tblGrid>
            <w:gridCol w:w="1243"/>
            <w:gridCol w:w="853"/>
            <w:gridCol w:w="7269"/>
          </w:tblGrid>
          <w:tr w:rsidR="00B63C1A" w:rsidRPr="00C36DF0" w14:paraId="5D592C7E" w14:textId="77777777" w:rsidTr="00CE3656">
            <w:trPr>
              <w:trHeight w:val="746"/>
              <w:jc w:val="center"/>
            </w:trPr>
            <w:tc>
              <w:tcPr>
                <w:tcW w:w="814" w:type="pct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1B3CA2D" w14:textId="77777777" w:rsidR="00B63C1A" w:rsidRPr="00C36DF0" w:rsidRDefault="00B63C1A" w:rsidP="00CE3656">
                <w:pPr>
                  <w:pStyle w:val="TableParagraph"/>
                  <w:spacing w:line="276" w:lineRule="auto"/>
                  <w:ind w:left="0"/>
                  <w:jc w:val="center"/>
                  <w:rPr>
                    <w:sz w:val="28"/>
                    <w:szCs w:val="28"/>
                  </w:rPr>
                </w:pPr>
                <w:r w:rsidRPr="00C36DF0">
                  <w:rPr>
                    <w:sz w:val="28"/>
                    <w:szCs w:val="28"/>
                  </w:rPr>
                  <w:t>Цветографическое</w:t>
                </w:r>
                <w:r w:rsidR="00A06202">
                  <w:rPr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sz w:val="28"/>
                    <w:szCs w:val="28"/>
                  </w:rPr>
                  <w:t>изображение</w:t>
                </w:r>
              </w:p>
            </w:tc>
            <w:tc>
              <w:tcPr>
                <w:tcW w:w="1005" w:type="pct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9600ECB" w14:textId="77777777" w:rsidR="00B63C1A" w:rsidRPr="00C36DF0" w:rsidRDefault="00B63C1A" w:rsidP="00CE3656">
                <w:pPr>
                  <w:pStyle w:val="TableParagraph"/>
                  <w:spacing w:line="276" w:lineRule="auto"/>
                  <w:ind w:left="0"/>
                  <w:rPr>
                    <w:sz w:val="28"/>
                    <w:szCs w:val="28"/>
                  </w:rPr>
                </w:pPr>
                <w:r w:rsidRPr="00C36DF0">
                  <w:rPr>
                    <w:color w:val="202020"/>
                    <w:sz w:val="28"/>
                    <w:szCs w:val="28"/>
                  </w:rPr>
                  <w:t>Смысловое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color w:val="202020"/>
                    <w:sz w:val="28"/>
                    <w:szCs w:val="28"/>
                  </w:rPr>
                  <w:t>значение</w:t>
                </w:r>
              </w:p>
            </w:tc>
            <w:tc>
              <w:tcPr>
                <w:tcW w:w="3181" w:type="pct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524518C" w14:textId="77777777" w:rsidR="00B63C1A" w:rsidRPr="00C36DF0" w:rsidRDefault="00B63C1A" w:rsidP="00CE3656">
                <w:pPr>
                  <w:pStyle w:val="TableParagraph"/>
                  <w:spacing w:line="276" w:lineRule="auto"/>
                  <w:rPr>
                    <w:sz w:val="28"/>
                    <w:szCs w:val="28"/>
                  </w:rPr>
                </w:pPr>
                <w:r w:rsidRPr="00C36DF0">
                  <w:rPr>
                    <w:color w:val="202020"/>
                    <w:sz w:val="28"/>
                    <w:szCs w:val="28"/>
                  </w:rPr>
                  <w:t>Место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color w:val="202020"/>
                    <w:sz w:val="28"/>
                    <w:szCs w:val="28"/>
                  </w:rPr>
                  <w:t>размещения(установки)</w:t>
                </w:r>
              </w:p>
            </w:tc>
          </w:tr>
          <w:tr w:rsidR="00B63C1A" w:rsidRPr="00C36DF0" w14:paraId="43B3E169" w14:textId="77777777" w:rsidTr="00CE3656">
            <w:trPr>
              <w:trHeight w:val="877"/>
              <w:jc w:val="center"/>
            </w:trPr>
            <w:tc>
              <w:tcPr>
                <w:tcW w:w="814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10CC64C" w14:textId="77777777" w:rsidR="00B63C1A" w:rsidRPr="00C36DF0" w:rsidRDefault="00B63C1A" w:rsidP="00CE3656">
                <w:pPr>
                  <w:pStyle w:val="TableParagraph"/>
                  <w:spacing w:line="276" w:lineRule="auto"/>
                  <w:ind w:left="0"/>
                  <w:jc w:val="center"/>
                  <w:rPr>
                    <w:sz w:val="28"/>
                    <w:szCs w:val="28"/>
                  </w:rPr>
                </w:pPr>
                <w:r w:rsidRPr="00C36DF0">
                  <w:rPr>
                    <w:noProof/>
                    <w:sz w:val="28"/>
                    <w:szCs w:val="28"/>
                    <w:lang w:eastAsia="ru-RU"/>
                  </w:rPr>
                  <w:drawing>
                    <wp:inline distT="0" distB="0" distL="0" distR="0" wp14:anchorId="7F30D600" wp14:editId="0F8EBE48">
                      <wp:extent cx="525453" cy="518636"/>
                      <wp:effectExtent l="0" t="0" r="0" b="0"/>
                      <wp:docPr id="5" name="image6.jpe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" name="image6.jpeg"/>
                              <pic:cNvPicPr/>
                            </pic:nvPicPr>
                            <pic:blipFill>
                              <a:blip r:embed="rId10" cstate="print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25453" cy="518636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1005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2203A5C" w14:textId="77777777" w:rsidR="00B63C1A" w:rsidRPr="00C36DF0" w:rsidRDefault="00B63C1A" w:rsidP="00CE3656">
                <w:pPr>
                  <w:pStyle w:val="TableParagraph"/>
                  <w:spacing w:line="276" w:lineRule="auto"/>
                  <w:ind w:left="0"/>
                  <w:rPr>
                    <w:sz w:val="28"/>
                    <w:szCs w:val="28"/>
                  </w:rPr>
                </w:pPr>
                <w:r w:rsidRPr="00C36DF0">
                  <w:rPr>
                    <w:color w:val="202020"/>
                    <w:sz w:val="28"/>
                    <w:szCs w:val="28"/>
                  </w:rPr>
                  <w:t>Проход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color w:val="202020"/>
                    <w:sz w:val="28"/>
                    <w:szCs w:val="28"/>
                  </w:rPr>
                  <w:t>запрещен</w:t>
                </w:r>
              </w:p>
            </w:tc>
            <w:tc>
              <w:tcPr>
                <w:tcW w:w="3181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96BB2B7" w14:textId="77777777" w:rsidR="00B63C1A" w:rsidRPr="00C36DF0" w:rsidRDefault="00463BD4" w:rsidP="00CE3656">
                <w:pPr>
                  <w:pStyle w:val="TableParagraph"/>
                  <w:spacing w:line="276" w:lineRule="auto"/>
                  <w:rPr>
                    <w:sz w:val="28"/>
                    <w:szCs w:val="28"/>
                    <w:lang w:val="ru-RU"/>
                  </w:rPr>
                </w:pPr>
                <w:r w:rsidRPr="00C36DF0">
                  <w:rPr>
                    <w:color w:val="202020"/>
                    <w:sz w:val="28"/>
                    <w:szCs w:val="28"/>
                    <w:lang w:val="ru-RU"/>
                  </w:rPr>
                  <w:t>В</w:t>
                </w:r>
                <w:r w:rsidR="00B63C1A" w:rsidRPr="00C36DF0">
                  <w:rPr>
                    <w:color w:val="202020"/>
                    <w:sz w:val="28"/>
                    <w:szCs w:val="28"/>
                    <w:lang w:val="ru-RU"/>
                  </w:rPr>
                  <w:t>хода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="00B63C1A" w:rsidRPr="00C36DF0">
                  <w:rPr>
                    <w:color w:val="202020"/>
                    <w:sz w:val="28"/>
                    <w:szCs w:val="28"/>
                    <w:lang w:val="ru-RU"/>
                  </w:rPr>
                  <w:t>в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="00B63C1A" w:rsidRPr="00C36DF0">
                  <w:rPr>
                    <w:color w:val="202020"/>
                    <w:sz w:val="28"/>
                    <w:szCs w:val="28"/>
                    <w:lang w:val="ru-RU"/>
                  </w:rPr>
                  <w:t>опасные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="00B63C1A" w:rsidRPr="00C36DF0">
                  <w:rPr>
                    <w:color w:val="202020"/>
                    <w:sz w:val="28"/>
                    <w:szCs w:val="28"/>
                    <w:lang w:val="ru-RU"/>
                  </w:rPr>
                  <w:t>зоны, помещения, участки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="00B63C1A" w:rsidRPr="00C36DF0">
                  <w:rPr>
                    <w:color w:val="202020"/>
                    <w:sz w:val="28"/>
                    <w:szCs w:val="28"/>
                    <w:lang w:val="ru-RU"/>
                  </w:rPr>
                  <w:t>и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="00B63C1A" w:rsidRPr="00C36DF0">
                  <w:rPr>
                    <w:color w:val="202020"/>
                    <w:sz w:val="28"/>
                    <w:szCs w:val="28"/>
                    <w:lang w:val="ru-RU"/>
                  </w:rPr>
                  <w:t>др.</w:t>
                </w:r>
              </w:p>
            </w:tc>
          </w:tr>
          <w:tr w:rsidR="00B63C1A" w:rsidRPr="00C36DF0" w14:paraId="08251537" w14:textId="77777777" w:rsidTr="00CE3656">
            <w:trPr>
              <w:trHeight w:val="1382"/>
              <w:jc w:val="center"/>
            </w:trPr>
            <w:tc>
              <w:tcPr>
                <w:tcW w:w="814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6DB4532" w14:textId="77777777" w:rsidR="00B63C1A" w:rsidRPr="00C36DF0" w:rsidRDefault="00B63C1A" w:rsidP="00CE3656">
                <w:pPr>
                  <w:pStyle w:val="TableParagraph"/>
                  <w:spacing w:line="276" w:lineRule="auto"/>
                  <w:ind w:left="0"/>
                  <w:jc w:val="center"/>
                  <w:rPr>
                    <w:sz w:val="28"/>
                    <w:szCs w:val="28"/>
                  </w:rPr>
                </w:pPr>
                <w:r w:rsidRPr="00C36DF0">
                  <w:rPr>
                    <w:noProof/>
                    <w:sz w:val="28"/>
                    <w:szCs w:val="28"/>
                    <w:lang w:eastAsia="ru-RU"/>
                  </w:rPr>
                  <w:drawing>
                    <wp:inline distT="0" distB="0" distL="0" distR="0" wp14:anchorId="7226826E" wp14:editId="4A66B198">
                      <wp:extent cx="742480" cy="639127"/>
                      <wp:effectExtent l="0" t="0" r="0" b="0"/>
                      <wp:docPr id="6" name="image7.jpe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" name="image7.jpeg"/>
                              <pic:cNvPicPr/>
                            </pic:nvPicPr>
                            <pic:blipFill>
                              <a:blip r:embed="rId11" cstate="print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42480" cy="639127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1005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4FA7705" w14:textId="77777777" w:rsidR="00B63C1A" w:rsidRPr="00C36DF0" w:rsidRDefault="00B63C1A" w:rsidP="00CE3656">
                <w:pPr>
                  <w:pStyle w:val="TableParagraph"/>
                  <w:spacing w:line="276" w:lineRule="auto"/>
                  <w:ind w:left="0"/>
                  <w:rPr>
                    <w:sz w:val="28"/>
                    <w:szCs w:val="28"/>
                  </w:rPr>
                </w:pPr>
                <w:r w:rsidRPr="00C36DF0">
                  <w:rPr>
                    <w:color w:val="202020"/>
                    <w:sz w:val="28"/>
                    <w:szCs w:val="28"/>
                  </w:rPr>
                  <w:t>Запрещается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color w:val="202020"/>
                    <w:sz w:val="28"/>
                    <w:szCs w:val="28"/>
                  </w:rPr>
                  <w:t>курить</w:t>
                </w:r>
              </w:p>
            </w:tc>
            <w:tc>
              <w:tcPr>
                <w:tcW w:w="3181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7B4A4DB" w14:textId="77777777" w:rsidR="00B63C1A" w:rsidRPr="00C36DF0" w:rsidRDefault="00B63C1A" w:rsidP="00CE3656">
                <w:pPr>
                  <w:pStyle w:val="TableParagraph"/>
                  <w:spacing w:line="276" w:lineRule="auto"/>
                  <w:rPr>
                    <w:sz w:val="28"/>
                    <w:szCs w:val="28"/>
                    <w:lang w:val="ru-RU"/>
                  </w:rPr>
                </w:pPr>
                <w:r w:rsidRPr="00C36DF0">
                  <w:rPr>
                    <w:color w:val="202020"/>
                    <w:sz w:val="28"/>
                    <w:szCs w:val="28"/>
                    <w:lang w:val="ru-RU"/>
                  </w:rPr>
                  <w:t>Использовать, когда курение может статьпричинойпожара.Надверяхистенахпомещений,участках,гдеимеютсягорючиеилегковоспламеняющиеся вещества, или в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color w:val="202020"/>
                    <w:sz w:val="28"/>
                    <w:szCs w:val="28"/>
                    <w:lang w:val="ru-RU"/>
                  </w:rPr>
                  <w:t>помещениях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color w:val="202020"/>
                    <w:sz w:val="28"/>
                    <w:szCs w:val="28"/>
                    <w:lang w:val="ru-RU"/>
                  </w:rPr>
                  <w:t>,где курить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color w:val="202020"/>
                    <w:sz w:val="28"/>
                    <w:szCs w:val="28"/>
                    <w:lang w:val="ru-RU"/>
                  </w:rPr>
                  <w:t>запрещается</w:t>
                </w:r>
              </w:p>
            </w:tc>
          </w:tr>
        </w:tbl>
        <w:p w14:paraId="11ABA68A" w14:textId="77777777" w:rsidR="00B63C1A" w:rsidRPr="00C36DF0" w:rsidRDefault="00B63C1A" w:rsidP="006508C3">
          <w:pPr>
            <w:pStyle w:val="ac"/>
            <w:widowControl w:val="0"/>
            <w:numPr>
              <w:ilvl w:val="0"/>
              <w:numId w:val="16"/>
            </w:numPr>
            <w:tabs>
              <w:tab w:val="left" w:pos="1419"/>
            </w:tabs>
            <w:autoSpaceDE w:val="0"/>
            <w:autoSpaceDN w:val="0"/>
            <w:spacing w:after="0" w:line="276" w:lineRule="auto"/>
            <w:ind w:left="0" w:firstLine="567"/>
            <w:contextualSpacing w:val="0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предупреждающие</w:t>
          </w:r>
        </w:p>
        <w:p w14:paraId="0120C185" w14:textId="77777777" w:rsidR="00B63C1A" w:rsidRPr="00C36DF0" w:rsidRDefault="00B63C1A" w:rsidP="006508C3">
          <w:pPr>
            <w:pStyle w:val="ad"/>
            <w:spacing w:line="276" w:lineRule="auto"/>
            <w:ind w:left="0" w:firstLine="567"/>
            <w:rPr>
              <w:sz w:val="28"/>
              <w:szCs w:val="28"/>
            </w:rPr>
          </w:pPr>
        </w:p>
        <w:tbl>
          <w:tblPr>
            <w:tblStyle w:val="TableNormal"/>
            <w:tblW w:w="5000" w:type="pct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ook w:val="01E0" w:firstRow="1" w:lastRow="1" w:firstColumn="1" w:lastColumn="1" w:noHBand="0" w:noVBand="0"/>
          </w:tblPr>
          <w:tblGrid>
            <w:gridCol w:w="2232"/>
            <w:gridCol w:w="2232"/>
            <w:gridCol w:w="4901"/>
          </w:tblGrid>
          <w:tr w:rsidR="00B63C1A" w:rsidRPr="00C36DF0" w14:paraId="460C4E76" w14:textId="77777777" w:rsidTr="00CE3656">
            <w:trPr>
              <w:trHeight w:val="753"/>
            </w:trPr>
            <w:tc>
              <w:tcPr>
                <w:tcW w:w="1059" w:type="pct"/>
              </w:tcPr>
              <w:p w14:paraId="60ACC66F" w14:textId="77777777" w:rsidR="00B63C1A" w:rsidRPr="00C36DF0" w:rsidRDefault="00B63C1A" w:rsidP="00CE3656">
                <w:pPr>
                  <w:pStyle w:val="TableParagraph"/>
                  <w:spacing w:line="276" w:lineRule="auto"/>
                  <w:ind w:left="0"/>
                  <w:rPr>
                    <w:sz w:val="28"/>
                    <w:szCs w:val="28"/>
                  </w:rPr>
                </w:pPr>
                <w:r w:rsidRPr="00C36DF0">
                  <w:rPr>
                    <w:sz w:val="28"/>
                    <w:szCs w:val="28"/>
                  </w:rPr>
                  <w:t>Цветографическое</w:t>
                </w:r>
                <w:r w:rsidR="00A06202">
                  <w:rPr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sz w:val="28"/>
                    <w:szCs w:val="28"/>
                  </w:rPr>
                  <w:t>изображение</w:t>
                </w:r>
              </w:p>
            </w:tc>
            <w:tc>
              <w:tcPr>
                <w:tcW w:w="1258" w:type="pct"/>
              </w:tcPr>
              <w:p w14:paraId="5F45763A" w14:textId="77777777" w:rsidR="00B63C1A" w:rsidRPr="00C36DF0" w:rsidRDefault="00B63C1A" w:rsidP="00CE3656">
                <w:pPr>
                  <w:pStyle w:val="TableParagraph"/>
                  <w:spacing w:line="276" w:lineRule="auto"/>
                  <w:ind w:left="0"/>
                  <w:rPr>
                    <w:sz w:val="28"/>
                    <w:szCs w:val="28"/>
                  </w:rPr>
                </w:pPr>
                <w:r w:rsidRPr="00C36DF0">
                  <w:rPr>
                    <w:color w:val="202020"/>
                    <w:sz w:val="28"/>
                    <w:szCs w:val="28"/>
                  </w:rPr>
                  <w:t>Смысловое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color w:val="202020"/>
                    <w:sz w:val="28"/>
                    <w:szCs w:val="28"/>
                  </w:rPr>
                  <w:t>значение</w:t>
                </w:r>
              </w:p>
            </w:tc>
            <w:tc>
              <w:tcPr>
                <w:tcW w:w="2683" w:type="pct"/>
              </w:tcPr>
              <w:p w14:paraId="06D57593" w14:textId="77777777" w:rsidR="00B63C1A" w:rsidRPr="00C36DF0" w:rsidRDefault="00B63C1A" w:rsidP="00CE3656">
                <w:pPr>
                  <w:pStyle w:val="TableParagraph"/>
                  <w:spacing w:line="276" w:lineRule="auto"/>
                  <w:ind w:left="0"/>
                  <w:rPr>
                    <w:sz w:val="28"/>
                    <w:szCs w:val="28"/>
                  </w:rPr>
                </w:pPr>
                <w:r w:rsidRPr="00C36DF0">
                  <w:rPr>
                    <w:color w:val="202020"/>
                    <w:sz w:val="28"/>
                    <w:szCs w:val="28"/>
                  </w:rPr>
                  <w:t>Место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color w:val="202020"/>
                    <w:sz w:val="28"/>
                    <w:szCs w:val="28"/>
                  </w:rPr>
                  <w:t>размещения(установки)</w:t>
                </w:r>
              </w:p>
            </w:tc>
          </w:tr>
          <w:tr w:rsidR="00B63C1A" w:rsidRPr="00C36DF0" w14:paraId="2CD95BE7" w14:textId="77777777" w:rsidTr="00CE3656">
            <w:trPr>
              <w:trHeight w:val="877"/>
            </w:trPr>
            <w:tc>
              <w:tcPr>
                <w:tcW w:w="1059" w:type="pct"/>
              </w:tcPr>
              <w:p w14:paraId="612AD856" w14:textId="77777777" w:rsidR="00B63C1A" w:rsidRPr="00C36DF0" w:rsidRDefault="00B63C1A" w:rsidP="006508C3">
                <w:pPr>
                  <w:pStyle w:val="TableParagraph"/>
                  <w:spacing w:line="276" w:lineRule="auto"/>
                  <w:ind w:left="0" w:firstLine="567"/>
                  <w:rPr>
                    <w:sz w:val="28"/>
                    <w:szCs w:val="28"/>
                  </w:rPr>
                </w:pPr>
                <w:r w:rsidRPr="00C36DF0">
                  <w:rPr>
                    <w:noProof/>
                    <w:sz w:val="28"/>
                    <w:szCs w:val="28"/>
                    <w:lang w:eastAsia="ru-RU"/>
                  </w:rPr>
                  <w:lastRenderedPageBreak/>
                  <w:drawing>
                    <wp:inline distT="0" distB="0" distL="0" distR="0" wp14:anchorId="60B7E2F7" wp14:editId="098B1A44">
                      <wp:extent cx="601150" cy="521207"/>
                      <wp:effectExtent l="0" t="0" r="0" b="0"/>
                      <wp:docPr id="8" name="image8.jpe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" name="image8.jpeg"/>
                              <pic:cNvPicPr/>
                            </pic:nvPicPr>
                            <pic:blipFill>
                              <a:blip r:embed="rId12" cstate="print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01150" cy="521207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1258" w:type="pct"/>
              </w:tcPr>
              <w:p w14:paraId="43BA426B" w14:textId="77777777" w:rsidR="00B63C1A" w:rsidRPr="00C36DF0" w:rsidRDefault="00B63C1A" w:rsidP="00CE3656">
                <w:pPr>
                  <w:pStyle w:val="TableParagraph"/>
                  <w:spacing w:line="276" w:lineRule="auto"/>
                  <w:ind w:left="0"/>
                  <w:rPr>
                    <w:sz w:val="28"/>
                    <w:szCs w:val="28"/>
                  </w:rPr>
                </w:pPr>
                <w:r w:rsidRPr="00C36DF0">
                  <w:rPr>
                    <w:color w:val="202020"/>
                    <w:sz w:val="28"/>
                    <w:szCs w:val="28"/>
                  </w:rPr>
                  <w:t>Опасность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color w:val="202020"/>
                    <w:sz w:val="28"/>
                    <w:szCs w:val="28"/>
                  </w:rPr>
                  <w:t>поражения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color w:val="202020"/>
                    <w:sz w:val="28"/>
                    <w:szCs w:val="28"/>
                  </w:rPr>
                  <w:t>электрическим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color w:val="202020"/>
                    <w:sz w:val="28"/>
                    <w:szCs w:val="28"/>
                  </w:rPr>
                  <w:t>током</w:t>
                </w:r>
              </w:p>
            </w:tc>
            <w:tc>
              <w:tcPr>
                <w:tcW w:w="2683" w:type="pct"/>
              </w:tcPr>
              <w:p w14:paraId="5B92E148" w14:textId="77777777" w:rsidR="00B63C1A" w:rsidRPr="00C36DF0" w:rsidRDefault="00B63C1A" w:rsidP="00CE3656">
                <w:pPr>
                  <w:pStyle w:val="TableParagraph"/>
                  <w:spacing w:line="276" w:lineRule="auto"/>
                  <w:ind w:left="0"/>
                  <w:jc w:val="both"/>
                  <w:rPr>
                    <w:sz w:val="28"/>
                    <w:szCs w:val="28"/>
                    <w:lang w:val="ru-RU"/>
                  </w:rPr>
                </w:pPr>
                <w:r w:rsidRPr="00C36DF0">
                  <w:rPr>
                    <w:color w:val="202020"/>
                    <w:sz w:val="28"/>
                    <w:szCs w:val="28"/>
                    <w:lang w:val="ru-RU"/>
                  </w:rPr>
                  <w:t>На электрооборудовании и приборах, а также на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color w:val="202020"/>
                    <w:sz w:val="28"/>
                    <w:szCs w:val="28"/>
                    <w:lang w:val="ru-RU"/>
                  </w:rPr>
                  <w:t>ограждениях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color w:val="202020"/>
                    <w:sz w:val="28"/>
                    <w:szCs w:val="28"/>
                    <w:lang w:val="ru-RU"/>
                  </w:rPr>
                  <w:t>токоведущих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color w:val="202020"/>
                    <w:sz w:val="28"/>
                    <w:szCs w:val="28"/>
                    <w:lang w:val="ru-RU"/>
                  </w:rPr>
                  <w:t>частей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color w:val="202020"/>
                    <w:sz w:val="28"/>
                    <w:szCs w:val="28"/>
                    <w:lang w:val="ru-RU"/>
                  </w:rPr>
                  <w:t>оборудования,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color w:val="202020"/>
                    <w:sz w:val="28"/>
                    <w:szCs w:val="28"/>
                    <w:lang w:val="ru-RU"/>
                  </w:rPr>
                  <w:t>механизмов, приборов</w:t>
                </w:r>
              </w:p>
            </w:tc>
          </w:tr>
        </w:tbl>
        <w:p w14:paraId="29A7711B" w14:textId="77777777" w:rsidR="00B63C1A" w:rsidRPr="00C36DF0" w:rsidRDefault="00B63C1A" w:rsidP="006508C3">
          <w:pPr>
            <w:pStyle w:val="ac"/>
            <w:widowControl w:val="0"/>
            <w:numPr>
              <w:ilvl w:val="0"/>
              <w:numId w:val="16"/>
            </w:numPr>
            <w:tabs>
              <w:tab w:val="left" w:pos="1424"/>
            </w:tabs>
            <w:autoSpaceDE w:val="0"/>
            <w:autoSpaceDN w:val="0"/>
            <w:spacing w:after="0" w:line="276" w:lineRule="auto"/>
            <w:ind w:left="0" w:firstLine="567"/>
            <w:contextualSpacing w:val="0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эвакуационные</w:t>
          </w:r>
        </w:p>
        <w:tbl>
          <w:tblPr>
            <w:tblStyle w:val="TableNormal"/>
            <w:tblW w:w="5000" w:type="pct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ook w:val="01E0" w:firstRow="1" w:lastRow="1" w:firstColumn="1" w:lastColumn="1" w:noHBand="0" w:noVBand="0"/>
          </w:tblPr>
          <w:tblGrid>
            <w:gridCol w:w="2232"/>
            <w:gridCol w:w="2886"/>
            <w:gridCol w:w="4247"/>
          </w:tblGrid>
          <w:tr w:rsidR="00B63C1A" w:rsidRPr="00C36DF0" w14:paraId="76FE3F70" w14:textId="77777777" w:rsidTr="00CE3656">
            <w:trPr>
              <w:trHeight w:val="749"/>
            </w:trPr>
            <w:tc>
              <w:tcPr>
                <w:tcW w:w="1057" w:type="pct"/>
              </w:tcPr>
              <w:p w14:paraId="17AAD787" w14:textId="77777777" w:rsidR="00B63C1A" w:rsidRPr="00C36DF0" w:rsidRDefault="00B63C1A" w:rsidP="00CE3656">
                <w:pPr>
                  <w:pStyle w:val="TableParagraph"/>
                  <w:spacing w:line="276" w:lineRule="auto"/>
                  <w:ind w:left="0"/>
                  <w:jc w:val="center"/>
                  <w:rPr>
                    <w:sz w:val="28"/>
                    <w:szCs w:val="28"/>
                  </w:rPr>
                </w:pPr>
                <w:r w:rsidRPr="00C36DF0">
                  <w:rPr>
                    <w:sz w:val="28"/>
                    <w:szCs w:val="28"/>
                  </w:rPr>
                  <w:t>Цветографическое</w:t>
                </w:r>
                <w:r w:rsidR="00A06202">
                  <w:rPr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sz w:val="28"/>
                    <w:szCs w:val="28"/>
                  </w:rPr>
                  <w:t>изображение</w:t>
                </w:r>
              </w:p>
            </w:tc>
            <w:tc>
              <w:tcPr>
                <w:tcW w:w="1608" w:type="pct"/>
              </w:tcPr>
              <w:p w14:paraId="101B0ACC" w14:textId="77777777" w:rsidR="00B63C1A" w:rsidRPr="00C36DF0" w:rsidRDefault="00B63C1A" w:rsidP="00CE3656">
                <w:pPr>
                  <w:pStyle w:val="TableParagraph"/>
                  <w:spacing w:line="276" w:lineRule="auto"/>
                  <w:rPr>
                    <w:sz w:val="28"/>
                    <w:szCs w:val="28"/>
                  </w:rPr>
                </w:pPr>
                <w:r w:rsidRPr="00C36DF0">
                  <w:rPr>
                    <w:color w:val="202020"/>
                    <w:sz w:val="28"/>
                    <w:szCs w:val="28"/>
                  </w:rPr>
                  <w:t>Смысловое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color w:val="202020"/>
                    <w:sz w:val="28"/>
                    <w:szCs w:val="28"/>
                  </w:rPr>
                  <w:t>значение</w:t>
                </w:r>
              </w:p>
            </w:tc>
            <w:tc>
              <w:tcPr>
                <w:tcW w:w="2336" w:type="pct"/>
              </w:tcPr>
              <w:p w14:paraId="7879E2C9" w14:textId="77777777" w:rsidR="00B63C1A" w:rsidRPr="00C36DF0" w:rsidRDefault="00B63C1A" w:rsidP="00CE3656">
                <w:pPr>
                  <w:pStyle w:val="TableParagraph"/>
                  <w:spacing w:line="276" w:lineRule="auto"/>
                  <w:rPr>
                    <w:sz w:val="28"/>
                    <w:szCs w:val="28"/>
                  </w:rPr>
                </w:pPr>
                <w:r w:rsidRPr="00C36DF0">
                  <w:rPr>
                    <w:color w:val="202020"/>
                    <w:sz w:val="28"/>
                    <w:szCs w:val="28"/>
                  </w:rPr>
                  <w:t>Место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color w:val="202020"/>
                    <w:sz w:val="28"/>
                    <w:szCs w:val="28"/>
                  </w:rPr>
                  <w:t>размещения(установки)</w:t>
                </w:r>
              </w:p>
            </w:tc>
          </w:tr>
          <w:tr w:rsidR="00B63C1A" w:rsidRPr="00C36DF0" w14:paraId="458BD328" w14:textId="77777777" w:rsidTr="00CE3656">
            <w:trPr>
              <w:trHeight w:val="1103"/>
            </w:trPr>
            <w:tc>
              <w:tcPr>
                <w:tcW w:w="1057" w:type="pct"/>
              </w:tcPr>
              <w:p w14:paraId="12D4A6CC" w14:textId="77777777" w:rsidR="00B63C1A" w:rsidRPr="00C36DF0" w:rsidRDefault="00B63C1A" w:rsidP="00CE3656">
                <w:pPr>
                  <w:pStyle w:val="TableParagraph"/>
                  <w:spacing w:line="276" w:lineRule="auto"/>
                  <w:ind w:left="0" w:firstLine="10"/>
                  <w:jc w:val="center"/>
                  <w:rPr>
                    <w:sz w:val="28"/>
                    <w:szCs w:val="28"/>
                  </w:rPr>
                </w:pPr>
                <w:r w:rsidRPr="00C36DF0">
                  <w:rPr>
                    <w:noProof/>
                    <w:sz w:val="28"/>
                    <w:szCs w:val="28"/>
                    <w:lang w:eastAsia="ru-RU"/>
                  </w:rPr>
                  <w:drawing>
                    <wp:inline distT="0" distB="0" distL="0" distR="0" wp14:anchorId="387B51D5" wp14:editId="6DFF3BE2">
                      <wp:extent cx="1065514" cy="523875"/>
                      <wp:effectExtent l="0" t="0" r="0" b="0"/>
                      <wp:docPr id="10" name="image12.jpe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" name="image12.jpeg"/>
                              <pic:cNvPicPr/>
                            </pic:nvPicPr>
                            <pic:blipFill>
                              <a:blip r:embed="rId13" cstate="print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065514" cy="52387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1608" w:type="pct"/>
              </w:tcPr>
              <w:p w14:paraId="030FA460" w14:textId="77777777" w:rsidR="00B63C1A" w:rsidRPr="00C36DF0" w:rsidRDefault="00B63C1A" w:rsidP="00CE3656">
                <w:pPr>
                  <w:pStyle w:val="TableParagraph"/>
                  <w:spacing w:line="276" w:lineRule="auto"/>
                  <w:ind w:left="0"/>
                  <w:rPr>
                    <w:sz w:val="28"/>
                    <w:szCs w:val="28"/>
                  </w:rPr>
                </w:pPr>
                <w:r w:rsidRPr="00C36DF0">
                  <w:rPr>
                    <w:color w:val="202020"/>
                    <w:sz w:val="28"/>
                    <w:szCs w:val="28"/>
                  </w:rPr>
                  <w:t>Указатель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color w:val="202020"/>
                    <w:sz w:val="28"/>
                    <w:szCs w:val="28"/>
                  </w:rPr>
                  <w:t>выхода</w:t>
                </w:r>
              </w:p>
            </w:tc>
            <w:tc>
              <w:tcPr>
                <w:tcW w:w="2336" w:type="pct"/>
              </w:tcPr>
              <w:p w14:paraId="0A219633" w14:textId="77777777" w:rsidR="00B63C1A" w:rsidRPr="00CE3656" w:rsidRDefault="00B63C1A" w:rsidP="00CE3656">
                <w:pPr>
                  <w:pStyle w:val="TableParagraph"/>
                  <w:spacing w:line="276" w:lineRule="auto"/>
                  <w:ind w:left="0"/>
                  <w:rPr>
                    <w:sz w:val="28"/>
                    <w:szCs w:val="28"/>
                    <w:lang w:val="ru-RU"/>
                  </w:rPr>
                </w:pPr>
                <w:r w:rsidRPr="00C36DF0">
                  <w:rPr>
                    <w:color w:val="202020"/>
                    <w:sz w:val="28"/>
                    <w:szCs w:val="28"/>
                    <w:lang w:val="ru-RU"/>
                  </w:rPr>
                  <w:t>Над дверями эвакуационного выхода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color w:val="202020"/>
                    <w:sz w:val="28"/>
                    <w:szCs w:val="28"/>
                    <w:lang w:val="ru-RU"/>
                  </w:rPr>
                  <w:t>или в составе комбинированных знаков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color w:val="202020"/>
                    <w:sz w:val="28"/>
                    <w:szCs w:val="28"/>
                    <w:lang w:val="ru-RU"/>
                  </w:rPr>
                  <w:t>безопасности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color w:val="202020"/>
                    <w:sz w:val="28"/>
                    <w:szCs w:val="28"/>
                    <w:lang w:val="ru-RU"/>
                  </w:rPr>
                  <w:t>для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color w:val="202020"/>
                    <w:sz w:val="28"/>
                    <w:szCs w:val="28"/>
                    <w:lang w:val="ru-RU"/>
                  </w:rPr>
                  <w:t>указания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color w:val="202020"/>
                    <w:sz w:val="28"/>
                    <w:szCs w:val="28"/>
                    <w:lang w:val="ru-RU"/>
                  </w:rPr>
                  <w:t>направления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CE3656">
                  <w:rPr>
                    <w:color w:val="202020"/>
                    <w:sz w:val="28"/>
                    <w:szCs w:val="28"/>
                    <w:lang w:val="ru-RU"/>
                  </w:rPr>
                  <w:t>движения к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CE3656">
                  <w:rPr>
                    <w:color w:val="202020"/>
                    <w:sz w:val="28"/>
                    <w:szCs w:val="28"/>
                    <w:lang w:val="ru-RU"/>
                  </w:rPr>
                  <w:t>эвакуационному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CE3656">
                  <w:rPr>
                    <w:color w:val="202020"/>
                    <w:sz w:val="28"/>
                    <w:szCs w:val="28"/>
                    <w:lang w:val="ru-RU"/>
                  </w:rPr>
                  <w:t>выходу</w:t>
                </w:r>
              </w:p>
            </w:tc>
          </w:tr>
          <w:tr w:rsidR="00B63C1A" w:rsidRPr="00C36DF0" w14:paraId="0218B104" w14:textId="77777777" w:rsidTr="00CE3656">
            <w:trPr>
              <w:trHeight w:val="1103"/>
            </w:trPr>
            <w:tc>
              <w:tcPr>
                <w:tcW w:w="1057" w:type="pct"/>
              </w:tcPr>
              <w:p w14:paraId="203091F2" w14:textId="77777777" w:rsidR="00B63C1A" w:rsidRPr="00C36DF0" w:rsidRDefault="00B63C1A" w:rsidP="00CE3656">
                <w:pPr>
                  <w:pStyle w:val="TableParagraph"/>
                  <w:spacing w:line="276" w:lineRule="auto"/>
                  <w:ind w:left="0" w:firstLine="567"/>
                  <w:jc w:val="center"/>
                  <w:rPr>
                    <w:sz w:val="28"/>
                    <w:szCs w:val="28"/>
                  </w:rPr>
                </w:pPr>
                <w:r w:rsidRPr="00C36DF0">
                  <w:rPr>
                    <w:noProof/>
                    <w:sz w:val="28"/>
                    <w:szCs w:val="28"/>
                    <w:lang w:eastAsia="ru-RU"/>
                  </w:rPr>
                  <w:drawing>
                    <wp:inline distT="0" distB="0" distL="0" distR="0" wp14:anchorId="73A92F54" wp14:editId="3C89AED0">
                      <wp:extent cx="1056619" cy="523875"/>
                      <wp:effectExtent l="0" t="0" r="0" b="0"/>
                      <wp:docPr id="12" name="image13.jpe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" name="image13.jpeg"/>
                              <pic:cNvPicPr/>
                            </pic:nvPicPr>
                            <pic:blipFill>
                              <a:blip r:embed="rId14" cstate="print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056619" cy="52387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1608" w:type="pct"/>
              </w:tcPr>
              <w:p w14:paraId="025BB51A" w14:textId="77777777" w:rsidR="00B63C1A" w:rsidRPr="00C36DF0" w:rsidRDefault="00B63C1A" w:rsidP="00CE3656">
                <w:pPr>
                  <w:pStyle w:val="TableParagraph"/>
                  <w:spacing w:line="276" w:lineRule="auto"/>
                  <w:ind w:left="0"/>
                  <w:rPr>
                    <w:sz w:val="28"/>
                    <w:szCs w:val="28"/>
                  </w:rPr>
                </w:pPr>
                <w:r w:rsidRPr="00C36DF0">
                  <w:rPr>
                    <w:color w:val="202020"/>
                    <w:sz w:val="28"/>
                    <w:szCs w:val="28"/>
                  </w:rPr>
                  <w:t>Указатель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color w:val="202020"/>
                    <w:sz w:val="28"/>
                    <w:szCs w:val="28"/>
                  </w:rPr>
                  <w:t>запасного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color w:val="202020"/>
                    <w:sz w:val="28"/>
                    <w:szCs w:val="28"/>
                  </w:rPr>
                  <w:t>выхода</w:t>
                </w:r>
              </w:p>
            </w:tc>
            <w:tc>
              <w:tcPr>
                <w:tcW w:w="2336" w:type="pct"/>
              </w:tcPr>
              <w:p w14:paraId="133F652A" w14:textId="77777777" w:rsidR="00B63C1A" w:rsidRPr="00C36DF0" w:rsidRDefault="00B63C1A" w:rsidP="00CE3656">
                <w:pPr>
                  <w:pStyle w:val="TableParagraph"/>
                  <w:spacing w:line="276" w:lineRule="auto"/>
                  <w:ind w:left="0"/>
                  <w:rPr>
                    <w:sz w:val="28"/>
                    <w:szCs w:val="28"/>
                    <w:lang w:val="ru-RU"/>
                  </w:rPr>
                </w:pPr>
                <w:r w:rsidRPr="00C36DF0">
                  <w:rPr>
                    <w:color w:val="202020"/>
                    <w:sz w:val="28"/>
                    <w:szCs w:val="28"/>
                    <w:lang w:val="ru-RU"/>
                  </w:rPr>
                  <w:t>Над дверями запасного выхода или в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color w:val="202020"/>
                    <w:sz w:val="28"/>
                    <w:szCs w:val="28"/>
                    <w:lang w:val="ru-RU"/>
                  </w:rPr>
                  <w:t>составе комбинированных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color w:val="202020"/>
                    <w:sz w:val="28"/>
                    <w:szCs w:val="28"/>
                    <w:lang w:val="ru-RU"/>
                  </w:rPr>
                  <w:t>знаков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color w:val="202020"/>
                    <w:sz w:val="28"/>
                    <w:szCs w:val="28"/>
                    <w:lang w:val="ru-RU"/>
                  </w:rPr>
                  <w:t>безопасности для указания направления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color w:val="202020"/>
                    <w:sz w:val="28"/>
                    <w:szCs w:val="28"/>
                    <w:lang w:val="ru-RU"/>
                  </w:rPr>
                  <w:t>движения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color w:val="202020"/>
                    <w:sz w:val="28"/>
                    <w:szCs w:val="28"/>
                    <w:lang w:val="ru-RU"/>
                  </w:rPr>
                  <w:t>к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color w:val="202020"/>
                    <w:sz w:val="28"/>
                    <w:szCs w:val="28"/>
                    <w:lang w:val="ru-RU"/>
                  </w:rPr>
                  <w:t>запасному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color w:val="202020"/>
                    <w:sz w:val="28"/>
                    <w:szCs w:val="28"/>
                    <w:lang w:val="ru-RU"/>
                  </w:rPr>
                  <w:t>выходу</w:t>
                </w:r>
              </w:p>
            </w:tc>
          </w:tr>
          <w:tr w:rsidR="00B63C1A" w:rsidRPr="00C36DF0" w14:paraId="235502FE" w14:textId="77777777" w:rsidTr="00CE3656">
            <w:trPr>
              <w:trHeight w:val="878"/>
            </w:trPr>
            <w:tc>
              <w:tcPr>
                <w:tcW w:w="1057" w:type="pct"/>
              </w:tcPr>
              <w:p w14:paraId="084B85C7" w14:textId="77777777" w:rsidR="00B63C1A" w:rsidRPr="00C36DF0" w:rsidRDefault="00B63C1A" w:rsidP="00CE3656">
                <w:pPr>
                  <w:pStyle w:val="TableParagraph"/>
                  <w:spacing w:line="276" w:lineRule="auto"/>
                  <w:ind w:left="0" w:firstLine="567"/>
                  <w:jc w:val="center"/>
                  <w:rPr>
                    <w:sz w:val="28"/>
                    <w:szCs w:val="28"/>
                  </w:rPr>
                </w:pPr>
                <w:r w:rsidRPr="00C36DF0">
                  <w:rPr>
                    <w:noProof/>
                    <w:sz w:val="28"/>
                    <w:szCs w:val="28"/>
                    <w:lang w:eastAsia="ru-RU"/>
                  </w:rPr>
                  <w:drawing>
                    <wp:inline distT="0" distB="0" distL="0" distR="0" wp14:anchorId="090440CD" wp14:editId="0336A6C8">
                      <wp:extent cx="1042226" cy="513397"/>
                      <wp:effectExtent l="0" t="0" r="0" b="0"/>
                      <wp:docPr id="14" name="image14.jpe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0" name="image14.jpeg"/>
                              <pic:cNvPicPr/>
                            </pic:nvPicPr>
                            <pic:blipFill>
                              <a:blip r:embed="rId15" cstate="print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042226" cy="513397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1608" w:type="pct"/>
              </w:tcPr>
              <w:p w14:paraId="5457D3EC" w14:textId="77777777" w:rsidR="00B63C1A" w:rsidRPr="00C36DF0" w:rsidRDefault="00B63C1A" w:rsidP="00CE3656">
                <w:pPr>
                  <w:pStyle w:val="TableParagraph"/>
                  <w:spacing w:line="276" w:lineRule="auto"/>
                  <w:ind w:left="0"/>
                  <w:rPr>
                    <w:sz w:val="28"/>
                    <w:szCs w:val="28"/>
                  </w:rPr>
                </w:pPr>
                <w:r w:rsidRPr="00C36DF0">
                  <w:rPr>
                    <w:color w:val="202020"/>
                    <w:sz w:val="28"/>
                    <w:szCs w:val="28"/>
                  </w:rPr>
                  <w:t>Направление к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color w:val="202020"/>
                    <w:sz w:val="28"/>
                    <w:szCs w:val="28"/>
                  </w:rPr>
                  <w:t>эвакуационному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color w:val="202020"/>
                    <w:sz w:val="28"/>
                    <w:szCs w:val="28"/>
                  </w:rPr>
                  <w:t>выходу</w:t>
                </w:r>
              </w:p>
            </w:tc>
            <w:tc>
              <w:tcPr>
                <w:tcW w:w="2336" w:type="pct"/>
              </w:tcPr>
              <w:p w14:paraId="4869F125" w14:textId="77777777" w:rsidR="00B63C1A" w:rsidRPr="00C36DF0" w:rsidRDefault="00B63C1A" w:rsidP="00CE3656">
                <w:pPr>
                  <w:pStyle w:val="TableParagraph"/>
                  <w:spacing w:line="276" w:lineRule="auto"/>
                  <w:ind w:left="0"/>
                  <w:rPr>
                    <w:sz w:val="28"/>
                    <w:szCs w:val="28"/>
                    <w:lang w:val="ru-RU"/>
                  </w:rPr>
                </w:pPr>
                <w:r w:rsidRPr="00C36DF0">
                  <w:rPr>
                    <w:color w:val="202020"/>
                    <w:sz w:val="28"/>
                    <w:szCs w:val="28"/>
                    <w:lang w:val="ru-RU"/>
                  </w:rPr>
                  <w:t>На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color w:val="202020"/>
                    <w:sz w:val="28"/>
                    <w:szCs w:val="28"/>
                    <w:lang w:val="ru-RU"/>
                  </w:rPr>
                  <w:t>стенах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color w:val="202020"/>
                    <w:sz w:val="28"/>
                    <w:szCs w:val="28"/>
                    <w:lang w:val="ru-RU"/>
                  </w:rPr>
                  <w:t>помещений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color w:val="202020"/>
                    <w:sz w:val="28"/>
                    <w:szCs w:val="28"/>
                    <w:lang w:val="ru-RU"/>
                  </w:rPr>
                  <w:t>для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color w:val="202020"/>
                    <w:sz w:val="28"/>
                    <w:szCs w:val="28"/>
                    <w:lang w:val="ru-RU"/>
                  </w:rPr>
                  <w:t>указания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color w:val="202020"/>
                    <w:sz w:val="28"/>
                    <w:szCs w:val="28"/>
                    <w:lang w:val="ru-RU"/>
                  </w:rPr>
                  <w:t>направления движения к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color w:val="202020"/>
                    <w:sz w:val="28"/>
                    <w:szCs w:val="28"/>
                    <w:lang w:val="ru-RU"/>
                  </w:rPr>
                  <w:t>эвакуационному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color w:val="202020"/>
                    <w:sz w:val="28"/>
                    <w:szCs w:val="28"/>
                    <w:lang w:val="ru-RU"/>
                  </w:rPr>
                  <w:t>выходу</w:t>
                </w:r>
              </w:p>
            </w:tc>
          </w:tr>
        </w:tbl>
        <w:p w14:paraId="0F6088FE" w14:textId="77777777" w:rsidR="00B63C1A" w:rsidRPr="00C36DF0" w:rsidRDefault="00B63C1A" w:rsidP="006508C3">
          <w:pPr>
            <w:pStyle w:val="ad"/>
            <w:spacing w:line="276" w:lineRule="auto"/>
            <w:ind w:left="0" w:firstLine="567"/>
            <w:rPr>
              <w:sz w:val="28"/>
              <w:szCs w:val="28"/>
            </w:rPr>
          </w:pPr>
          <w:r w:rsidRPr="00C36DF0">
            <w:rPr>
              <w:sz w:val="28"/>
              <w:szCs w:val="28"/>
            </w:rPr>
            <w:t>-информационные</w:t>
          </w:r>
        </w:p>
        <w:tbl>
          <w:tblPr>
            <w:tblStyle w:val="TableNormal"/>
            <w:tblW w:w="5000" w:type="pct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ook w:val="01E0" w:firstRow="1" w:lastRow="1" w:firstColumn="1" w:lastColumn="1" w:noHBand="0" w:noVBand="0"/>
          </w:tblPr>
          <w:tblGrid>
            <w:gridCol w:w="2232"/>
            <w:gridCol w:w="2886"/>
            <w:gridCol w:w="4247"/>
          </w:tblGrid>
          <w:tr w:rsidR="00B63C1A" w:rsidRPr="00C36DF0" w14:paraId="7AF169CB" w14:textId="77777777" w:rsidTr="00CE3656">
            <w:trPr>
              <w:trHeight w:val="748"/>
            </w:trPr>
            <w:tc>
              <w:tcPr>
                <w:tcW w:w="1057" w:type="pct"/>
              </w:tcPr>
              <w:p w14:paraId="05742D07" w14:textId="77777777" w:rsidR="00B63C1A" w:rsidRPr="00C36DF0" w:rsidRDefault="00B63C1A" w:rsidP="00CE3656">
                <w:pPr>
                  <w:pStyle w:val="TableParagraph"/>
                  <w:spacing w:line="276" w:lineRule="auto"/>
                  <w:ind w:left="0"/>
                  <w:rPr>
                    <w:sz w:val="28"/>
                    <w:szCs w:val="28"/>
                  </w:rPr>
                </w:pPr>
                <w:r w:rsidRPr="00C36DF0">
                  <w:rPr>
                    <w:sz w:val="28"/>
                    <w:szCs w:val="28"/>
                  </w:rPr>
                  <w:t>Цветографическое</w:t>
                </w:r>
                <w:r w:rsidR="00A06202">
                  <w:rPr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sz w:val="28"/>
                    <w:szCs w:val="28"/>
                  </w:rPr>
                  <w:t>изображение</w:t>
                </w:r>
              </w:p>
            </w:tc>
            <w:tc>
              <w:tcPr>
                <w:tcW w:w="1608" w:type="pct"/>
              </w:tcPr>
              <w:p w14:paraId="54F01439" w14:textId="77777777" w:rsidR="00B63C1A" w:rsidRPr="00C36DF0" w:rsidRDefault="00B63C1A" w:rsidP="00CE3656">
                <w:pPr>
                  <w:pStyle w:val="TableParagraph"/>
                  <w:spacing w:line="276" w:lineRule="auto"/>
                  <w:ind w:left="0"/>
                  <w:rPr>
                    <w:sz w:val="28"/>
                    <w:szCs w:val="28"/>
                  </w:rPr>
                </w:pPr>
                <w:r w:rsidRPr="00C36DF0">
                  <w:rPr>
                    <w:color w:val="202020"/>
                    <w:sz w:val="28"/>
                    <w:szCs w:val="28"/>
                  </w:rPr>
                  <w:t>Смысловое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color w:val="202020"/>
                    <w:sz w:val="28"/>
                    <w:szCs w:val="28"/>
                  </w:rPr>
                  <w:t>значение</w:t>
                </w:r>
              </w:p>
            </w:tc>
            <w:tc>
              <w:tcPr>
                <w:tcW w:w="2336" w:type="pct"/>
              </w:tcPr>
              <w:p w14:paraId="1944AEC5" w14:textId="77777777" w:rsidR="00B63C1A" w:rsidRPr="00C36DF0" w:rsidRDefault="00B63C1A" w:rsidP="00CE3656">
                <w:pPr>
                  <w:pStyle w:val="TableParagraph"/>
                  <w:spacing w:line="276" w:lineRule="auto"/>
                  <w:rPr>
                    <w:sz w:val="28"/>
                    <w:szCs w:val="28"/>
                  </w:rPr>
                </w:pPr>
                <w:r w:rsidRPr="00C36DF0">
                  <w:rPr>
                    <w:color w:val="202020"/>
                    <w:sz w:val="28"/>
                    <w:szCs w:val="28"/>
                  </w:rPr>
                  <w:t>Место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color w:val="202020"/>
                    <w:sz w:val="28"/>
                    <w:szCs w:val="28"/>
                  </w:rPr>
                  <w:t>размещения(установки)</w:t>
                </w:r>
              </w:p>
            </w:tc>
          </w:tr>
          <w:tr w:rsidR="00B63C1A" w:rsidRPr="00C36DF0" w14:paraId="42027FD9" w14:textId="77777777" w:rsidTr="00CE3656">
            <w:trPr>
              <w:trHeight w:val="825"/>
            </w:trPr>
            <w:tc>
              <w:tcPr>
                <w:tcW w:w="1057" w:type="pct"/>
              </w:tcPr>
              <w:p w14:paraId="1A7493B9" w14:textId="77777777" w:rsidR="00B63C1A" w:rsidRPr="00C36DF0" w:rsidRDefault="00B63C1A" w:rsidP="006508C3">
                <w:pPr>
                  <w:pStyle w:val="TableParagraph"/>
                  <w:spacing w:line="276" w:lineRule="auto"/>
                  <w:ind w:left="0" w:firstLine="567"/>
                  <w:rPr>
                    <w:sz w:val="28"/>
                    <w:szCs w:val="28"/>
                  </w:rPr>
                </w:pPr>
                <w:r w:rsidRPr="00C36DF0">
                  <w:rPr>
                    <w:noProof/>
                    <w:sz w:val="28"/>
                    <w:szCs w:val="28"/>
                    <w:lang w:eastAsia="ru-RU"/>
                  </w:rPr>
                  <w:drawing>
                    <wp:inline distT="0" distB="0" distL="0" distR="0" wp14:anchorId="62A903DF" wp14:editId="09066B38">
                      <wp:extent cx="523747" cy="523875"/>
                      <wp:effectExtent l="0" t="0" r="0" b="0"/>
                      <wp:docPr id="16" name="image15.jpe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2" name="image15.jpeg"/>
                              <pic:cNvPicPr/>
                            </pic:nvPicPr>
                            <pic:blipFill>
                              <a:blip r:embed="rId16" cstate="print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23747" cy="52387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1608" w:type="pct"/>
              </w:tcPr>
              <w:p w14:paraId="0553E72B" w14:textId="77777777" w:rsidR="00B63C1A" w:rsidRPr="00C36DF0" w:rsidRDefault="00B63C1A" w:rsidP="00CE3656">
                <w:pPr>
                  <w:pStyle w:val="TableParagraph"/>
                  <w:spacing w:line="276" w:lineRule="auto"/>
                  <w:rPr>
                    <w:sz w:val="28"/>
                    <w:szCs w:val="28"/>
                  </w:rPr>
                </w:pPr>
                <w:r w:rsidRPr="00C36DF0">
                  <w:rPr>
                    <w:color w:val="202020"/>
                    <w:sz w:val="28"/>
                    <w:szCs w:val="28"/>
                  </w:rPr>
                  <w:t>Огнетушитель</w:t>
                </w:r>
              </w:p>
            </w:tc>
            <w:tc>
              <w:tcPr>
                <w:tcW w:w="2336" w:type="pct"/>
              </w:tcPr>
              <w:p w14:paraId="7ED8109E" w14:textId="77777777" w:rsidR="00B63C1A" w:rsidRPr="00C36DF0" w:rsidRDefault="00B63C1A" w:rsidP="00CE3656">
                <w:pPr>
                  <w:pStyle w:val="TableParagraph"/>
                  <w:spacing w:line="276" w:lineRule="auto"/>
                  <w:ind w:left="0"/>
                  <w:rPr>
                    <w:sz w:val="28"/>
                    <w:szCs w:val="28"/>
                  </w:rPr>
                </w:pPr>
                <w:r w:rsidRPr="00C36DF0">
                  <w:rPr>
                    <w:color w:val="202020"/>
                    <w:sz w:val="28"/>
                    <w:szCs w:val="28"/>
                  </w:rPr>
                  <w:t>В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color w:val="202020"/>
                    <w:sz w:val="28"/>
                    <w:szCs w:val="28"/>
                  </w:rPr>
                  <w:t>местах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color w:val="202020"/>
                    <w:sz w:val="28"/>
                    <w:szCs w:val="28"/>
                  </w:rPr>
                  <w:t>размещения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color w:val="202020"/>
                    <w:sz w:val="28"/>
                    <w:szCs w:val="28"/>
                  </w:rPr>
                  <w:t>огнетушителя</w:t>
                </w:r>
              </w:p>
            </w:tc>
          </w:tr>
          <w:tr w:rsidR="00B63C1A" w:rsidRPr="00C36DF0" w14:paraId="3F4B5CB3" w14:textId="77777777" w:rsidTr="00CE3656">
            <w:trPr>
              <w:trHeight w:val="878"/>
            </w:trPr>
            <w:tc>
              <w:tcPr>
                <w:tcW w:w="1057" w:type="pct"/>
              </w:tcPr>
              <w:p w14:paraId="74EF8ACF" w14:textId="77777777" w:rsidR="00B63C1A" w:rsidRPr="00C36DF0" w:rsidRDefault="00B63C1A" w:rsidP="006508C3">
                <w:pPr>
                  <w:pStyle w:val="TableParagraph"/>
                  <w:spacing w:line="276" w:lineRule="auto"/>
                  <w:ind w:left="0" w:firstLine="567"/>
                  <w:rPr>
                    <w:sz w:val="28"/>
                    <w:szCs w:val="28"/>
                  </w:rPr>
                </w:pPr>
                <w:r w:rsidRPr="00C36DF0">
                  <w:rPr>
                    <w:noProof/>
                    <w:sz w:val="28"/>
                    <w:szCs w:val="28"/>
                    <w:lang w:eastAsia="ru-RU"/>
                  </w:rPr>
                  <w:drawing>
                    <wp:inline distT="0" distB="0" distL="0" distR="0" wp14:anchorId="564BE85B" wp14:editId="391DE0EC">
                      <wp:extent cx="522642" cy="518636"/>
                      <wp:effectExtent l="0" t="0" r="0" b="0"/>
                      <wp:docPr id="18" name="image16.jpe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4" name="image16.jpeg"/>
                              <pic:cNvPicPr/>
                            </pic:nvPicPr>
                            <pic:blipFill>
                              <a:blip r:embed="rId17" cstate="print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22642" cy="518636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1608" w:type="pct"/>
              </w:tcPr>
              <w:p w14:paraId="24AD2561" w14:textId="77777777" w:rsidR="00B63C1A" w:rsidRPr="00C36DF0" w:rsidRDefault="00B63C1A" w:rsidP="00CE3656">
                <w:pPr>
                  <w:pStyle w:val="TableParagraph"/>
                  <w:spacing w:line="276" w:lineRule="auto"/>
                  <w:ind w:left="0"/>
                  <w:rPr>
                    <w:sz w:val="28"/>
                    <w:szCs w:val="28"/>
                  </w:rPr>
                </w:pPr>
                <w:r w:rsidRPr="00C36DF0">
                  <w:rPr>
                    <w:color w:val="202020"/>
                    <w:sz w:val="28"/>
                    <w:szCs w:val="28"/>
                  </w:rPr>
                  <w:t>Аптечка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color w:val="202020"/>
                    <w:sz w:val="28"/>
                    <w:szCs w:val="28"/>
                  </w:rPr>
                  <w:t>первой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color w:val="202020"/>
                    <w:sz w:val="28"/>
                    <w:szCs w:val="28"/>
                  </w:rPr>
                  <w:t>медицинской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color w:val="202020"/>
                    <w:sz w:val="28"/>
                    <w:szCs w:val="28"/>
                  </w:rPr>
                  <w:t>помощи</w:t>
                </w:r>
              </w:p>
            </w:tc>
            <w:tc>
              <w:tcPr>
                <w:tcW w:w="2336" w:type="pct"/>
              </w:tcPr>
              <w:p w14:paraId="217FCF95" w14:textId="77777777" w:rsidR="00B63C1A" w:rsidRPr="00C36DF0" w:rsidRDefault="00B63C1A" w:rsidP="00CE3656">
                <w:pPr>
                  <w:pStyle w:val="TableParagraph"/>
                  <w:spacing w:line="276" w:lineRule="auto"/>
                  <w:ind w:left="0"/>
                  <w:rPr>
                    <w:sz w:val="28"/>
                    <w:szCs w:val="28"/>
                    <w:lang w:val="ru-RU"/>
                  </w:rPr>
                </w:pPr>
                <w:r w:rsidRPr="00C36DF0">
                  <w:rPr>
                    <w:color w:val="202020"/>
                    <w:sz w:val="28"/>
                    <w:szCs w:val="28"/>
                    <w:lang w:val="ru-RU"/>
                  </w:rPr>
                  <w:t>На стенах, дверях помещений для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color w:val="202020"/>
                    <w:sz w:val="28"/>
                    <w:szCs w:val="28"/>
                    <w:lang w:val="ru-RU"/>
                  </w:rPr>
                  <w:t>обозначения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color w:val="202020"/>
                    <w:sz w:val="28"/>
                    <w:szCs w:val="28"/>
                    <w:lang w:val="ru-RU"/>
                  </w:rPr>
                  <w:t>мест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color w:val="202020"/>
                    <w:sz w:val="28"/>
                    <w:szCs w:val="28"/>
                    <w:lang w:val="ru-RU"/>
                  </w:rPr>
                  <w:t>размещения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color w:val="202020"/>
                    <w:sz w:val="28"/>
                    <w:szCs w:val="28"/>
                    <w:lang w:val="ru-RU"/>
                  </w:rPr>
                  <w:t>аптечек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color w:val="202020"/>
                    <w:sz w:val="28"/>
                    <w:szCs w:val="28"/>
                    <w:lang w:val="ru-RU"/>
                  </w:rPr>
                  <w:t>первой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color w:val="202020"/>
                    <w:sz w:val="28"/>
                    <w:szCs w:val="28"/>
                    <w:lang w:val="ru-RU"/>
                  </w:rPr>
                  <w:t>медицинской</w:t>
                </w:r>
                <w:r w:rsidR="00A06202">
                  <w:rPr>
                    <w:color w:val="202020"/>
                    <w:sz w:val="28"/>
                    <w:szCs w:val="28"/>
                    <w:lang w:val="ru-RU"/>
                  </w:rPr>
                  <w:t xml:space="preserve"> </w:t>
                </w:r>
                <w:r w:rsidRPr="00C36DF0">
                  <w:rPr>
                    <w:color w:val="202020"/>
                    <w:sz w:val="28"/>
                    <w:szCs w:val="28"/>
                    <w:lang w:val="ru-RU"/>
                  </w:rPr>
                  <w:t>помощи</w:t>
                </w:r>
              </w:p>
            </w:tc>
          </w:tr>
        </w:tbl>
        <w:p w14:paraId="49300323" w14:textId="77777777" w:rsidR="00B63C1A" w:rsidRPr="00C36DF0" w:rsidRDefault="00B63C1A" w:rsidP="006508C3">
          <w:pPr>
            <w:pStyle w:val="ad"/>
            <w:spacing w:line="276" w:lineRule="auto"/>
            <w:ind w:left="0" w:firstLine="567"/>
            <w:rPr>
              <w:sz w:val="28"/>
              <w:szCs w:val="28"/>
            </w:rPr>
          </w:pPr>
        </w:p>
        <w:p w14:paraId="51F533D3" w14:textId="77777777" w:rsidR="00821F83" w:rsidRPr="00C36DF0" w:rsidRDefault="00821F83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 xml:space="preserve">1.7. При несчастном случае пострадавший или очевидец несчастного случая обязан немедленно сообщить о случившемся Главному Эксперту. </w:t>
          </w:r>
        </w:p>
        <w:p w14:paraId="46D204E3" w14:textId="77777777" w:rsidR="00821F83" w:rsidRPr="00C36DF0" w:rsidRDefault="00821F83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 xml:space="preserve">В помещении Экспертов Компетенции </w:t>
          </w:r>
          <w:r w:rsidR="00D43AD0" w:rsidRPr="00C36DF0">
            <w:rPr>
              <w:rFonts w:ascii="Times New Roman" w:hAnsi="Times New Roman" w:cs="Times New Roman"/>
              <w:b/>
              <w:sz w:val="28"/>
              <w:szCs w:val="28"/>
            </w:rPr>
            <w:t>«</w:t>
          </w:r>
          <w:r w:rsidR="00D43AD0" w:rsidRPr="00C36DF0">
            <w:rPr>
              <w:rFonts w:ascii="Times New Roman" w:hAnsi="Times New Roman"/>
              <w:b/>
              <w:sz w:val="28"/>
              <w:szCs w:val="28"/>
            </w:rPr>
            <w:t>Обслуживание и ремонт устройств железнодорожной автоматики и телемеханики</w:t>
          </w:r>
          <w:r w:rsidR="00D43AD0" w:rsidRPr="00C36DF0">
            <w:rPr>
              <w:rFonts w:ascii="Times New Roman" w:hAnsi="Times New Roman" w:cs="Times New Roman"/>
              <w:b/>
              <w:sz w:val="28"/>
              <w:szCs w:val="28"/>
            </w:rPr>
            <w:t>»</w:t>
          </w:r>
          <w:r w:rsidRPr="00C36DF0">
            <w:rPr>
              <w:rFonts w:ascii="Times New Roman" w:hAnsi="Times New Roman" w:cs="Times New Roman"/>
              <w:sz w:val="28"/>
              <w:szCs w:val="28"/>
            </w:rPr>
            <w:t xml:space="preserve">находится </w:t>
          </w:r>
          <w:r w:rsidRPr="00C36DF0">
            <w:rPr>
              <w:rFonts w:ascii="Times New Roman" w:hAnsi="Times New Roman" w:cs="Times New Roman"/>
              <w:sz w:val="28"/>
              <w:szCs w:val="28"/>
            </w:rPr>
            <w:lastRenderedPageBreak/>
            <w:t>аптечка первой помощи, укомплектованная изделиями медицинского назначения, ее необходимо использовать для оказания первой помощи, самопомощи в случаях получения травмы.</w:t>
          </w:r>
        </w:p>
        <w:p w14:paraId="02124D23" w14:textId="77777777" w:rsidR="00821F83" w:rsidRPr="00C36DF0" w:rsidRDefault="00821F83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 xml:space="preserve">В случае возникновения несчастного случая или болезни Эксперта, об этом немедленно уведомляется Главный эксперт. </w:t>
          </w:r>
        </w:p>
        <w:p w14:paraId="1325F4EF" w14:textId="77777777" w:rsidR="00821F83" w:rsidRPr="00C36DF0" w:rsidRDefault="00821F83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1.8. Эксперты, допустившие невыполнение или нарушение инструкции по охране труда, привлекаются к ответственности в соответствии с Регламентом WorldSkillsRussia, а при необходимости согласно действующему законодательству.</w:t>
          </w:r>
        </w:p>
        <w:p w14:paraId="323237AA" w14:textId="77777777" w:rsidR="00821F83" w:rsidRDefault="00821F83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p w14:paraId="4B8E4023" w14:textId="77777777" w:rsidR="00821F83" w:rsidRPr="00C36DF0" w:rsidRDefault="00821F83" w:rsidP="006508C3">
          <w:pPr>
            <w:pStyle w:val="1"/>
            <w:spacing w:before="0"/>
            <w:ind w:firstLine="567"/>
            <w:rPr>
              <w:rFonts w:ascii="Times New Roman" w:hAnsi="Times New Roman"/>
              <w:i/>
              <w:color w:val="auto"/>
            </w:rPr>
          </w:pPr>
          <w:bookmarkStart w:id="9" w:name="_Toc507427603"/>
          <w:r w:rsidRPr="00C36DF0">
            <w:rPr>
              <w:rFonts w:ascii="Times New Roman" w:hAnsi="Times New Roman"/>
              <w:i/>
              <w:color w:val="auto"/>
            </w:rPr>
            <w:t>2.Требования охраны труда перед началом работы</w:t>
          </w:r>
          <w:bookmarkEnd w:id="9"/>
        </w:p>
        <w:p w14:paraId="2B3F4E37" w14:textId="77777777" w:rsidR="00821F83" w:rsidRPr="00C36DF0" w:rsidRDefault="00821F83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p w14:paraId="36A8631B" w14:textId="77777777" w:rsidR="00B63C1A" w:rsidRPr="00C36DF0" w:rsidRDefault="00B63C1A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Перед началом работы Эксперты должны выполнить следующее:</w:t>
          </w:r>
        </w:p>
        <w:p w14:paraId="74EED574" w14:textId="77777777" w:rsidR="00B63C1A" w:rsidRPr="00C36DF0" w:rsidRDefault="00B63C1A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2.1. В день С-1, Эксперт с особыми полномочиями, ответственный за охрану труда, обязан провести подробный инструктаж по «Программе инструктажа по охране труда и технике безопасности», ознакомить экспертов и участников с инструкцией по технике безопасности, с планами эвакуации при возникновении пожара, с местами расположения санитарно-бытовых помещений, медицинскими кабинетами, питьевой воды, проконтролировать подготовку рабочих мест участников в соответствии с Техническим описанием компетенции.</w:t>
          </w:r>
        </w:p>
        <w:p w14:paraId="097FAA65" w14:textId="77777777" w:rsidR="00B63C1A" w:rsidRPr="00C36DF0" w:rsidRDefault="00B63C1A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Проверить специальную одежду, обувь и др. средства индивидуальной защиты. Одеть необходимые средства защиты для выполнения подготовки и контроля подготовки участниками рабочих мест, инструмента и оборудования.</w:t>
          </w:r>
        </w:p>
        <w:p w14:paraId="01B8A3DC" w14:textId="77777777" w:rsidR="00B63C1A" w:rsidRPr="00C36DF0" w:rsidRDefault="00B63C1A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2.2. Ежедневно, перед началом выполнения конкурсного задания участниками конкурса, Эксперт с особыми полномочиями проводит инструктаж по охране труда, Эксперты контролируют процесс подготовки рабочего места участниками, и принимают участие в подготовке рабочих мест участников в возрасте моложе 18 лет.</w:t>
          </w:r>
        </w:p>
        <w:p w14:paraId="2372E71F" w14:textId="77777777" w:rsidR="00B63C1A" w:rsidRPr="00C36DF0" w:rsidRDefault="00B63C1A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2.3. Ежедневно, перед началом работ на конкурсной площадке и в помещении экспертов необходимо:</w:t>
          </w:r>
        </w:p>
        <w:p w14:paraId="0A194C96" w14:textId="77777777" w:rsidR="00B63C1A" w:rsidRPr="00C36DF0" w:rsidRDefault="00B63C1A" w:rsidP="006508C3">
          <w:pPr>
            <w:tabs>
              <w:tab w:val="left" w:pos="709"/>
            </w:tabs>
            <w:spacing w:after="0" w:line="276" w:lineRule="auto"/>
            <w:ind w:firstLine="567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- осмотреть рабочие места экспертов и участников;</w:t>
          </w:r>
        </w:p>
        <w:p w14:paraId="079BC314" w14:textId="77777777" w:rsidR="00B63C1A" w:rsidRPr="00C36DF0" w:rsidRDefault="00B63C1A" w:rsidP="006508C3">
          <w:pPr>
            <w:tabs>
              <w:tab w:val="left" w:pos="709"/>
            </w:tabs>
            <w:spacing w:after="0" w:line="276" w:lineRule="auto"/>
            <w:ind w:firstLine="567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-привести в порядок рабочее место эксперта;</w:t>
          </w:r>
        </w:p>
        <w:p w14:paraId="7D978CA9" w14:textId="77777777" w:rsidR="00B63C1A" w:rsidRPr="00C36DF0" w:rsidRDefault="00B63C1A" w:rsidP="006508C3">
          <w:pPr>
            <w:tabs>
              <w:tab w:val="left" w:pos="709"/>
            </w:tabs>
            <w:spacing w:after="0" w:line="276" w:lineRule="auto"/>
            <w:ind w:firstLine="567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-проверить правильность подключения оборудования в электросеть;</w:t>
          </w:r>
        </w:p>
        <w:p w14:paraId="39FC2AA7" w14:textId="77777777" w:rsidR="00B63C1A" w:rsidRPr="00C36DF0" w:rsidRDefault="00B63C1A" w:rsidP="006508C3">
          <w:pPr>
            <w:tabs>
              <w:tab w:val="left" w:pos="709"/>
            </w:tabs>
            <w:spacing w:after="0" w:line="276" w:lineRule="auto"/>
            <w:ind w:firstLine="567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lastRenderedPageBreak/>
            <w:t>- осмотреть инструмент и оборудование участников в возрасте до 18 лет, участники старше 18 лет осматривают самостоятельно инструмент и оборудование.</w:t>
          </w:r>
        </w:p>
        <w:p w14:paraId="19FD1ADE" w14:textId="77777777" w:rsidR="00B63C1A" w:rsidRPr="00C36DF0" w:rsidRDefault="00B63C1A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2.5. Подготовить необходимые для работы материалы, приспособления, и разложить их на свои места, убрать с рабочего стола все лишнее.</w:t>
          </w:r>
        </w:p>
        <w:p w14:paraId="1DFC7418" w14:textId="77777777" w:rsidR="00B63C1A" w:rsidRPr="00C36DF0" w:rsidRDefault="00B63C1A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2.6. Эксперту запрещается приступать к работе при обнаружении неисправности оборудования. О замеченных недостатках и неисправностях немедленно сообщить Техническому Эксперту и до устранения неполадок к работе не приступать.</w:t>
          </w:r>
        </w:p>
        <w:p w14:paraId="78FE6E18" w14:textId="77777777" w:rsidR="00821F83" w:rsidRPr="00C36DF0" w:rsidRDefault="00821F83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p w14:paraId="53D28375" w14:textId="77777777" w:rsidR="00821F83" w:rsidRPr="00C36DF0" w:rsidRDefault="00821F83" w:rsidP="006508C3">
          <w:pPr>
            <w:pStyle w:val="1"/>
            <w:spacing w:before="0"/>
            <w:ind w:firstLine="567"/>
            <w:rPr>
              <w:rFonts w:ascii="Times New Roman" w:hAnsi="Times New Roman"/>
              <w:i/>
              <w:color w:val="auto"/>
            </w:rPr>
          </w:pPr>
          <w:bookmarkStart w:id="10" w:name="_Toc507427604"/>
          <w:r w:rsidRPr="00C36DF0">
            <w:rPr>
              <w:rFonts w:ascii="Times New Roman" w:hAnsi="Times New Roman"/>
              <w:i/>
              <w:color w:val="auto"/>
            </w:rPr>
            <w:t>3.Требования охраны труда во время работы</w:t>
          </w:r>
          <w:bookmarkEnd w:id="10"/>
        </w:p>
        <w:p w14:paraId="4E09F958" w14:textId="77777777" w:rsidR="00821F83" w:rsidRPr="00C36DF0" w:rsidRDefault="00821F83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p w14:paraId="6FAF76A3" w14:textId="77777777" w:rsidR="00821F83" w:rsidRPr="00C36DF0" w:rsidRDefault="00821F83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3.1. При выполнении работ по оценке конкурсных заданий на персональном компьютере и другой оргтехнике, значения визуальных параметров должны находиться в пределах оптимального диапазона.</w:t>
          </w:r>
        </w:p>
        <w:p w14:paraId="39674AF8" w14:textId="77777777" w:rsidR="00821F83" w:rsidRPr="00C36DF0" w:rsidRDefault="00821F83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3.2. Изображение на экранах видеомониторов должно быть стабильным, ясным и предельно четким, не иметь мерцаний символов и фона, на экранах не должно быть бликов и отражений светильников, окон и окружающих предметов.</w:t>
          </w:r>
        </w:p>
        <w:p w14:paraId="4AB3DA65" w14:textId="77777777" w:rsidR="00821F83" w:rsidRPr="00C36DF0" w:rsidRDefault="00821F83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3.3. Суммарное время непосредственной работы с персональным компьютером и другой оргтехникой в течение конкурсного дня должно быть не более 6 часов.</w:t>
          </w:r>
        </w:p>
        <w:p w14:paraId="70CE2769" w14:textId="77777777" w:rsidR="00821F83" w:rsidRPr="00C36DF0" w:rsidRDefault="00821F83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Продолжительность непрерывной работы с персональным компьютером и другой оргтехникой без регламентированного перерыва не должна превышать 2-х часов. Через каждый час работы следует делать регламентированный перерыв продолжительностью 15 мин.</w:t>
          </w:r>
        </w:p>
        <w:p w14:paraId="2FCAD55E" w14:textId="77777777" w:rsidR="00821F83" w:rsidRPr="00C36DF0" w:rsidRDefault="00821F83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p w14:paraId="1368321F" w14:textId="77777777" w:rsidR="00821F83" w:rsidRPr="00C36DF0" w:rsidRDefault="00821F83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3.4. Во избежание поражения током запрещается:</w:t>
          </w:r>
        </w:p>
        <w:p w14:paraId="1F5780DE" w14:textId="77777777" w:rsidR="00821F83" w:rsidRPr="00C36DF0" w:rsidRDefault="00821F83" w:rsidP="006508C3">
          <w:pPr>
            <w:numPr>
              <w:ilvl w:val="0"/>
              <w:numId w:val="10"/>
            </w:numPr>
            <w:spacing w:after="0" w:line="276" w:lineRule="auto"/>
            <w:ind w:left="0"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прикасаться к задней панели персонального компьютера и другой оргтехники, монитора при включенном питании;</w:t>
          </w:r>
        </w:p>
        <w:p w14:paraId="7AF78190" w14:textId="77777777" w:rsidR="00821F83" w:rsidRPr="00C36DF0" w:rsidRDefault="00821F83" w:rsidP="006508C3">
          <w:pPr>
            <w:numPr>
              <w:ilvl w:val="0"/>
              <w:numId w:val="10"/>
            </w:numPr>
            <w:spacing w:after="0" w:line="276" w:lineRule="auto"/>
            <w:ind w:left="0"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допускать попадания влаги на поверхность монитора, рабочую поверхность клавиатуры, дисководов, принтеров и других устройств;</w:t>
          </w:r>
        </w:p>
        <w:p w14:paraId="04326501" w14:textId="77777777" w:rsidR="00821F83" w:rsidRPr="00C36DF0" w:rsidRDefault="00821F83" w:rsidP="006508C3">
          <w:pPr>
            <w:numPr>
              <w:ilvl w:val="0"/>
              <w:numId w:val="10"/>
            </w:numPr>
            <w:spacing w:after="0" w:line="276" w:lineRule="auto"/>
            <w:ind w:left="0"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производить самостоятельно вскрытие и ремонт оборудования;</w:t>
          </w:r>
        </w:p>
        <w:p w14:paraId="1C599C3A" w14:textId="77777777" w:rsidR="00821F83" w:rsidRPr="00C36DF0" w:rsidRDefault="00821F83" w:rsidP="006508C3">
          <w:pPr>
            <w:numPr>
              <w:ilvl w:val="0"/>
              <w:numId w:val="10"/>
            </w:numPr>
            <w:spacing w:after="0" w:line="276" w:lineRule="auto"/>
            <w:ind w:left="0"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переключать разъемы интерфейсных кабелей периферийных устройств при включенном питании;</w:t>
          </w:r>
        </w:p>
        <w:p w14:paraId="34CB0DC6" w14:textId="77777777" w:rsidR="00821F83" w:rsidRPr="00C36DF0" w:rsidRDefault="00821F83" w:rsidP="006508C3">
          <w:pPr>
            <w:numPr>
              <w:ilvl w:val="0"/>
              <w:numId w:val="10"/>
            </w:numPr>
            <w:spacing w:after="0" w:line="276" w:lineRule="auto"/>
            <w:ind w:left="0"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lastRenderedPageBreak/>
            <w:t>загромождать верхние панели устройств бумагами и посторонними предметами;</w:t>
          </w:r>
        </w:p>
        <w:p w14:paraId="6CDC4150" w14:textId="77777777" w:rsidR="00821F83" w:rsidRPr="00C36DF0" w:rsidRDefault="00821F83" w:rsidP="006508C3">
          <w:pPr>
            <w:numPr>
              <w:ilvl w:val="0"/>
              <w:numId w:val="10"/>
            </w:numPr>
            <w:spacing w:after="0" w:line="276" w:lineRule="auto"/>
            <w:ind w:left="0"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допускать попадание влаги на поверхность системного блока (процессора), монитора, рабочую поверхность клавиатуры, дисководов, принтеров и др. устройств;</w:t>
          </w:r>
        </w:p>
        <w:p w14:paraId="58C298D7" w14:textId="77777777" w:rsidR="00821F83" w:rsidRPr="00C36DF0" w:rsidRDefault="00821F83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3.5. При выполнении модулей конкурсного задания участниками, Эксперту необходимо быть внимательным, не отвлекаться посторонними разговорами и делами без необходимости, не отвлекать других Экспертов и участников.</w:t>
          </w:r>
        </w:p>
        <w:p w14:paraId="3C6E56D5" w14:textId="77777777" w:rsidR="00821F83" w:rsidRPr="00C36DF0" w:rsidRDefault="00821F83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3.6. Эксперту во время работы с оргтехникой:</w:t>
          </w:r>
        </w:p>
        <w:p w14:paraId="70060457" w14:textId="77777777" w:rsidR="00821F83" w:rsidRPr="00C36DF0" w:rsidRDefault="00821F83" w:rsidP="006508C3">
          <w:pPr>
            <w:numPr>
              <w:ilvl w:val="0"/>
              <w:numId w:val="5"/>
            </w:numPr>
            <w:spacing w:after="0" w:line="276" w:lineRule="auto"/>
            <w:ind w:left="0"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обращать внимание на символы, высвечивающиеся на панели оборудования, не игнорировать их;</w:t>
          </w:r>
        </w:p>
        <w:p w14:paraId="31E16B14" w14:textId="77777777" w:rsidR="00821F83" w:rsidRPr="00C36DF0" w:rsidRDefault="00821F83" w:rsidP="006508C3">
          <w:pPr>
            <w:numPr>
              <w:ilvl w:val="0"/>
              <w:numId w:val="5"/>
            </w:numPr>
            <w:spacing w:after="0" w:line="276" w:lineRule="auto"/>
            <w:ind w:left="0"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не снимать крышки и панели, жестко закрепленные на устройстве. В некоторых компонентах устройств используется высокое напряжение или лазерное излучение, что может привести к поражению электрическим током или вызвать слепоту;</w:t>
          </w:r>
        </w:p>
        <w:p w14:paraId="2FD5A047" w14:textId="77777777" w:rsidR="00821F83" w:rsidRPr="00C36DF0" w:rsidRDefault="00821F83" w:rsidP="006508C3">
          <w:pPr>
            <w:numPr>
              <w:ilvl w:val="0"/>
              <w:numId w:val="5"/>
            </w:numPr>
            <w:spacing w:after="0" w:line="276" w:lineRule="auto"/>
            <w:ind w:left="0"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не производить включение/выключение аппаратов мокрыми руками;</w:t>
          </w:r>
        </w:p>
        <w:p w14:paraId="31729E9B" w14:textId="77777777" w:rsidR="00821F83" w:rsidRPr="00C36DF0" w:rsidRDefault="00821F83" w:rsidP="006508C3">
          <w:pPr>
            <w:numPr>
              <w:ilvl w:val="0"/>
              <w:numId w:val="5"/>
            </w:numPr>
            <w:spacing w:after="0" w:line="276" w:lineRule="auto"/>
            <w:ind w:left="0"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не ставить на устройство емкости с водой, не класть металлические предметы;</w:t>
          </w:r>
        </w:p>
        <w:p w14:paraId="153B7FD8" w14:textId="77777777" w:rsidR="00821F83" w:rsidRPr="00C36DF0" w:rsidRDefault="00821F83" w:rsidP="006508C3">
          <w:pPr>
            <w:numPr>
              <w:ilvl w:val="0"/>
              <w:numId w:val="5"/>
            </w:numPr>
            <w:spacing w:after="0" w:line="276" w:lineRule="auto"/>
            <w:ind w:left="0"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не эксплуатировать аппарат, если он перегрелся, стал дымиться, появился посторонний запах или звук;</w:t>
          </w:r>
        </w:p>
        <w:p w14:paraId="26A44BA6" w14:textId="77777777" w:rsidR="00821F83" w:rsidRPr="00C36DF0" w:rsidRDefault="00821F83" w:rsidP="006508C3">
          <w:pPr>
            <w:numPr>
              <w:ilvl w:val="0"/>
              <w:numId w:val="5"/>
            </w:numPr>
            <w:spacing w:after="0" w:line="276" w:lineRule="auto"/>
            <w:ind w:left="0"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не эксплуатировать аппарат, если его уронили или корпус был поврежден;</w:t>
          </w:r>
        </w:p>
        <w:p w14:paraId="07F6F267" w14:textId="77777777" w:rsidR="00821F83" w:rsidRPr="00C36DF0" w:rsidRDefault="00821F83" w:rsidP="006508C3">
          <w:pPr>
            <w:numPr>
              <w:ilvl w:val="0"/>
              <w:numId w:val="5"/>
            </w:numPr>
            <w:spacing w:after="0" w:line="276" w:lineRule="auto"/>
            <w:ind w:left="0"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вынимать застрявшие листы можно только после отключения устройства из сети;</w:t>
          </w:r>
        </w:p>
        <w:p w14:paraId="27BE1DC1" w14:textId="77777777" w:rsidR="00821F83" w:rsidRPr="00C36DF0" w:rsidRDefault="00821F83" w:rsidP="006508C3">
          <w:pPr>
            <w:numPr>
              <w:ilvl w:val="0"/>
              <w:numId w:val="5"/>
            </w:numPr>
            <w:spacing w:after="0" w:line="276" w:lineRule="auto"/>
            <w:ind w:left="0"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запрещается перемещать аппараты включенными в сеть;</w:t>
          </w:r>
        </w:p>
        <w:p w14:paraId="438841C4" w14:textId="77777777" w:rsidR="00821F83" w:rsidRPr="00C36DF0" w:rsidRDefault="00821F83" w:rsidP="006508C3">
          <w:pPr>
            <w:numPr>
              <w:ilvl w:val="0"/>
              <w:numId w:val="5"/>
            </w:numPr>
            <w:spacing w:after="0" w:line="276" w:lineRule="auto"/>
            <w:ind w:left="0"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все работы по замене картриджей, бумаги можно производить только после отключения аппарата от сети;</w:t>
          </w:r>
        </w:p>
        <w:p w14:paraId="5D4FCF13" w14:textId="77777777" w:rsidR="00821F83" w:rsidRPr="00C36DF0" w:rsidRDefault="00821F83" w:rsidP="006508C3">
          <w:pPr>
            <w:numPr>
              <w:ilvl w:val="0"/>
              <w:numId w:val="5"/>
            </w:numPr>
            <w:spacing w:after="0" w:line="276" w:lineRule="auto"/>
            <w:ind w:left="0"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запрещается опираться на стекло оригиналодержателя, класть на него какие-либо вещи помимо оригинала;</w:t>
          </w:r>
        </w:p>
        <w:p w14:paraId="59C7E1B2" w14:textId="77777777" w:rsidR="00821F83" w:rsidRPr="00C36DF0" w:rsidRDefault="00821F83" w:rsidP="006508C3">
          <w:pPr>
            <w:numPr>
              <w:ilvl w:val="0"/>
              <w:numId w:val="5"/>
            </w:numPr>
            <w:spacing w:after="0" w:line="276" w:lineRule="auto"/>
            <w:ind w:left="0"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запрещается работать на аппарате с треснувшим стеклом;</w:t>
          </w:r>
        </w:p>
        <w:p w14:paraId="642A42AD" w14:textId="77777777" w:rsidR="00821F83" w:rsidRPr="00C36DF0" w:rsidRDefault="00821F83" w:rsidP="006508C3">
          <w:pPr>
            <w:numPr>
              <w:ilvl w:val="0"/>
              <w:numId w:val="5"/>
            </w:numPr>
            <w:spacing w:after="0" w:line="276" w:lineRule="auto"/>
            <w:ind w:left="0"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обязательно мыть руки теплой водой с мылом после каждой чистки картриджей, узлов и т.д.;</w:t>
          </w:r>
        </w:p>
        <w:p w14:paraId="444CDEF5" w14:textId="77777777" w:rsidR="00821F83" w:rsidRPr="00C36DF0" w:rsidRDefault="00821F83" w:rsidP="006508C3">
          <w:pPr>
            <w:numPr>
              <w:ilvl w:val="0"/>
              <w:numId w:val="5"/>
            </w:numPr>
            <w:spacing w:after="0" w:line="276" w:lineRule="auto"/>
            <w:ind w:left="0"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lastRenderedPageBreak/>
            <w:t>просыпанный тонер, носитель немедленно собрать пылесосом или влажной ветошью.</w:t>
          </w:r>
        </w:p>
        <w:p w14:paraId="54123D5C" w14:textId="77777777" w:rsidR="00821F83" w:rsidRPr="00C36DF0" w:rsidRDefault="00821F83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3.7. Включение и выключение персонального компьютера и оргтехники должно проводиться в соответствии с требованиями инструкции по эксплуатации.</w:t>
          </w:r>
        </w:p>
        <w:p w14:paraId="5AC8E2E3" w14:textId="77777777" w:rsidR="00821F83" w:rsidRPr="00C36DF0" w:rsidRDefault="00821F83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3.8. Запрещается:</w:t>
          </w:r>
        </w:p>
        <w:p w14:paraId="67B510F4" w14:textId="77777777" w:rsidR="00821F83" w:rsidRPr="00C36DF0" w:rsidRDefault="00821F83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- устанавливать неизвестные системы паролирования и самостоятельно проводить переформатирование диска;</w:t>
          </w:r>
        </w:p>
        <w:p w14:paraId="28584F76" w14:textId="77777777" w:rsidR="00821F83" w:rsidRPr="00C36DF0" w:rsidRDefault="00821F83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- иметь при себе любые средства связи;</w:t>
          </w:r>
        </w:p>
        <w:p w14:paraId="5EED2E25" w14:textId="77777777" w:rsidR="00821F83" w:rsidRPr="00C36DF0" w:rsidRDefault="00821F83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- пользоваться любой документацией кроме предусмотренной конкурсным заданием.</w:t>
          </w:r>
        </w:p>
        <w:p w14:paraId="4C1017D5" w14:textId="77777777" w:rsidR="00821F83" w:rsidRPr="00C36DF0" w:rsidRDefault="00821F83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3.9. При неисправности оборудования – прекратить работу и сообщить об этом Техническому эксперту, а в его отсутствие заместителю главного Эксперта.</w:t>
          </w:r>
        </w:p>
        <w:p w14:paraId="206F30C8" w14:textId="77777777" w:rsidR="00821F83" w:rsidRPr="00C36DF0" w:rsidRDefault="00821F83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3.10. При наблюдении за выполнением конкурсного задания участниками Эксперту не требуется одевать средства индивидуальной защиты.</w:t>
          </w:r>
        </w:p>
        <w:p w14:paraId="64AF196F" w14:textId="77777777" w:rsidR="0048074D" w:rsidRDefault="0048074D" w:rsidP="006508C3">
          <w:pPr>
            <w:pStyle w:val="1"/>
            <w:spacing w:before="0"/>
            <w:ind w:firstLine="567"/>
            <w:rPr>
              <w:rFonts w:ascii="Times New Roman" w:hAnsi="Times New Roman"/>
              <w:i/>
              <w:color w:val="auto"/>
            </w:rPr>
          </w:pPr>
          <w:bookmarkStart w:id="11" w:name="_Toc507427605"/>
        </w:p>
        <w:p w14:paraId="2C6F9AAE" w14:textId="77777777" w:rsidR="00821F83" w:rsidRPr="00C36DF0" w:rsidRDefault="00821F83" w:rsidP="006508C3">
          <w:pPr>
            <w:pStyle w:val="1"/>
            <w:spacing w:before="0"/>
            <w:ind w:firstLine="567"/>
            <w:rPr>
              <w:rFonts w:ascii="Times New Roman" w:hAnsi="Times New Roman"/>
              <w:i/>
              <w:color w:val="auto"/>
            </w:rPr>
          </w:pPr>
          <w:r w:rsidRPr="00C36DF0">
            <w:rPr>
              <w:rFonts w:ascii="Times New Roman" w:hAnsi="Times New Roman"/>
              <w:i/>
              <w:color w:val="auto"/>
            </w:rPr>
            <w:t>4. Требования охраны труда в аварийных ситуациях</w:t>
          </w:r>
          <w:bookmarkEnd w:id="11"/>
        </w:p>
        <w:p w14:paraId="508DD981" w14:textId="77777777" w:rsidR="00821F83" w:rsidRPr="00C36DF0" w:rsidRDefault="00821F83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p w14:paraId="6CDE10F6" w14:textId="77777777" w:rsidR="00821F83" w:rsidRPr="00C36DF0" w:rsidRDefault="00821F83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4.1. 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т.д.), Эксперту следует немедленно отключить источник электропитания и принять меры к устранению неисправностей, а так же сообщить о случившемся Техническому Эксперту. Работу продолжать только после устранения возникшей неисправности.</w:t>
          </w:r>
        </w:p>
        <w:p w14:paraId="1E3DAB2D" w14:textId="77777777" w:rsidR="00821F83" w:rsidRPr="00C36DF0" w:rsidRDefault="00821F83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 xml:space="preserve">4.2. </w:t>
          </w:r>
          <w:r w:rsidR="00CE3656" w:rsidRPr="00C36DF0">
            <w:rPr>
              <w:rFonts w:ascii="Times New Roman" w:hAnsi="Times New Roman" w:cs="Times New Roman"/>
              <w:sz w:val="28"/>
              <w:szCs w:val="28"/>
            </w:rPr>
            <w:t>В случае возникновения зрительного дискомфорта и других неблагоприятных субъективных ощущений</w:t>
          </w:r>
          <w:r w:rsidRPr="00C36DF0">
            <w:rPr>
              <w:rFonts w:ascii="Times New Roman" w:hAnsi="Times New Roman" w:cs="Times New Roman"/>
              <w:sz w:val="28"/>
              <w:szCs w:val="28"/>
            </w:rPr>
            <w:t xml:space="preserve"> следует ограничить время работы с персональным компьютером и другой оргтехникой, провести коррекцию длительности перерывов для отдыха или провести смену деятельности на другую, не связанную с использованием персонального компьютера и другой оргтехники.</w:t>
          </w:r>
        </w:p>
        <w:p w14:paraId="3EDC8FED" w14:textId="77777777" w:rsidR="00821F83" w:rsidRPr="00C36DF0" w:rsidRDefault="00821F83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4.3. При поражении электрическим током немедленно отключить электросеть, оказать первую помощь (самопомощь) пострадавшему, сообщить Главному Эксперту, при необходимости обратиться к врачу.</w:t>
          </w:r>
        </w:p>
        <w:p w14:paraId="2E8A41E1" w14:textId="77777777" w:rsidR="00821F83" w:rsidRPr="00C36DF0" w:rsidRDefault="00821F83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lastRenderedPageBreak/>
            <w:t xml:space="preserve">4.4. При несчастном случае или внезапном заболевании необходимо в первую очередь отключить питание электрооборудования, сообщить о случившемся Главному Эксперту. </w:t>
          </w:r>
        </w:p>
        <w:p w14:paraId="090E12DC" w14:textId="77777777" w:rsidR="00821F83" w:rsidRPr="00C36DF0" w:rsidRDefault="00821F83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4.5. При возникновении пожара необходимо немедленно оповестить технического эксперта. При последующем развитии событий следует руководствоваться указаниями Главного эксперта или должностного лица, заменяющего его. Приложить усилия для исключения состояния страха и паники.</w:t>
          </w:r>
        </w:p>
        <w:p w14:paraId="7BF62549" w14:textId="77777777" w:rsidR="00821F83" w:rsidRPr="00C36DF0" w:rsidRDefault="00821F83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    </w:r>
        </w:p>
        <w:p w14:paraId="2D015788" w14:textId="77777777" w:rsidR="00821F83" w:rsidRPr="00C36DF0" w:rsidRDefault="00821F83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    </w:r>
        </w:p>
        <w:p w14:paraId="2787D98B" w14:textId="77777777" w:rsidR="00821F83" w:rsidRPr="00C36DF0" w:rsidRDefault="00821F83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    </w:r>
        </w:p>
        <w:p w14:paraId="21B17ADF" w14:textId="77777777" w:rsidR="00821F83" w:rsidRPr="00C36DF0" w:rsidRDefault="00821F83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4.6. При обнаружении взрывоопасного или подозрительного предмета не подходить близко к нему, предупредить о возможной опасности находящихся поблизости ответственных лиц.</w:t>
          </w:r>
        </w:p>
        <w:p w14:paraId="30C37A87" w14:textId="77777777" w:rsidR="00821F83" w:rsidRPr="00C36DF0" w:rsidRDefault="00821F83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При происшествии взрыва необходимо спокойно уточнить обстановку и действовать по указанию должностных лиц, при необходимости эвакуации, эвакуировать участников и других экспертов и конкурсной площадки, взять те с собой документы и предметы первой необходимости, при передвижении соблюдать осторожность, не трогать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    </w:r>
        </w:p>
        <w:p w14:paraId="56406BC0" w14:textId="77777777" w:rsidR="00821F83" w:rsidRPr="00C36DF0" w:rsidRDefault="00821F83" w:rsidP="006508C3">
          <w:pPr>
            <w:pStyle w:val="1"/>
            <w:spacing w:before="0"/>
            <w:ind w:firstLine="567"/>
            <w:rPr>
              <w:rFonts w:ascii="Times New Roman" w:hAnsi="Times New Roman"/>
              <w:i/>
              <w:color w:val="auto"/>
            </w:rPr>
          </w:pPr>
          <w:bookmarkStart w:id="12" w:name="_Toc507427606"/>
        </w:p>
        <w:p w14:paraId="0072955F" w14:textId="77777777" w:rsidR="00821F83" w:rsidRPr="00C36DF0" w:rsidRDefault="00821F83" w:rsidP="006508C3">
          <w:pPr>
            <w:pStyle w:val="1"/>
            <w:spacing w:before="0"/>
            <w:ind w:firstLine="567"/>
            <w:rPr>
              <w:rFonts w:ascii="Times New Roman" w:hAnsi="Times New Roman"/>
              <w:i/>
              <w:color w:val="auto"/>
            </w:rPr>
          </w:pPr>
          <w:r w:rsidRPr="00C36DF0">
            <w:rPr>
              <w:rFonts w:ascii="Times New Roman" w:hAnsi="Times New Roman"/>
              <w:i/>
              <w:color w:val="auto"/>
            </w:rPr>
            <w:t>5.Требование охраны труда по окончании работ</w:t>
          </w:r>
          <w:bookmarkEnd w:id="12"/>
        </w:p>
        <w:p w14:paraId="46D91136" w14:textId="77777777" w:rsidR="0048074D" w:rsidRDefault="0048074D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p w14:paraId="10762B33" w14:textId="77777777" w:rsidR="00821F83" w:rsidRPr="00C36DF0" w:rsidRDefault="00821F83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После окончания конкурсного дня Эксперт обязан:</w:t>
          </w:r>
        </w:p>
        <w:p w14:paraId="2063F5A8" w14:textId="77777777" w:rsidR="00821F83" w:rsidRPr="00C36DF0" w:rsidRDefault="00821F83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lastRenderedPageBreak/>
            <w:t>5.1. Отключить электрические приборы, оборудование, инструмент и устройства от источника питания.</w:t>
          </w:r>
        </w:p>
        <w:p w14:paraId="35D3F55D" w14:textId="77777777" w:rsidR="00821F83" w:rsidRPr="00C36DF0" w:rsidRDefault="00821F83" w:rsidP="006508C3">
          <w:pPr>
            <w:spacing w:after="0" w:line="276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 xml:space="preserve">5.2. Привести в порядок рабочее место Эксперта и проверить рабочие места участников. </w:t>
          </w:r>
        </w:p>
        <w:p w14:paraId="1F78C7A1" w14:textId="77777777" w:rsidR="00E961FB" w:rsidRPr="00C36DF0" w:rsidRDefault="00821F83" w:rsidP="00CE3656">
          <w:pPr>
            <w:spacing w:after="0" w:line="276" w:lineRule="auto"/>
            <w:ind w:firstLine="567"/>
            <w:jc w:val="both"/>
            <w:rPr>
              <w:rFonts w:ascii="Times New Roman" w:eastAsia="Arial Unicode MS" w:hAnsi="Times New Roman" w:cs="Times New Roman"/>
              <w:color w:val="FF0000"/>
              <w:sz w:val="28"/>
              <w:szCs w:val="28"/>
            </w:rPr>
          </w:pPr>
          <w:r w:rsidRPr="00C36DF0">
            <w:rPr>
              <w:rFonts w:ascii="Times New Roman" w:hAnsi="Times New Roman" w:cs="Times New Roman"/>
              <w:sz w:val="28"/>
              <w:szCs w:val="28"/>
            </w:rPr>
            <w:t>5.3. Сообщить Техническому эксперту о выявленных во время выполнения конкурсных заданий неполадках и неисправностях оборудования, и других факторах, влияющих на безопасность труда.</w:t>
          </w:r>
        </w:p>
      </w:sdtContent>
    </w:sdt>
    <w:p w14:paraId="778F32F8" w14:textId="77777777" w:rsidR="009D5F75" w:rsidRPr="00C36DF0" w:rsidRDefault="009D5F75" w:rsidP="006508C3">
      <w:pPr>
        <w:spacing w:line="276" w:lineRule="auto"/>
        <w:ind w:firstLine="567"/>
        <w:rPr>
          <w:rFonts w:ascii="Times New Roman" w:eastAsia="Segoe UI" w:hAnsi="Times New Roman" w:cs="Times New Roman"/>
          <w:sz w:val="28"/>
          <w:szCs w:val="28"/>
          <w:lang w:bidi="en-US"/>
        </w:rPr>
      </w:pPr>
    </w:p>
    <w:sectPr w:rsidR="009D5F75" w:rsidRPr="00C36DF0" w:rsidSect="00225ED1">
      <w:headerReference w:type="default" r:id="rId18"/>
      <w:footerReference w:type="default" r:id="rId1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5CFB80" w14:textId="77777777" w:rsidR="00962C86" w:rsidRDefault="00962C86" w:rsidP="004D6E23">
      <w:pPr>
        <w:spacing w:after="0" w:line="240" w:lineRule="auto"/>
      </w:pPr>
      <w:r>
        <w:separator/>
      </w:r>
    </w:p>
  </w:endnote>
  <w:endnote w:type="continuationSeparator" w:id="0">
    <w:p w14:paraId="75B94A43" w14:textId="77777777" w:rsidR="00962C86" w:rsidRDefault="00962C86" w:rsidP="004D6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9255"/>
      <w:gridCol w:w="330"/>
    </w:tblGrid>
    <w:tr w:rsidR="006508C3" w:rsidRPr="00832EBB" w14:paraId="1CAC2B29" w14:textId="77777777" w:rsidTr="00B80B54">
      <w:trPr>
        <w:trHeight w:hRule="exact" w:val="115"/>
        <w:jc w:val="center"/>
      </w:trPr>
      <w:tc>
        <w:tcPr>
          <w:tcW w:w="4828" w:type="pct"/>
          <w:shd w:val="clear" w:color="auto" w:fill="C00000"/>
          <w:tcMar>
            <w:top w:w="0" w:type="dxa"/>
            <w:bottom w:w="0" w:type="dxa"/>
          </w:tcMar>
        </w:tcPr>
        <w:p w14:paraId="07F8086D" w14:textId="77777777" w:rsidR="006508C3" w:rsidRPr="00832EBB" w:rsidRDefault="006508C3" w:rsidP="004D6E23">
          <w:pPr>
            <w:pStyle w:val="a6"/>
            <w:tabs>
              <w:tab w:val="clear" w:pos="4677"/>
              <w:tab w:val="clear" w:pos="9355"/>
            </w:tabs>
            <w:rPr>
              <w:caps/>
              <w:sz w:val="18"/>
            </w:rPr>
          </w:pPr>
          <w:r w:rsidRPr="00832EBB">
            <w:rPr>
              <w:caps/>
              <w:sz w:val="18"/>
            </w:rPr>
            <w:ptab w:relativeTo="margin" w:alignment="center" w:leader="none"/>
          </w:r>
        </w:p>
      </w:tc>
      <w:tc>
        <w:tcPr>
          <w:tcW w:w="172" w:type="pct"/>
          <w:shd w:val="clear" w:color="auto" w:fill="C00000"/>
          <w:tcMar>
            <w:top w:w="0" w:type="dxa"/>
            <w:bottom w:w="0" w:type="dxa"/>
          </w:tcMar>
        </w:tcPr>
        <w:p w14:paraId="5167F844" w14:textId="77777777" w:rsidR="006508C3" w:rsidRPr="00832EBB" w:rsidRDefault="006508C3" w:rsidP="004D6E23">
          <w:pPr>
            <w:pStyle w:val="a6"/>
            <w:tabs>
              <w:tab w:val="clear" w:pos="4677"/>
              <w:tab w:val="clear" w:pos="9355"/>
            </w:tabs>
            <w:jc w:val="right"/>
            <w:rPr>
              <w:caps/>
              <w:sz w:val="18"/>
            </w:rPr>
          </w:pPr>
        </w:p>
      </w:tc>
    </w:tr>
    <w:tr w:rsidR="006508C3" w:rsidRPr="00832EBB" w14:paraId="585F87A2" w14:textId="77777777" w:rsidTr="00B80B54">
      <w:trPr>
        <w:jc w:val="center"/>
      </w:trPr>
      <w:sdt>
        <w:sdtPr>
          <w:rPr>
            <w:rFonts w:ascii="Times New Roman" w:hAnsi="Times New Roman" w:cs="Times New Roman"/>
            <w:sz w:val="18"/>
            <w:szCs w:val="18"/>
          </w:rPr>
          <w:alias w:val="Автор"/>
          <w:tag w:val=""/>
          <w:id w:val="1837024692"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4828" w:type="pct"/>
              <w:shd w:val="clear" w:color="auto" w:fill="auto"/>
              <w:vAlign w:val="center"/>
            </w:tcPr>
            <w:p w14:paraId="1400914C" w14:textId="77777777" w:rsidR="006508C3" w:rsidRPr="009955F8" w:rsidRDefault="006508C3" w:rsidP="00C9549A">
              <w:pPr>
                <w:pStyle w:val="a8"/>
                <w:tabs>
                  <w:tab w:val="clear" w:pos="4677"/>
                  <w:tab w:val="clear" w:pos="9355"/>
                </w:tabs>
                <w:rPr>
                  <w:rFonts w:ascii="Times New Roman" w:hAnsi="Times New Roman" w:cs="Times New Roman"/>
                  <w:caps/>
                  <w:sz w:val="18"/>
                  <w:szCs w:val="18"/>
                </w:rPr>
              </w:pPr>
              <w:r w:rsidRPr="00715C31">
                <w:rPr>
                  <w:rFonts w:ascii="Times New Roman" w:hAnsi="Times New Roman" w:cs="Times New Roman"/>
                  <w:sz w:val="18"/>
                  <w:szCs w:val="18"/>
                </w:rPr>
                <w:t>Copyright © «Ворлдскиллс Россия»</w:t>
              </w:r>
              <w:r>
                <w:rPr>
                  <w:rFonts w:ascii="Times New Roman" w:hAnsi="Times New Roman" w:cs="Times New Roman"/>
                  <w:sz w:val="18"/>
                  <w:szCs w:val="18"/>
                </w:rPr>
                <w:t xml:space="preserve"> Т82 Обслуживание и ремонт устройств железнодорожной автоматики и телемеханики</w:t>
              </w:r>
            </w:p>
          </w:tc>
        </w:sdtContent>
      </w:sdt>
      <w:tc>
        <w:tcPr>
          <w:tcW w:w="172" w:type="pct"/>
          <w:shd w:val="clear" w:color="auto" w:fill="auto"/>
          <w:vAlign w:val="center"/>
        </w:tcPr>
        <w:p w14:paraId="74D2DC6F" w14:textId="77777777" w:rsidR="006508C3" w:rsidRPr="00832EBB" w:rsidRDefault="00115D39" w:rsidP="004D6E23">
          <w:pPr>
            <w:pStyle w:val="a8"/>
            <w:tabs>
              <w:tab w:val="clear" w:pos="4677"/>
              <w:tab w:val="clear" w:pos="9355"/>
            </w:tabs>
            <w:jc w:val="right"/>
            <w:rPr>
              <w:caps/>
              <w:sz w:val="18"/>
              <w:szCs w:val="18"/>
            </w:rPr>
          </w:pPr>
          <w:r w:rsidRPr="00832EBB">
            <w:rPr>
              <w:caps/>
              <w:sz w:val="18"/>
              <w:szCs w:val="18"/>
            </w:rPr>
            <w:fldChar w:fldCharType="begin"/>
          </w:r>
          <w:r w:rsidR="006508C3" w:rsidRPr="00832EBB">
            <w:rPr>
              <w:caps/>
              <w:sz w:val="18"/>
              <w:szCs w:val="18"/>
            </w:rPr>
            <w:instrText>PAGE   \* MERGEFORMAT</w:instrText>
          </w:r>
          <w:r w:rsidRPr="00832EBB">
            <w:rPr>
              <w:caps/>
              <w:sz w:val="18"/>
              <w:szCs w:val="18"/>
            </w:rPr>
            <w:fldChar w:fldCharType="separate"/>
          </w:r>
          <w:r w:rsidR="00A06202">
            <w:rPr>
              <w:caps/>
              <w:noProof/>
              <w:sz w:val="18"/>
              <w:szCs w:val="18"/>
            </w:rPr>
            <w:t>26</w:t>
          </w:r>
          <w:r w:rsidRPr="00832EBB">
            <w:rPr>
              <w:caps/>
              <w:sz w:val="18"/>
              <w:szCs w:val="18"/>
            </w:rPr>
            <w:fldChar w:fldCharType="end"/>
          </w:r>
        </w:p>
      </w:tc>
    </w:tr>
  </w:tbl>
  <w:p w14:paraId="63E32EB0" w14:textId="77777777" w:rsidR="006508C3" w:rsidRDefault="006508C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07ED67" w14:textId="77777777" w:rsidR="00962C86" w:rsidRDefault="00962C86" w:rsidP="004D6E23">
      <w:pPr>
        <w:spacing w:after="0" w:line="240" w:lineRule="auto"/>
      </w:pPr>
      <w:r>
        <w:separator/>
      </w:r>
    </w:p>
  </w:footnote>
  <w:footnote w:type="continuationSeparator" w:id="0">
    <w:p w14:paraId="04AA4C8C" w14:textId="77777777" w:rsidR="00962C86" w:rsidRDefault="00962C86" w:rsidP="004D6E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EC2C8" w14:textId="77777777" w:rsidR="006508C3" w:rsidRDefault="006508C3">
    <w:pPr>
      <w:pStyle w:val="a6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1" wp14:anchorId="168EE62C" wp14:editId="0320D7F7">
          <wp:simplePos x="0" y="0"/>
          <wp:positionH relativeFrom="column">
            <wp:posOffset>5201149</wp:posOffset>
          </wp:positionH>
          <wp:positionV relativeFrom="paragraph">
            <wp:posOffset>-140335</wp:posOffset>
          </wp:positionV>
          <wp:extent cx="952500" cy="687070"/>
          <wp:effectExtent l="0" t="0" r="0" b="0"/>
          <wp:wrapNone/>
          <wp:docPr id="17" name="Рисунок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ands(red)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5286"/>
                  <a:stretch/>
                </pic:blipFill>
                <pic:spPr bwMode="auto">
                  <a:xfrm>
                    <a:off x="0" y="0"/>
                    <a:ext cx="952500" cy="6870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23536779" w14:textId="77777777" w:rsidR="006508C3" w:rsidRDefault="006508C3">
    <w:pPr>
      <w:pStyle w:val="a6"/>
    </w:pPr>
  </w:p>
  <w:p w14:paraId="51B54753" w14:textId="77777777" w:rsidR="006508C3" w:rsidRDefault="006508C3">
    <w:pPr>
      <w:pStyle w:val="a6"/>
    </w:pPr>
  </w:p>
  <w:p w14:paraId="327E2819" w14:textId="77777777" w:rsidR="006508C3" w:rsidRDefault="006508C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0000003"/>
    <w:multiLevelType w:val="singleLevel"/>
    <w:tmpl w:val="00000003"/>
    <w:name w:val="WW8Num7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16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/>
      </w:rPr>
    </w:lvl>
  </w:abstractNum>
  <w:abstractNum w:abstractNumId="3" w15:restartNumberingAfterBreak="0">
    <w:nsid w:val="00000005"/>
    <w:multiLevelType w:val="singleLevel"/>
    <w:tmpl w:val="00000005"/>
    <w:name w:val="WW8Num23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/>
      </w:rPr>
    </w:lvl>
  </w:abstractNum>
  <w:abstractNum w:abstractNumId="4" w15:restartNumberingAfterBreak="0">
    <w:nsid w:val="00006DF1"/>
    <w:multiLevelType w:val="hybridMultilevel"/>
    <w:tmpl w:val="7C1E1CEA"/>
    <w:lvl w:ilvl="0" w:tplc="A1CEC9BE">
      <w:start w:val="1"/>
      <w:numFmt w:val="bullet"/>
      <w:lvlText w:val="-"/>
      <w:lvlJc w:val="left"/>
    </w:lvl>
    <w:lvl w:ilvl="1" w:tplc="10D4174A">
      <w:numFmt w:val="decimal"/>
      <w:lvlText w:val=""/>
      <w:lvlJc w:val="left"/>
    </w:lvl>
    <w:lvl w:ilvl="2" w:tplc="B0B802BE">
      <w:numFmt w:val="decimal"/>
      <w:lvlText w:val=""/>
      <w:lvlJc w:val="left"/>
    </w:lvl>
    <w:lvl w:ilvl="3" w:tplc="AF501558">
      <w:numFmt w:val="decimal"/>
      <w:lvlText w:val=""/>
      <w:lvlJc w:val="left"/>
    </w:lvl>
    <w:lvl w:ilvl="4" w:tplc="496886CC">
      <w:numFmt w:val="decimal"/>
      <w:lvlText w:val=""/>
      <w:lvlJc w:val="left"/>
    </w:lvl>
    <w:lvl w:ilvl="5" w:tplc="C0E82AAE">
      <w:numFmt w:val="decimal"/>
      <w:lvlText w:val=""/>
      <w:lvlJc w:val="left"/>
    </w:lvl>
    <w:lvl w:ilvl="6" w:tplc="B8FC4502">
      <w:numFmt w:val="decimal"/>
      <w:lvlText w:val=""/>
      <w:lvlJc w:val="left"/>
    </w:lvl>
    <w:lvl w:ilvl="7" w:tplc="AE9C2048">
      <w:numFmt w:val="decimal"/>
      <w:lvlText w:val=""/>
      <w:lvlJc w:val="left"/>
    </w:lvl>
    <w:lvl w:ilvl="8" w:tplc="B526EA68">
      <w:numFmt w:val="decimal"/>
      <w:lvlText w:val=""/>
      <w:lvlJc w:val="left"/>
    </w:lvl>
  </w:abstractNum>
  <w:abstractNum w:abstractNumId="5" w15:restartNumberingAfterBreak="0">
    <w:nsid w:val="012F1E55"/>
    <w:multiLevelType w:val="multilevel"/>
    <w:tmpl w:val="D6448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693759C"/>
    <w:multiLevelType w:val="hybridMultilevel"/>
    <w:tmpl w:val="481CCDB4"/>
    <w:lvl w:ilvl="0" w:tplc="E8F6CCE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07D47B31"/>
    <w:multiLevelType w:val="hybridMultilevel"/>
    <w:tmpl w:val="917E3470"/>
    <w:lvl w:ilvl="0" w:tplc="E8F6CC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7572BE"/>
    <w:multiLevelType w:val="hybridMultilevel"/>
    <w:tmpl w:val="9458946E"/>
    <w:lvl w:ilvl="0" w:tplc="8BE2D2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89F3FA9"/>
    <w:multiLevelType w:val="hybridMultilevel"/>
    <w:tmpl w:val="052EFCBA"/>
    <w:lvl w:ilvl="0" w:tplc="978411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9A3185"/>
    <w:multiLevelType w:val="hybridMultilevel"/>
    <w:tmpl w:val="0D641116"/>
    <w:lvl w:ilvl="0" w:tplc="E8F6CCE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C41636C"/>
    <w:multiLevelType w:val="hybridMultilevel"/>
    <w:tmpl w:val="E99A7420"/>
    <w:lvl w:ilvl="0" w:tplc="E8F6CCE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3D03921"/>
    <w:multiLevelType w:val="hybridMultilevel"/>
    <w:tmpl w:val="AD3A2BA8"/>
    <w:lvl w:ilvl="0" w:tplc="E8F6CCE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72A3380"/>
    <w:multiLevelType w:val="hybridMultilevel"/>
    <w:tmpl w:val="EAA8C682"/>
    <w:lvl w:ilvl="0" w:tplc="978411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BF44F8"/>
    <w:multiLevelType w:val="hybridMultilevel"/>
    <w:tmpl w:val="2AE28D0E"/>
    <w:lvl w:ilvl="0" w:tplc="E8F6CCE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72A85A0A"/>
    <w:multiLevelType w:val="hybridMultilevel"/>
    <w:tmpl w:val="F47AB0EA"/>
    <w:lvl w:ilvl="0" w:tplc="78503232">
      <w:numFmt w:val="bullet"/>
      <w:lvlText w:val="-"/>
      <w:lvlJc w:val="left"/>
      <w:pPr>
        <w:ind w:left="496" w:hanging="149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0F3A6A4C">
      <w:numFmt w:val="bullet"/>
      <w:lvlText w:val="•"/>
      <w:lvlJc w:val="left"/>
      <w:pPr>
        <w:ind w:left="1620" w:hanging="149"/>
      </w:pPr>
      <w:rPr>
        <w:rFonts w:hint="default"/>
        <w:lang w:val="ru-RU" w:eastAsia="en-US" w:bidi="ar-SA"/>
      </w:rPr>
    </w:lvl>
    <w:lvl w:ilvl="2" w:tplc="50729C82">
      <w:numFmt w:val="bullet"/>
      <w:lvlText w:val="•"/>
      <w:lvlJc w:val="left"/>
      <w:pPr>
        <w:ind w:left="2623" w:hanging="149"/>
      </w:pPr>
      <w:rPr>
        <w:rFonts w:hint="default"/>
        <w:lang w:val="ru-RU" w:eastAsia="en-US" w:bidi="ar-SA"/>
      </w:rPr>
    </w:lvl>
    <w:lvl w:ilvl="3" w:tplc="91AC1D10">
      <w:numFmt w:val="bullet"/>
      <w:lvlText w:val="•"/>
      <w:lvlJc w:val="left"/>
      <w:pPr>
        <w:ind w:left="3626" w:hanging="149"/>
      </w:pPr>
      <w:rPr>
        <w:rFonts w:hint="default"/>
        <w:lang w:val="ru-RU" w:eastAsia="en-US" w:bidi="ar-SA"/>
      </w:rPr>
    </w:lvl>
    <w:lvl w:ilvl="4" w:tplc="52AC14F8">
      <w:numFmt w:val="bullet"/>
      <w:lvlText w:val="•"/>
      <w:lvlJc w:val="left"/>
      <w:pPr>
        <w:ind w:left="4629" w:hanging="149"/>
      </w:pPr>
      <w:rPr>
        <w:rFonts w:hint="default"/>
        <w:lang w:val="ru-RU" w:eastAsia="en-US" w:bidi="ar-SA"/>
      </w:rPr>
    </w:lvl>
    <w:lvl w:ilvl="5" w:tplc="B326613E">
      <w:numFmt w:val="bullet"/>
      <w:lvlText w:val="•"/>
      <w:lvlJc w:val="left"/>
      <w:pPr>
        <w:ind w:left="5632" w:hanging="149"/>
      </w:pPr>
      <w:rPr>
        <w:rFonts w:hint="default"/>
        <w:lang w:val="ru-RU" w:eastAsia="en-US" w:bidi="ar-SA"/>
      </w:rPr>
    </w:lvl>
    <w:lvl w:ilvl="6" w:tplc="F6105BDC">
      <w:numFmt w:val="bullet"/>
      <w:lvlText w:val="•"/>
      <w:lvlJc w:val="left"/>
      <w:pPr>
        <w:ind w:left="6636" w:hanging="149"/>
      </w:pPr>
      <w:rPr>
        <w:rFonts w:hint="default"/>
        <w:lang w:val="ru-RU" w:eastAsia="en-US" w:bidi="ar-SA"/>
      </w:rPr>
    </w:lvl>
    <w:lvl w:ilvl="7" w:tplc="7BE0C4D0">
      <w:numFmt w:val="bullet"/>
      <w:lvlText w:val="•"/>
      <w:lvlJc w:val="left"/>
      <w:pPr>
        <w:ind w:left="7639" w:hanging="149"/>
      </w:pPr>
      <w:rPr>
        <w:rFonts w:hint="default"/>
        <w:lang w:val="ru-RU" w:eastAsia="en-US" w:bidi="ar-SA"/>
      </w:rPr>
    </w:lvl>
    <w:lvl w:ilvl="8" w:tplc="197CF0D2">
      <w:numFmt w:val="bullet"/>
      <w:lvlText w:val="•"/>
      <w:lvlJc w:val="left"/>
      <w:pPr>
        <w:ind w:left="8642" w:hanging="149"/>
      </w:pPr>
      <w:rPr>
        <w:rFonts w:hint="default"/>
        <w:lang w:val="ru-RU" w:eastAsia="en-US" w:bidi="ar-SA"/>
      </w:rPr>
    </w:lvl>
  </w:abstractNum>
  <w:abstractNum w:abstractNumId="16" w15:restartNumberingAfterBreak="0">
    <w:nsid w:val="72F45CEB"/>
    <w:multiLevelType w:val="hybridMultilevel"/>
    <w:tmpl w:val="E9C6D2EE"/>
    <w:lvl w:ilvl="0" w:tplc="9784110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7A695244"/>
    <w:multiLevelType w:val="hybridMultilevel"/>
    <w:tmpl w:val="92EE27B6"/>
    <w:lvl w:ilvl="0" w:tplc="E8F6CCE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4"/>
  </w:num>
  <w:num w:numId="6">
    <w:abstractNumId w:val="12"/>
  </w:num>
  <w:num w:numId="7">
    <w:abstractNumId w:val="6"/>
  </w:num>
  <w:num w:numId="8">
    <w:abstractNumId w:val="17"/>
  </w:num>
  <w:num w:numId="9">
    <w:abstractNumId w:val="11"/>
  </w:num>
  <w:num w:numId="10">
    <w:abstractNumId w:val="10"/>
  </w:num>
  <w:num w:numId="11">
    <w:abstractNumId w:val="7"/>
  </w:num>
  <w:num w:numId="12">
    <w:abstractNumId w:val="0"/>
  </w:num>
  <w:num w:numId="13">
    <w:abstractNumId w:val="16"/>
  </w:num>
  <w:num w:numId="14">
    <w:abstractNumId w:val="9"/>
  </w:num>
  <w:num w:numId="15">
    <w:abstractNumId w:val="13"/>
  </w:num>
  <w:num w:numId="16">
    <w:abstractNumId w:val="15"/>
  </w:num>
  <w:num w:numId="17">
    <w:abstractNumId w:val="4"/>
  </w:num>
  <w:num w:numId="18">
    <w:abstractNumId w:val="5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61FB"/>
    <w:rsid w:val="0000051A"/>
    <w:rsid w:val="00014DD3"/>
    <w:rsid w:val="000642B3"/>
    <w:rsid w:val="000974C5"/>
    <w:rsid w:val="00115D39"/>
    <w:rsid w:val="00121D6A"/>
    <w:rsid w:val="0012760C"/>
    <w:rsid w:val="00143CC9"/>
    <w:rsid w:val="0015662E"/>
    <w:rsid w:val="0016372B"/>
    <w:rsid w:val="00176571"/>
    <w:rsid w:val="001962F6"/>
    <w:rsid w:val="00196A4B"/>
    <w:rsid w:val="001C4414"/>
    <w:rsid w:val="001F31DA"/>
    <w:rsid w:val="00224BF8"/>
    <w:rsid w:val="00225ED1"/>
    <w:rsid w:val="00250F13"/>
    <w:rsid w:val="0026415A"/>
    <w:rsid w:val="00284D24"/>
    <w:rsid w:val="002936A6"/>
    <w:rsid w:val="00297EB4"/>
    <w:rsid w:val="002C57E1"/>
    <w:rsid w:val="002D0593"/>
    <w:rsid w:val="002E2464"/>
    <w:rsid w:val="002E2E3C"/>
    <w:rsid w:val="002F0C86"/>
    <w:rsid w:val="00356F4E"/>
    <w:rsid w:val="00357078"/>
    <w:rsid w:val="00371F20"/>
    <w:rsid w:val="003C1355"/>
    <w:rsid w:val="003E7D31"/>
    <w:rsid w:val="003F4009"/>
    <w:rsid w:val="003F6D1F"/>
    <w:rsid w:val="00433CF2"/>
    <w:rsid w:val="00435F60"/>
    <w:rsid w:val="00462A25"/>
    <w:rsid w:val="00463BD4"/>
    <w:rsid w:val="004771E3"/>
    <w:rsid w:val="0048074D"/>
    <w:rsid w:val="004D6E23"/>
    <w:rsid w:val="0051483A"/>
    <w:rsid w:val="005657D2"/>
    <w:rsid w:val="005D112C"/>
    <w:rsid w:val="00603D49"/>
    <w:rsid w:val="00603F78"/>
    <w:rsid w:val="006101FE"/>
    <w:rsid w:val="00617298"/>
    <w:rsid w:val="00646051"/>
    <w:rsid w:val="006508C3"/>
    <w:rsid w:val="006514F5"/>
    <w:rsid w:val="00657D88"/>
    <w:rsid w:val="00674A5B"/>
    <w:rsid w:val="006E2029"/>
    <w:rsid w:val="006F51B9"/>
    <w:rsid w:val="00732862"/>
    <w:rsid w:val="0075131C"/>
    <w:rsid w:val="007516B1"/>
    <w:rsid w:val="0076164D"/>
    <w:rsid w:val="007627A1"/>
    <w:rsid w:val="0078382D"/>
    <w:rsid w:val="007A205C"/>
    <w:rsid w:val="007C069A"/>
    <w:rsid w:val="007D0E15"/>
    <w:rsid w:val="007D396B"/>
    <w:rsid w:val="007E0FB2"/>
    <w:rsid w:val="007E7784"/>
    <w:rsid w:val="0081416E"/>
    <w:rsid w:val="00821F83"/>
    <w:rsid w:val="00823846"/>
    <w:rsid w:val="00833266"/>
    <w:rsid w:val="00841565"/>
    <w:rsid w:val="00856C49"/>
    <w:rsid w:val="0086074F"/>
    <w:rsid w:val="008A27D4"/>
    <w:rsid w:val="008F5860"/>
    <w:rsid w:val="00906F3F"/>
    <w:rsid w:val="00927E15"/>
    <w:rsid w:val="0093466A"/>
    <w:rsid w:val="00962C86"/>
    <w:rsid w:val="0098039D"/>
    <w:rsid w:val="0099603C"/>
    <w:rsid w:val="009C38CE"/>
    <w:rsid w:val="009D5F75"/>
    <w:rsid w:val="009E1B59"/>
    <w:rsid w:val="00A06202"/>
    <w:rsid w:val="00A1505E"/>
    <w:rsid w:val="00A160E9"/>
    <w:rsid w:val="00A2037B"/>
    <w:rsid w:val="00A46E0B"/>
    <w:rsid w:val="00A74EA0"/>
    <w:rsid w:val="00A96CAE"/>
    <w:rsid w:val="00AA6776"/>
    <w:rsid w:val="00AA7330"/>
    <w:rsid w:val="00B02209"/>
    <w:rsid w:val="00B065BB"/>
    <w:rsid w:val="00B10310"/>
    <w:rsid w:val="00B246FA"/>
    <w:rsid w:val="00B440A3"/>
    <w:rsid w:val="00B46C10"/>
    <w:rsid w:val="00B63C1A"/>
    <w:rsid w:val="00B80B54"/>
    <w:rsid w:val="00BE6BDA"/>
    <w:rsid w:val="00BF63E0"/>
    <w:rsid w:val="00C11554"/>
    <w:rsid w:val="00C157A4"/>
    <w:rsid w:val="00C266F8"/>
    <w:rsid w:val="00C325AB"/>
    <w:rsid w:val="00C36DF0"/>
    <w:rsid w:val="00C906DD"/>
    <w:rsid w:val="00C9549A"/>
    <w:rsid w:val="00CC067D"/>
    <w:rsid w:val="00CE3656"/>
    <w:rsid w:val="00D43AD0"/>
    <w:rsid w:val="00DF0FB7"/>
    <w:rsid w:val="00E26C94"/>
    <w:rsid w:val="00E961FB"/>
    <w:rsid w:val="00EB5015"/>
    <w:rsid w:val="00EE6DDE"/>
    <w:rsid w:val="00F368AD"/>
    <w:rsid w:val="00FA6A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B522B5"/>
  <w15:docId w15:val="{6CAF7AFA-54AE-4017-8422-B88C0DBB1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61FB"/>
  </w:style>
  <w:style w:type="paragraph" w:styleId="1">
    <w:name w:val="heading 1"/>
    <w:basedOn w:val="a"/>
    <w:next w:val="a"/>
    <w:link w:val="10"/>
    <w:qFormat/>
    <w:rsid w:val="00821F83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21F83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4">
    <w:name w:val="Основной текст (14)_"/>
    <w:basedOn w:val="a0"/>
    <w:link w:val="143"/>
    <w:rsid w:val="00E961FB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"/>
    <w:link w:val="14"/>
    <w:rsid w:val="00E961FB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table" w:styleId="a3">
    <w:name w:val="Table Grid"/>
    <w:basedOn w:val="a1"/>
    <w:uiPriority w:val="39"/>
    <w:rsid w:val="00E961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50F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50F13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D6E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D6E23"/>
  </w:style>
  <w:style w:type="paragraph" w:styleId="a8">
    <w:name w:val="footer"/>
    <w:basedOn w:val="a"/>
    <w:link w:val="a9"/>
    <w:uiPriority w:val="99"/>
    <w:unhideWhenUsed/>
    <w:rsid w:val="004D6E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D6E23"/>
  </w:style>
  <w:style w:type="character" w:customStyle="1" w:styleId="10">
    <w:name w:val="Заголовок 1 Знак"/>
    <w:basedOn w:val="a0"/>
    <w:link w:val="1"/>
    <w:rsid w:val="00821F83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821F83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a">
    <w:name w:val="TOC Heading"/>
    <w:basedOn w:val="1"/>
    <w:next w:val="a"/>
    <w:uiPriority w:val="39"/>
    <w:semiHidden/>
    <w:unhideWhenUsed/>
    <w:qFormat/>
    <w:rsid w:val="00821F83"/>
    <w:pPr>
      <w:outlineLvl w:val="9"/>
    </w:pPr>
  </w:style>
  <w:style w:type="paragraph" w:styleId="11">
    <w:name w:val="toc 1"/>
    <w:basedOn w:val="a"/>
    <w:next w:val="a"/>
    <w:autoRedefine/>
    <w:uiPriority w:val="39"/>
    <w:rsid w:val="00821F8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unhideWhenUsed/>
    <w:rsid w:val="00821F83"/>
    <w:rPr>
      <w:color w:val="0000FF"/>
      <w:u w:val="single"/>
    </w:rPr>
  </w:style>
  <w:style w:type="paragraph" w:styleId="21">
    <w:name w:val="toc 2"/>
    <w:basedOn w:val="a"/>
    <w:next w:val="a"/>
    <w:autoRedefine/>
    <w:uiPriority w:val="39"/>
    <w:rsid w:val="00821F83"/>
    <w:pPr>
      <w:spacing w:after="0" w:line="240" w:lineRule="auto"/>
      <w:ind w:left="24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1"/>
    <w:qFormat/>
    <w:rsid w:val="00C157A4"/>
    <w:pPr>
      <w:ind w:left="720"/>
      <w:contextualSpacing/>
    </w:pPr>
  </w:style>
  <w:style w:type="paragraph" w:customStyle="1" w:styleId="Default">
    <w:name w:val="Default"/>
    <w:rsid w:val="007616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906D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ody Text"/>
    <w:basedOn w:val="a"/>
    <w:link w:val="ae"/>
    <w:uiPriority w:val="1"/>
    <w:qFormat/>
    <w:rsid w:val="00C906DD"/>
    <w:pPr>
      <w:widowControl w:val="0"/>
      <w:autoSpaceDE w:val="0"/>
      <w:autoSpaceDN w:val="0"/>
      <w:spacing w:after="0" w:line="240" w:lineRule="auto"/>
      <w:ind w:left="49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1"/>
    <w:rsid w:val="00C906DD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C906DD"/>
    <w:pPr>
      <w:widowControl w:val="0"/>
      <w:autoSpaceDE w:val="0"/>
      <w:autoSpaceDN w:val="0"/>
      <w:spacing w:after="0" w:line="240" w:lineRule="auto"/>
      <w:ind w:left="119"/>
    </w:pPr>
    <w:rPr>
      <w:rFonts w:ascii="Times New Roman" w:eastAsia="Times New Roman" w:hAnsi="Times New Roman" w:cs="Times New Roman"/>
    </w:rPr>
  </w:style>
  <w:style w:type="character" w:styleId="af">
    <w:name w:val="annotation reference"/>
    <w:basedOn w:val="a0"/>
    <w:uiPriority w:val="99"/>
    <w:semiHidden/>
    <w:unhideWhenUsed/>
    <w:rsid w:val="00674A5B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674A5B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674A5B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674A5B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674A5B"/>
    <w:rPr>
      <w:b/>
      <w:bCs/>
      <w:sz w:val="20"/>
      <w:szCs w:val="20"/>
    </w:rPr>
  </w:style>
  <w:style w:type="paragraph" w:styleId="af4">
    <w:name w:val="Normal (Web)"/>
    <w:basedOn w:val="a"/>
    <w:uiPriority w:val="99"/>
    <w:semiHidden/>
    <w:unhideWhenUsed/>
    <w:rsid w:val="00A46E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55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2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9E65D3-6788-4872-B465-9BE4B03C2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1682</TotalTime>
  <Pages>26</Pages>
  <Words>5397</Words>
  <Characters>30767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Copyright © «Ворлдскиллс Россия» Т82 Обслуживание и ремонт устройств железнодорожной автоматики и телемеханики</dc:creator>
  <cp:keywords/>
  <dc:description/>
  <cp:lastModifiedBy>Ксения Мартышева</cp:lastModifiedBy>
  <cp:revision>20</cp:revision>
  <cp:lastPrinted>2021-02-01T08:55:00Z</cp:lastPrinted>
  <dcterms:created xsi:type="dcterms:W3CDTF">2019-01-22T20:01:00Z</dcterms:created>
  <dcterms:modified xsi:type="dcterms:W3CDTF">2021-08-20T09:27:00Z</dcterms:modified>
</cp:coreProperties>
</file>