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DF2" w:rsidRDefault="00633016">
      <w:r w:rsidRPr="00633016">
        <w:rPr>
          <w:noProof/>
          <w:lang w:val="en-US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4349115</wp:posOffset>
            </wp:positionH>
            <wp:positionV relativeFrom="margin">
              <wp:posOffset>-1188085</wp:posOffset>
            </wp:positionV>
            <wp:extent cx="1905000" cy="1390650"/>
            <wp:effectExtent l="0" t="0" r="0" b="0"/>
            <wp:wrapSquare wrapText="bothSides"/>
            <wp:docPr id="2" name="Рисунок 10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33016" w:rsidRDefault="00633016" w:rsidP="00633016">
      <w:pPr>
        <w:spacing w:after="0" w:line="240" w:lineRule="auto"/>
        <w:jc w:val="center"/>
        <w:rPr>
          <w:rFonts w:ascii="Times New Roman" w:eastAsia="Arial Unicode MS" w:hAnsi="Times New Roman" w:cs="Times New Roman"/>
          <w:sz w:val="56"/>
          <w:szCs w:val="56"/>
        </w:rPr>
      </w:pPr>
    </w:p>
    <w:p w:rsidR="00633016" w:rsidRPr="00A204BB" w:rsidRDefault="00633016" w:rsidP="00633016">
      <w:pPr>
        <w:spacing w:after="0" w:line="240" w:lineRule="auto"/>
        <w:jc w:val="center"/>
        <w:rPr>
          <w:rFonts w:ascii="Times New Roman" w:eastAsia="Arial Unicode MS" w:hAnsi="Times New Roman" w:cs="Times New Roman"/>
          <w:sz w:val="56"/>
          <w:szCs w:val="56"/>
        </w:rPr>
      </w:pPr>
      <w:r w:rsidRPr="00A204BB">
        <w:rPr>
          <w:rFonts w:ascii="Times New Roman" w:eastAsia="Arial Unicode MS" w:hAnsi="Times New Roman" w:cs="Times New Roman"/>
          <w:sz w:val="56"/>
          <w:szCs w:val="56"/>
        </w:rPr>
        <w:t>ТЕХНИЧЕСКОЕ ОПИСАНИЕ КОМПЕТЕНЦИИ</w:t>
      </w:r>
    </w:p>
    <w:p w:rsidR="00E46C87" w:rsidRDefault="00633016" w:rsidP="00633016">
      <w:pPr>
        <w:jc w:val="center"/>
      </w:pPr>
      <w:r>
        <w:rPr>
          <w:rFonts w:ascii="Times New Roman" w:eastAsia="Arial Unicode MS" w:hAnsi="Times New Roman" w:cs="Times New Roman"/>
          <w:sz w:val="56"/>
          <w:szCs w:val="56"/>
        </w:rPr>
        <w:t>«</w:t>
      </w:r>
      <w:r w:rsidRPr="00633016">
        <w:t xml:space="preserve"> </w:t>
      </w:r>
      <w:r w:rsidRPr="00633016">
        <w:rPr>
          <w:rFonts w:ascii="Times New Roman" w:eastAsia="Arial Unicode MS" w:hAnsi="Times New Roman" w:cs="Times New Roman"/>
          <w:sz w:val="56"/>
          <w:szCs w:val="56"/>
        </w:rPr>
        <w:t>Инженерный дизайн CAD</w:t>
      </w:r>
      <w:r>
        <w:rPr>
          <w:rFonts w:ascii="Times New Roman" w:eastAsia="Arial Unicode MS" w:hAnsi="Times New Roman" w:cs="Times New Roman"/>
          <w:sz w:val="56"/>
          <w:szCs w:val="56"/>
        </w:rPr>
        <w:t>»</w:t>
      </w:r>
    </w:p>
    <w:p w:rsidR="00421818" w:rsidRDefault="00421818"/>
    <w:p w:rsidR="00424E4C" w:rsidRDefault="00424E4C"/>
    <w:p w:rsidR="0024730B" w:rsidRDefault="0024730B"/>
    <w:p w:rsidR="0024730B" w:rsidRDefault="0024730B"/>
    <w:p w:rsidR="00E46C87" w:rsidRPr="00142C3E" w:rsidRDefault="0063301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page">
              <wp:align>left</wp:align>
            </wp:positionH>
            <wp:positionV relativeFrom="margin">
              <wp:posOffset>3594354</wp:posOffset>
            </wp:positionV>
            <wp:extent cx="7564374" cy="6059424"/>
            <wp:effectExtent l="19050" t="0" r="0" b="0"/>
            <wp:wrapNone/>
            <wp:docPr id="3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374" cy="605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6C87" w:rsidRDefault="00E46C87"/>
    <w:p w:rsidR="00E46C87" w:rsidRDefault="00E46C87"/>
    <w:p w:rsidR="00E46C87" w:rsidRDefault="00E46C87"/>
    <w:p w:rsidR="00E46C87" w:rsidRPr="00142C3E" w:rsidRDefault="00E46C87"/>
    <w:p w:rsidR="00E46C87" w:rsidRDefault="00E46C87"/>
    <w:p w:rsidR="00E46C87" w:rsidRDefault="00E46C87"/>
    <w:p w:rsidR="00633016" w:rsidRDefault="00633016"/>
    <w:p w:rsidR="00633016" w:rsidRDefault="00633016"/>
    <w:p w:rsidR="00633016" w:rsidRDefault="00633016"/>
    <w:p w:rsidR="00633016" w:rsidRDefault="00633016"/>
    <w:p w:rsidR="00633016" w:rsidRDefault="00633016"/>
    <w:p w:rsidR="00633016" w:rsidRDefault="00633016"/>
    <w:p w:rsidR="00633016" w:rsidRDefault="00633016"/>
    <w:p w:rsidR="00633016" w:rsidRDefault="00633016"/>
    <w:p w:rsidR="00633016" w:rsidRDefault="00633016"/>
    <w:p w:rsidR="00E46C87" w:rsidRPr="00EF5A48" w:rsidRDefault="00633016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FDF">
        <w:rPr>
          <w:rFonts w:ascii="Times New Roman" w:hAnsi="Times New Roman" w:cs="Times New Roman"/>
          <w:sz w:val="28"/>
          <w:szCs w:val="28"/>
          <w:lang w:bidi="en-US"/>
        </w:rPr>
        <w:lastRenderedPageBreak/>
        <w:t>Автономная некоммерческая организация "Агентство развития профессионального мастерства (Ворлдскиллс Россия)"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(далее </w:t>
      </w:r>
      <w:r w:rsidRPr="00A204BB">
        <w:rPr>
          <w:rFonts w:ascii="Times New Roman" w:hAnsi="Times New Roman" w:cs="Times New Roman"/>
          <w:sz w:val="28"/>
          <w:szCs w:val="28"/>
          <w:lang w:val="en-US" w:bidi="en-US"/>
        </w:rPr>
        <w:t>WSR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соревнованиях по компетенции.</w:t>
      </w:r>
      <w:r w:rsidR="00E46C87" w:rsidRPr="00EF5A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A48" w:rsidRPr="00C56806" w:rsidRDefault="00E46C87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A48">
        <w:rPr>
          <w:rFonts w:ascii="Times New Roman" w:hAnsi="Times New Roman" w:cs="Times New Roman"/>
          <w:b/>
          <w:sz w:val="28"/>
          <w:szCs w:val="28"/>
        </w:rPr>
        <w:t xml:space="preserve"> Техническое описание включает в себя следующие разделы: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5"/>
        <w:gridCol w:w="475"/>
      </w:tblGrid>
      <w:tr w:rsidR="005734EA" w:rsidTr="00B173F8">
        <w:tc>
          <w:tcPr>
            <w:tcW w:w="9095" w:type="dxa"/>
          </w:tcPr>
          <w:p w:rsidR="005734EA" w:rsidRPr="005734EA" w:rsidRDefault="005734EA" w:rsidP="00C0600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1. ВВЕДЕНИЕ ........................................................................................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..................</w:t>
            </w: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.............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75" w:type="dxa"/>
          </w:tcPr>
          <w:p w:rsidR="005734EA" w:rsidRPr="00CC2E58" w:rsidRDefault="000576E2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5734EA" w:rsidRPr="005734EA" w:rsidTr="00B173F8">
        <w:tc>
          <w:tcPr>
            <w:tcW w:w="9095" w:type="dxa"/>
          </w:tcPr>
          <w:p w:rsidR="005734EA" w:rsidRPr="005734EA" w:rsidRDefault="005734EA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1.1. НАЗВАНИЕ И ОПИСАНИЕ ПРОФЕССИОНАЛЬНОЙ КОМПЕТЕНЦИИ 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</w:t>
            </w:r>
          </w:p>
        </w:tc>
        <w:tc>
          <w:tcPr>
            <w:tcW w:w="475" w:type="dxa"/>
          </w:tcPr>
          <w:p w:rsidR="005734EA" w:rsidRPr="00CC2E58" w:rsidRDefault="000576E2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5734EA" w:rsidRPr="005734EA" w:rsidTr="00B173F8">
        <w:tc>
          <w:tcPr>
            <w:tcW w:w="9095" w:type="dxa"/>
          </w:tcPr>
          <w:p w:rsidR="005734EA" w:rsidRPr="005734EA" w:rsidRDefault="005734EA" w:rsidP="00C0600B">
            <w:pPr>
              <w:spacing w:line="276" w:lineRule="auto"/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1.2. ВАЖНОСТЬ И ЗНАЧЕНИЕ НАСТОЯЩЕГО ДОКУМЕНТА .............................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</w:t>
            </w:r>
          </w:p>
        </w:tc>
        <w:tc>
          <w:tcPr>
            <w:tcW w:w="475" w:type="dxa"/>
          </w:tcPr>
          <w:p w:rsidR="005734EA" w:rsidRPr="00CC2E58" w:rsidRDefault="000576E2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5734EA" w:rsidRPr="005734EA" w:rsidTr="00B173F8">
        <w:tc>
          <w:tcPr>
            <w:tcW w:w="9095" w:type="dxa"/>
          </w:tcPr>
          <w:p w:rsidR="005734EA" w:rsidRPr="005734EA" w:rsidRDefault="005734EA" w:rsidP="00C0600B">
            <w:pPr>
              <w:spacing w:line="276" w:lineRule="auto"/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 xml:space="preserve">1.3. </w:t>
            </w:r>
            <w:r w:rsidR="000576E2" w:rsidRPr="000576E2">
              <w:rPr>
                <w:rFonts w:ascii="Times New Roman" w:hAnsi="Times New Roman" w:cs="Times New Roman"/>
                <w:caps/>
                <w:sz w:val="24"/>
                <w:szCs w:val="28"/>
              </w:rPr>
              <w:t>Сопроводительная документация</w:t>
            </w: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 xml:space="preserve"> ...............................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.........................</w:t>
            </w:r>
            <w:r w:rsidR="000576E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75" w:type="dxa"/>
          </w:tcPr>
          <w:p w:rsidR="005734EA" w:rsidRPr="00CC2E58" w:rsidRDefault="000576E2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5734EA" w:rsidRPr="005734EA" w:rsidTr="00B173F8">
        <w:tc>
          <w:tcPr>
            <w:tcW w:w="9095" w:type="dxa"/>
          </w:tcPr>
          <w:p w:rsidR="005734EA" w:rsidRPr="005734EA" w:rsidRDefault="005734E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2. СПЕЦИФИКАЦИЯ СТАНДАРТА WORLDSKILLS (WSSS) ......................................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</w:t>
            </w:r>
          </w:p>
        </w:tc>
        <w:tc>
          <w:tcPr>
            <w:tcW w:w="475" w:type="dxa"/>
          </w:tcPr>
          <w:p w:rsidR="005734EA" w:rsidRPr="00CC2E58" w:rsidRDefault="00A92AE7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5734EA" w:rsidRPr="005734EA" w:rsidTr="00B173F8">
        <w:tc>
          <w:tcPr>
            <w:tcW w:w="9095" w:type="dxa"/>
          </w:tcPr>
          <w:p w:rsidR="005734EA" w:rsidRPr="005734EA" w:rsidRDefault="005734EA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2.1. ОБЩИЕ СВЕДЕНИЯ О СПЕЦИФИКАЦИИ СТАНДАРТОВ</w:t>
            </w:r>
          </w:p>
        </w:tc>
        <w:tc>
          <w:tcPr>
            <w:tcW w:w="475" w:type="dxa"/>
          </w:tcPr>
          <w:p w:rsidR="005734EA" w:rsidRPr="00CC2E58" w:rsidRDefault="005734E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734EA" w:rsidRPr="005734EA" w:rsidTr="00B173F8">
        <w:tc>
          <w:tcPr>
            <w:tcW w:w="9095" w:type="dxa"/>
          </w:tcPr>
          <w:p w:rsidR="005734EA" w:rsidRPr="005734EA" w:rsidRDefault="005734E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WORLDSKILLS (WSSS) ............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............................................................................</w:t>
            </w: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..............</w:t>
            </w:r>
          </w:p>
        </w:tc>
        <w:tc>
          <w:tcPr>
            <w:tcW w:w="475" w:type="dxa"/>
          </w:tcPr>
          <w:p w:rsidR="007102CC" w:rsidRPr="00CC2E58" w:rsidRDefault="00A92AE7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7102CC" w:rsidRPr="005734EA" w:rsidTr="00B173F8">
        <w:tc>
          <w:tcPr>
            <w:tcW w:w="9095" w:type="dxa"/>
          </w:tcPr>
          <w:p w:rsidR="007102CC" w:rsidRPr="001350DB" w:rsidRDefault="007102CC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2.2</w:t>
            </w:r>
            <w:r w:rsidR="00A92AE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7102CC">
              <w:rPr>
                <w:rFonts w:ascii="Times New Roman" w:hAnsi="Times New Roman" w:cs="Times New Roman"/>
                <w:sz w:val="24"/>
                <w:szCs w:val="28"/>
              </w:rPr>
              <w:t>ОБЩИЕ СВЕДЕНИЯ О СПЕЦИФИКАЦИИ СТАНДАРТОВ WORLDSKILLS FUTURESKILLS (WSSSFS)</w:t>
            </w:r>
            <w:r w:rsidR="00AA62E1">
              <w:rPr>
                <w:rFonts w:ascii="Times New Roman" w:hAnsi="Times New Roman" w:cs="Times New Roman"/>
                <w:sz w:val="24"/>
                <w:szCs w:val="28"/>
              </w:rPr>
              <w:t xml:space="preserve"> ………………………………………………………………</w:t>
            </w:r>
          </w:p>
        </w:tc>
        <w:tc>
          <w:tcPr>
            <w:tcW w:w="475" w:type="dxa"/>
          </w:tcPr>
          <w:p w:rsidR="007102CC" w:rsidRDefault="007102CC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62E1" w:rsidRPr="001350DB" w:rsidRDefault="00FA4ACD" w:rsidP="00671E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671E1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5734EA" w:rsidRPr="005734EA" w:rsidTr="00B173F8">
        <w:tc>
          <w:tcPr>
            <w:tcW w:w="9095" w:type="dxa"/>
          </w:tcPr>
          <w:p w:rsidR="005734EA" w:rsidRPr="001350DB" w:rsidRDefault="005734E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3. ОЦЕНОЧНАЯ СТРАТЕГИЯ И ТЕХНИЧЕСКИЕ ОСОБЕННОСТИ ОЦЕНКИ 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.....</w:t>
            </w:r>
          </w:p>
        </w:tc>
        <w:tc>
          <w:tcPr>
            <w:tcW w:w="475" w:type="dxa"/>
          </w:tcPr>
          <w:p w:rsidR="005734EA" w:rsidRPr="001350DB" w:rsidRDefault="005734EA" w:rsidP="00671E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671E1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5734EA" w:rsidRPr="005734EA" w:rsidTr="00B173F8">
        <w:tc>
          <w:tcPr>
            <w:tcW w:w="9095" w:type="dxa"/>
          </w:tcPr>
          <w:p w:rsidR="005734EA" w:rsidRPr="001350DB" w:rsidRDefault="000A77BF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3.1. ОСНОВНЫЕ ТРЕБОВАНИЯ ................................................................................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.....</w:t>
            </w:r>
          </w:p>
        </w:tc>
        <w:tc>
          <w:tcPr>
            <w:tcW w:w="475" w:type="dxa"/>
          </w:tcPr>
          <w:p w:rsidR="005734EA" w:rsidRPr="001350DB" w:rsidRDefault="000A77BF" w:rsidP="00671E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671E1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5734EA" w:rsidRPr="005734EA" w:rsidTr="00B173F8">
        <w:tc>
          <w:tcPr>
            <w:tcW w:w="9095" w:type="dxa"/>
          </w:tcPr>
          <w:p w:rsidR="005734EA" w:rsidRPr="001350DB" w:rsidRDefault="000A77BF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4. СХЕМА ВЫСТАВЛЕНИЯ ОЦЕН</w:t>
            </w:r>
            <w:r w:rsidRPr="001350DB">
              <w:rPr>
                <w:rFonts w:ascii="Times New Roman" w:hAnsi="Times New Roman" w:cs="Times New Roman"/>
                <w:caps/>
                <w:sz w:val="24"/>
                <w:szCs w:val="28"/>
              </w:rPr>
              <w:t>ки</w:t>
            </w: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 xml:space="preserve"> ..........................................................................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.....</w:t>
            </w:r>
          </w:p>
        </w:tc>
        <w:tc>
          <w:tcPr>
            <w:tcW w:w="475" w:type="dxa"/>
          </w:tcPr>
          <w:p w:rsidR="005734EA" w:rsidRPr="001350DB" w:rsidRDefault="000A77BF" w:rsidP="00671E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671E1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5734EA" w:rsidRPr="005734EA" w:rsidTr="00B173F8">
        <w:tc>
          <w:tcPr>
            <w:tcW w:w="9095" w:type="dxa"/>
          </w:tcPr>
          <w:p w:rsidR="005734EA" w:rsidRPr="001350DB" w:rsidRDefault="000A77BF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4.1. ОБЩИЕ УКАЗАНИЯ .............................................................................................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</w:t>
            </w:r>
          </w:p>
        </w:tc>
        <w:tc>
          <w:tcPr>
            <w:tcW w:w="475" w:type="dxa"/>
          </w:tcPr>
          <w:p w:rsidR="005734EA" w:rsidRPr="001350DB" w:rsidRDefault="000A77BF" w:rsidP="00671E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671E1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5734EA" w:rsidRPr="005734EA" w:rsidTr="00B173F8">
        <w:tc>
          <w:tcPr>
            <w:tcW w:w="9095" w:type="dxa"/>
          </w:tcPr>
          <w:p w:rsidR="005734EA" w:rsidRPr="001350DB" w:rsidRDefault="000A77BF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4.2. КРИТЕРИИ ОЦЕНКИ ............................................................................................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</w:t>
            </w:r>
          </w:p>
        </w:tc>
        <w:tc>
          <w:tcPr>
            <w:tcW w:w="475" w:type="dxa"/>
          </w:tcPr>
          <w:p w:rsidR="005734EA" w:rsidRPr="001350DB" w:rsidRDefault="000A77BF" w:rsidP="00671E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671E1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5734EA" w:rsidRPr="005734EA" w:rsidTr="00B173F8">
        <w:tc>
          <w:tcPr>
            <w:tcW w:w="9095" w:type="dxa"/>
          </w:tcPr>
          <w:p w:rsidR="005734EA" w:rsidRPr="001350DB" w:rsidRDefault="000A77BF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4.3. СУБКРИТЕРИИ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......................................................................................................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</w:t>
            </w:r>
          </w:p>
        </w:tc>
        <w:tc>
          <w:tcPr>
            <w:tcW w:w="475" w:type="dxa"/>
          </w:tcPr>
          <w:p w:rsidR="005734EA" w:rsidRPr="001350DB" w:rsidRDefault="000A77BF" w:rsidP="00671E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671E1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5734EA" w:rsidRPr="005734EA" w:rsidTr="00B173F8">
        <w:tc>
          <w:tcPr>
            <w:tcW w:w="9095" w:type="dxa"/>
          </w:tcPr>
          <w:p w:rsidR="005734EA" w:rsidRPr="001350DB" w:rsidRDefault="000A77BF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4.4. АСПЕКТЫ ...............................................................................................................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</w:t>
            </w:r>
          </w:p>
        </w:tc>
        <w:tc>
          <w:tcPr>
            <w:tcW w:w="475" w:type="dxa"/>
          </w:tcPr>
          <w:p w:rsidR="005734EA" w:rsidRPr="001350DB" w:rsidRDefault="000A77BF" w:rsidP="00671E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671E1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0A77BF" w:rsidRPr="005734EA" w:rsidTr="00B173F8">
        <w:tc>
          <w:tcPr>
            <w:tcW w:w="9095" w:type="dxa"/>
          </w:tcPr>
          <w:p w:rsidR="000A77BF" w:rsidRPr="001350DB" w:rsidRDefault="000A77BF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4.5. МНЕНИЕ СУДЕЙ (СУДЕЙСКАЯ ОЦЕНКА) .....................................................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</w:t>
            </w:r>
          </w:p>
        </w:tc>
        <w:tc>
          <w:tcPr>
            <w:tcW w:w="475" w:type="dxa"/>
          </w:tcPr>
          <w:p w:rsidR="000A77BF" w:rsidRPr="001350DB" w:rsidRDefault="00671E1D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0A77BF" w:rsidRPr="005734EA" w:rsidTr="00B173F8">
        <w:tc>
          <w:tcPr>
            <w:tcW w:w="9095" w:type="dxa"/>
          </w:tcPr>
          <w:p w:rsidR="000A77BF" w:rsidRPr="001350DB" w:rsidRDefault="000A77BF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4.6. ИЗМЕРИМАЯ ОЦЕНКА ........................................................................................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</w:t>
            </w:r>
          </w:p>
        </w:tc>
        <w:tc>
          <w:tcPr>
            <w:tcW w:w="475" w:type="dxa"/>
          </w:tcPr>
          <w:p w:rsidR="000A77BF" w:rsidRPr="001350DB" w:rsidRDefault="00671E1D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</w:tr>
      <w:tr w:rsidR="000A77BF" w:rsidRPr="005734EA" w:rsidTr="00B173F8">
        <w:tc>
          <w:tcPr>
            <w:tcW w:w="9095" w:type="dxa"/>
          </w:tcPr>
          <w:p w:rsidR="000A77BF" w:rsidRPr="001350DB" w:rsidRDefault="000A77BF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4.7. ИСПОЛЬЗОВАНИЕ ИЗМЕРИМЫХ И СУДЕЙСКИХ ОЦЕНОК .....................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.....</w:t>
            </w:r>
          </w:p>
        </w:tc>
        <w:tc>
          <w:tcPr>
            <w:tcW w:w="475" w:type="dxa"/>
          </w:tcPr>
          <w:p w:rsidR="000A77BF" w:rsidRPr="001350DB" w:rsidRDefault="00FA4ACD" w:rsidP="00671E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671E1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0A77BF" w:rsidRPr="005734EA" w:rsidTr="00B173F8">
        <w:tc>
          <w:tcPr>
            <w:tcW w:w="9095" w:type="dxa"/>
          </w:tcPr>
          <w:p w:rsidR="000A77BF" w:rsidRPr="001350DB" w:rsidRDefault="000A77BF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4.8. СПЕЦИФИКАЦИЯ ОЦЕНКИ КОМПЕТЕНЦИИ ...............................................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</w:t>
            </w:r>
          </w:p>
        </w:tc>
        <w:tc>
          <w:tcPr>
            <w:tcW w:w="475" w:type="dxa"/>
          </w:tcPr>
          <w:p w:rsidR="000A77BF" w:rsidRPr="001350DB" w:rsidRDefault="0027574C" w:rsidP="00671E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671E1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0A77BF" w:rsidRPr="005734EA" w:rsidTr="00B173F8">
        <w:tc>
          <w:tcPr>
            <w:tcW w:w="9095" w:type="dxa"/>
          </w:tcPr>
          <w:p w:rsidR="000A77BF" w:rsidRPr="001350DB" w:rsidRDefault="000A77BF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4.9. РЕГЛАМЕНТ ОЦЕНКИ .........................................................................................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</w:t>
            </w:r>
          </w:p>
        </w:tc>
        <w:tc>
          <w:tcPr>
            <w:tcW w:w="475" w:type="dxa"/>
          </w:tcPr>
          <w:p w:rsidR="000A77BF" w:rsidRPr="001350DB" w:rsidRDefault="0027574C" w:rsidP="00671E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671E1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0A77BF" w:rsidRPr="005734EA" w:rsidTr="00B173F8">
        <w:tc>
          <w:tcPr>
            <w:tcW w:w="9095" w:type="dxa"/>
          </w:tcPr>
          <w:p w:rsidR="000A77BF" w:rsidRPr="001350DB" w:rsidRDefault="000A77BF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5. КОНКУРСНОЕ ЗАДАНИЕ 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.....</w:t>
            </w: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</w:t>
            </w:r>
          </w:p>
        </w:tc>
        <w:tc>
          <w:tcPr>
            <w:tcW w:w="475" w:type="dxa"/>
          </w:tcPr>
          <w:p w:rsidR="000A77BF" w:rsidRPr="001350DB" w:rsidRDefault="0027574C" w:rsidP="00522E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522E78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0A77BF" w:rsidRPr="005734EA" w:rsidTr="00B173F8">
        <w:tc>
          <w:tcPr>
            <w:tcW w:w="9095" w:type="dxa"/>
          </w:tcPr>
          <w:p w:rsidR="000A77BF" w:rsidRPr="001350DB" w:rsidRDefault="000A77BF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5.1. ОСНОВНЫЕ ТРЕБОВАНИЯ ................................................................................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</w:t>
            </w:r>
          </w:p>
        </w:tc>
        <w:tc>
          <w:tcPr>
            <w:tcW w:w="475" w:type="dxa"/>
          </w:tcPr>
          <w:p w:rsidR="000A77BF" w:rsidRPr="001350DB" w:rsidRDefault="0027574C" w:rsidP="00522E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522E78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0A77BF" w:rsidRPr="005734EA" w:rsidTr="00B173F8">
        <w:tc>
          <w:tcPr>
            <w:tcW w:w="9095" w:type="dxa"/>
          </w:tcPr>
          <w:p w:rsidR="000A77BF" w:rsidRPr="001350DB" w:rsidRDefault="000A77BF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5.2. СТРУКТУРА КОНКУРСНОГО ЗАДАНИЯ ........................................................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.....</w:t>
            </w:r>
          </w:p>
        </w:tc>
        <w:tc>
          <w:tcPr>
            <w:tcW w:w="475" w:type="dxa"/>
          </w:tcPr>
          <w:p w:rsidR="000A77BF" w:rsidRPr="001350DB" w:rsidRDefault="0027574C" w:rsidP="00522E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522E78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0A77BF" w:rsidRPr="005734EA" w:rsidTr="00B173F8">
        <w:tc>
          <w:tcPr>
            <w:tcW w:w="9095" w:type="dxa"/>
          </w:tcPr>
          <w:p w:rsidR="000A77BF" w:rsidRPr="001350DB" w:rsidRDefault="000A77BF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5.3. ТРЕБОВАНИЯ К РАЗРАБОТКЕ КОНКУРСНОГО ЗАДАНИЯ .......................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.....</w:t>
            </w:r>
          </w:p>
        </w:tc>
        <w:tc>
          <w:tcPr>
            <w:tcW w:w="475" w:type="dxa"/>
          </w:tcPr>
          <w:p w:rsidR="000A77BF" w:rsidRPr="001350DB" w:rsidRDefault="00522E78" w:rsidP="00E664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E6641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F7012D" w:rsidRPr="005734EA" w:rsidTr="00B173F8">
        <w:trPr>
          <w:trHeight w:val="335"/>
        </w:trPr>
        <w:tc>
          <w:tcPr>
            <w:tcW w:w="9095" w:type="dxa"/>
          </w:tcPr>
          <w:p w:rsidR="00F7012D" w:rsidRPr="001350DB" w:rsidRDefault="00F7012D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7012D">
              <w:rPr>
                <w:rFonts w:ascii="Times New Roman" w:hAnsi="Times New Roman" w:cs="Times New Roman"/>
                <w:sz w:val="24"/>
                <w:szCs w:val="28"/>
              </w:rPr>
              <w:t xml:space="preserve">5.4 </w:t>
            </w:r>
            <w:r w:rsidR="00112CFB" w:rsidRPr="00112CFB">
              <w:rPr>
                <w:rFonts w:ascii="Times New Roman" w:hAnsi="Times New Roman" w:cs="Times New Roman"/>
                <w:caps/>
                <w:sz w:val="24"/>
                <w:szCs w:val="28"/>
              </w:rPr>
              <w:t>РАЗРАБОТКА КОНКУРСНОГО ЗАДАНИЯ</w:t>
            </w:r>
            <w:r w:rsidR="00112CFB">
              <w:rPr>
                <w:rFonts w:ascii="Times New Roman" w:hAnsi="Times New Roman" w:cs="Times New Roman"/>
                <w:caps/>
                <w:sz w:val="24"/>
                <w:szCs w:val="28"/>
              </w:rPr>
              <w:t xml:space="preserve"> ……………………………………</w:t>
            </w:r>
            <w:r w:rsidRPr="00F7012D">
              <w:rPr>
                <w:rFonts w:ascii="Times New Roman" w:hAnsi="Times New Roman" w:cs="Times New Roman"/>
                <w:caps/>
                <w:sz w:val="24"/>
                <w:szCs w:val="28"/>
              </w:rPr>
              <w:t xml:space="preserve"> </w:t>
            </w:r>
          </w:p>
        </w:tc>
        <w:tc>
          <w:tcPr>
            <w:tcW w:w="475" w:type="dxa"/>
          </w:tcPr>
          <w:p w:rsidR="00F7012D" w:rsidRDefault="00112CFB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</w:tr>
      <w:tr w:rsidR="000A77BF" w:rsidRPr="005734EA" w:rsidTr="00B173F8">
        <w:tc>
          <w:tcPr>
            <w:tcW w:w="9095" w:type="dxa"/>
          </w:tcPr>
          <w:p w:rsidR="000A77BF" w:rsidRPr="001350DB" w:rsidRDefault="000A77BF" w:rsidP="00381F86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  <w:r w:rsidR="00381F8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044BB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УТВЕРЖДЕНИЕ КОНКУРСНОГО ЗАДАНИЯ ...................................................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</w:t>
            </w:r>
          </w:p>
        </w:tc>
        <w:tc>
          <w:tcPr>
            <w:tcW w:w="475" w:type="dxa"/>
          </w:tcPr>
          <w:p w:rsidR="000A77BF" w:rsidRPr="001350DB" w:rsidRDefault="00381F86" w:rsidP="00522E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</w:tr>
      <w:tr w:rsidR="000A77BF" w:rsidRPr="005734EA" w:rsidTr="00B173F8">
        <w:tc>
          <w:tcPr>
            <w:tcW w:w="9095" w:type="dxa"/>
          </w:tcPr>
          <w:p w:rsidR="000A77BF" w:rsidRPr="001350DB" w:rsidRDefault="000A77BF" w:rsidP="00381F86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  <w:r w:rsidR="00381F86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 xml:space="preserve"> СВОЙСТВА МАТЕРИАЛА И ИНСТРУКЦИИ ПРОИЗВОДИТЕЛЯ 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.....</w:t>
            </w:r>
          </w:p>
        </w:tc>
        <w:tc>
          <w:tcPr>
            <w:tcW w:w="475" w:type="dxa"/>
          </w:tcPr>
          <w:p w:rsidR="000A77BF" w:rsidRPr="001350DB" w:rsidRDefault="00381F86" w:rsidP="00522E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</w:tr>
      <w:tr w:rsidR="000A77BF" w:rsidRPr="005734EA" w:rsidTr="00B173F8">
        <w:tc>
          <w:tcPr>
            <w:tcW w:w="9095" w:type="dxa"/>
          </w:tcPr>
          <w:p w:rsidR="000A77BF" w:rsidRPr="00CC2E58" w:rsidRDefault="000A77BF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6. УПРАВЛЕНИЕ КОМПЕТЕНЦИЕЙ И ОБЩЕНИЕ 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.....</w:t>
            </w:r>
          </w:p>
        </w:tc>
        <w:tc>
          <w:tcPr>
            <w:tcW w:w="475" w:type="dxa"/>
          </w:tcPr>
          <w:p w:rsidR="000A77BF" w:rsidRPr="001350DB" w:rsidRDefault="00381F86" w:rsidP="00522E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</w:tr>
      <w:tr w:rsidR="000A77BF" w:rsidRPr="005734EA" w:rsidTr="00B173F8">
        <w:tc>
          <w:tcPr>
            <w:tcW w:w="9095" w:type="dxa"/>
          </w:tcPr>
          <w:p w:rsidR="000A77BF" w:rsidRPr="001350DB" w:rsidRDefault="000A77BF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6.1 ДИСКУССИОННЫЙ ФОРУМ ..............................................................................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.....</w:t>
            </w:r>
          </w:p>
        </w:tc>
        <w:tc>
          <w:tcPr>
            <w:tcW w:w="475" w:type="dxa"/>
          </w:tcPr>
          <w:p w:rsidR="000A77BF" w:rsidRPr="001350DB" w:rsidRDefault="00381F86" w:rsidP="00522E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</w:tr>
      <w:tr w:rsidR="000A77BF" w:rsidRPr="005734EA" w:rsidTr="00B173F8">
        <w:tc>
          <w:tcPr>
            <w:tcW w:w="9095" w:type="dxa"/>
          </w:tcPr>
          <w:p w:rsidR="000A77BF" w:rsidRPr="001350DB" w:rsidRDefault="000A77BF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6.2. ИНФОРМАЦИЯ ДЛЯ УЧАСТНИКОВ ЧЕМПИОНАТА ..................................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.....</w:t>
            </w:r>
          </w:p>
        </w:tc>
        <w:tc>
          <w:tcPr>
            <w:tcW w:w="475" w:type="dxa"/>
          </w:tcPr>
          <w:p w:rsidR="000A77BF" w:rsidRPr="001350DB" w:rsidRDefault="0027574C" w:rsidP="00381F8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381F8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0A77BF" w:rsidRPr="005734EA" w:rsidTr="00B173F8">
        <w:tc>
          <w:tcPr>
            <w:tcW w:w="9095" w:type="dxa"/>
          </w:tcPr>
          <w:p w:rsidR="000A77BF" w:rsidRPr="001350DB" w:rsidRDefault="000A77BF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6.3. АРХИВ КОНКУРСНЫХ ЗАДАНИЙ ...................................................................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.....</w:t>
            </w:r>
          </w:p>
        </w:tc>
        <w:tc>
          <w:tcPr>
            <w:tcW w:w="475" w:type="dxa"/>
          </w:tcPr>
          <w:p w:rsidR="000A77BF" w:rsidRPr="001350DB" w:rsidRDefault="0027574C" w:rsidP="00381F8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381F8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0A77BF" w:rsidRPr="005734EA" w:rsidTr="00B173F8">
        <w:tc>
          <w:tcPr>
            <w:tcW w:w="9095" w:type="dxa"/>
          </w:tcPr>
          <w:p w:rsidR="000A77BF" w:rsidRPr="001350DB" w:rsidRDefault="000A77BF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6.4. УПРАВЛЕНИЕ КОМПЕТЕНЦИЕЙ ....................................................................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......</w:t>
            </w:r>
          </w:p>
        </w:tc>
        <w:tc>
          <w:tcPr>
            <w:tcW w:w="475" w:type="dxa"/>
          </w:tcPr>
          <w:p w:rsidR="000A77BF" w:rsidRPr="001350DB" w:rsidRDefault="0027574C" w:rsidP="00381F8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381F8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0A77BF" w:rsidRPr="005734EA" w:rsidTr="00B173F8">
        <w:tc>
          <w:tcPr>
            <w:tcW w:w="9095" w:type="dxa"/>
          </w:tcPr>
          <w:p w:rsidR="000A77BF" w:rsidRPr="001350DB" w:rsidRDefault="000A77BF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 xml:space="preserve">7. ТРЕБОВАНИЯ </w:t>
            </w:r>
            <w:r w:rsidRPr="005734EA">
              <w:rPr>
                <w:rFonts w:ascii="Times New Roman" w:hAnsi="Times New Roman" w:cs="Times New Roman"/>
                <w:caps/>
                <w:sz w:val="24"/>
                <w:szCs w:val="28"/>
              </w:rPr>
              <w:t xml:space="preserve">охраны труда и </w:t>
            </w: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ТЕХНИКИ</w:t>
            </w:r>
            <w:r w:rsidR="00F12D44">
              <w:rPr>
                <w:rFonts w:ascii="Times New Roman" w:hAnsi="Times New Roman" w:cs="Times New Roman"/>
                <w:sz w:val="24"/>
                <w:szCs w:val="28"/>
              </w:rPr>
              <w:t xml:space="preserve"> БЕЗОПАСНОСТИ</w:t>
            </w: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...............</w:t>
            </w:r>
            <w:r w:rsidRPr="005734EA">
              <w:rPr>
                <w:rFonts w:ascii="Times New Roman" w:hAnsi="Times New Roman" w:cs="Times New Roman"/>
                <w:sz w:val="24"/>
                <w:szCs w:val="28"/>
              </w:rPr>
              <w:t>....</w:t>
            </w: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.....</w:t>
            </w:r>
          </w:p>
        </w:tc>
        <w:tc>
          <w:tcPr>
            <w:tcW w:w="475" w:type="dxa"/>
          </w:tcPr>
          <w:p w:rsidR="000A77BF" w:rsidRPr="001350DB" w:rsidRDefault="0027574C" w:rsidP="00381F8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381F8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0A77BF" w:rsidRPr="005734EA" w:rsidTr="00B173F8">
        <w:tc>
          <w:tcPr>
            <w:tcW w:w="9095" w:type="dxa"/>
          </w:tcPr>
          <w:p w:rsidR="000A77BF" w:rsidRPr="001350DB" w:rsidRDefault="000A77BF" w:rsidP="00C0600B">
            <w:pPr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 xml:space="preserve">7.1 ТРЕБОВАНИЯ ОХРАНЫ ТРУДА И ТЕХНИКИ БЕЗОПАСНОСТИ НА </w:t>
            </w:r>
          </w:p>
        </w:tc>
        <w:tc>
          <w:tcPr>
            <w:tcW w:w="475" w:type="dxa"/>
          </w:tcPr>
          <w:p w:rsidR="000A77BF" w:rsidRPr="001350DB" w:rsidRDefault="000A77BF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A77BF" w:rsidRPr="005734EA" w:rsidTr="00B173F8">
        <w:tc>
          <w:tcPr>
            <w:tcW w:w="9095" w:type="dxa"/>
          </w:tcPr>
          <w:p w:rsidR="000A77BF" w:rsidRPr="001350DB" w:rsidRDefault="000A77BF" w:rsidP="00C0600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ЧЕМПИОНАТЕ 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.......................................................................................................</w:t>
            </w:r>
          </w:p>
        </w:tc>
        <w:tc>
          <w:tcPr>
            <w:tcW w:w="475" w:type="dxa"/>
          </w:tcPr>
          <w:p w:rsidR="000A77BF" w:rsidRPr="001350DB" w:rsidRDefault="0027574C" w:rsidP="006369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381F8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0A77BF" w:rsidRPr="005734EA" w:rsidTr="00B173F8">
        <w:tc>
          <w:tcPr>
            <w:tcW w:w="9095" w:type="dxa"/>
          </w:tcPr>
          <w:p w:rsidR="000A77BF" w:rsidRPr="001350DB" w:rsidRDefault="000A77BF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 xml:space="preserve">7.2 СПЕЦИФИЧНЫЕ ТРЕБОВАНИЯ ОХРАНЫ ТРУДА, ТЕХНИКИ </w:t>
            </w:r>
          </w:p>
        </w:tc>
        <w:tc>
          <w:tcPr>
            <w:tcW w:w="475" w:type="dxa"/>
          </w:tcPr>
          <w:p w:rsidR="000A77BF" w:rsidRPr="001350DB" w:rsidRDefault="000A77BF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A77BF" w:rsidRPr="005734EA" w:rsidTr="00B173F8">
        <w:tc>
          <w:tcPr>
            <w:tcW w:w="9095" w:type="dxa"/>
          </w:tcPr>
          <w:p w:rsidR="000A77BF" w:rsidRPr="001350DB" w:rsidRDefault="000A77BF" w:rsidP="00C0600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БЕЗОПАСНОСТИ И ОКРУЖАЮЩЕЙ СРЕДЫ КОМПЕТЕНЦИИ ....................</w:t>
            </w:r>
          </w:p>
        </w:tc>
        <w:tc>
          <w:tcPr>
            <w:tcW w:w="475" w:type="dxa"/>
          </w:tcPr>
          <w:p w:rsidR="000A77BF" w:rsidRPr="001350DB" w:rsidRDefault="0063692B" w:rsidP="00381F8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381F8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0A77BF" w:rsidRPr="005734EA" w:rsidTr="00B173F8">
        <w:tc>
          <w:tcPr>
            <w:tcW w:w="9095" w:type="dxa"/>
          </w:tcPr>
          <w:p w:rsidR="000A77BF" w:rsidRPr="001350DB" w:rsidRDefault="000A77BF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8. МАТЕРИАЛЫ И ОБОРУДОВАНИЕ ...............................................................................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75" w:type="dxa"/>
          </w:tcPr>
          <w:p w:rsidR="000A77BF" w:rsidRPr="001350DB" w:rsidRDefault="0027574C" w:rsidP="00381F8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381F8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0A77BF" w:rsidRPr="005734EA" w:rsidTr="00B173F8">
        <w:tc>
          <w:tcPr>
            <w:tcW w:w="9095" w:type="dxa"/>
          </w:tcPr>
          <w:p w:rsidR="000A77BF" w:rsidRPr="001350DB" w:rsidRDefault="000A77BF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8.1. ИНФРАСТРУКТУРНЫЙ ЛИСТ ..............................................................................</w:t>
            </w:r>
            <w:r w:rsidR="00CC2E5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75" w:type="dxa"/>
          </w:tcPr>
          <w:p w:rsidR="000A77BF" w:rsidRPr="001350DB" w:rsidRDefault="0027574C" w:rsidP="00381F8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381F8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0A77BF" w:rsidRPr="005734EA" w:rsidTr="00B173F8">
        <w:tc>
          <w:tcPr>
            <w:tcW w:w="9095" w:type="dxa"/>
          </w:tcPr>
          <w:p w:rsidR="000A77BF" w:rsidRPr="001350DB" w:rsidRDefault="000A77BF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 xml:space="preserve">8.2. МАТЕРИАЛЫ, ОБОРУДОВАНИЕ И ИНСТРУМЕНТЫ В </w:t>
            </w:r>
          </w:p>
        </w:tc>
        <w:tc>
          <w:tcPr>
            <w:tcW w:w="475" w:type="dxa"/>
          </w:tcPr>
          <w:p w:rsidR="000A77BF" w:rsidRPr="001350DB" w:rsidRDefault="000A77BF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C2E58" w:rsidRPr="005734EA" w:rsidTr="00B173F8">
        <w:tc>
          <w:tcPr>
            <w:tcW w:w="9095" w:type="dxa"/>
          </w:tcPr>
          <w:p w:rsidR="00CC2E58" w:rsidRPr="001350DB" w:rsidRDefault="00CC2E58" w:rsidP="00C0600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ИНСТРУМЕНТАЛЬНОМ ЯЩИКЕ (ТУЛБОКС, TOOLBOX) ..............................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75" w:type="dxa"/>
          </w:tcPr>
          <w:p w:rsidR="00CC2E58" w:rsidRPr="001350DB" w:rsidRDefault="0027574C" w:rsidP="00381F8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381F8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CC2E58" w:rsidRPr="005734EA" w:rsidTr="00B173F8">
        <w:tc>
          <w:tcPr>
            <w:tcW w:w="9095" w:type="dxa"/>
          </w:tcPr>
          <w:p w:rsidR="00CC2E58" w:rsidRPr="001350DB" w:rsidRDefault="00CC2E58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8.3. МАТЕРИАЛЫ И ОБОРУДОВАНИЕ, ЗАПРЕЩЕННЫЕ НА ПЛОЩАДКЕ 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.......</w:t>
            </w:r>
          </w:p>
        </w:tc>
        <w:tc>
          <w:tcPr>
            <w:tcW w:w="475" w:type="dxa"/>
          </w:tcPr>
          <w:p w:rsidR="00CC2E58" w:rsidRPr="001350DB" w:rsidRDefault="00381F86" w:rsidP="00B173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</w:t>
            </w:r>
          </w:p>
        </w:tc>
      </w:tr>
      <w:tr w:rsidR="00CC2E58" w:rsidRPr="005734EA" w:rsidTr="00B173F8">
        <w:tc>
          <w:tcPr>
            <w:tcW w:w="9095" w:type="dxa"/>
          </w:tcPr>
          <w:p w:rsidR="00CC2E58" w:rsidRPr="001350DB" w:rsidRDefault="00CC2E58" w:rsidP="00C0600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8.4. ПРЕДЛАГАЕМАЯ СХЕМА КОНКУРСНОЙ ПЛОЩАДКИ ...........................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......</w:t>
            </w:r>
          </w:p>
        </w:tc>
        <w:tc>
          <w:tcPr>
            <w:tcW w:w="475" w:type="dxa"/>
          </w:tcPr>
          <w:p w:rsidR="00CC2E58" w:rsidRPr="001350DB" w:rsidRDefault="00381F86" w:rsidP="006369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</w:tr>
      <w:tr w:rsidR="00CC2E58" w:rsidRPr="005734EA" w:rsidTr="00B173F8">
        <w:tc>
          <w:tcPr>
            <w:tcW w:w="9095" w:type="dxa"/>
          </w:tcPr>
          <w:p w:rsidR="00CC2E58" w:rsidRPr="001350DB" w:rsidRDefault="00CC2E58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 xml:space="preserve">9. </w:t>
            </w:r>
            <w:r w:rsidR="00197566" w:rsidRPr="001350DB">
              <w:rPr>
                <w:rFonts w:ascii="Times New Roman" w:hAnsi="Times New Roman" w:cs="Times New Roman"/>
                <w:sz w:val="24"/>
                <w:szCs w:val="28"/>
              </w:rPr>
              <w:t>ОСОБЫЕ ПРАВИЛА</w:t>
            </w:r>
            <w:r w:rsidR="00197566">
              <w:rPr>
                <w:rFonts w:ascii="Times New Roman" w:hAnsi="Times New Roman" w:cs="Times New Roman"/>
                <w:sz w:val="24"/>
                <w:szCs w:val="28"/>
              </w:rPr>
              <w:t xml:space="preserve"> КОМПЕТЕНЦИИ ………</w:t>
            </w: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...............</w:t>
            </w:r>
          </w:p>
        </w:tc>
        <w:tc>
          <w:tcPr>
            <w:tcW w:w="475" w:type="dxa"/>
          </w:tcPr>
          <w:p w:rsidR="00CC2E58" w:rsidRPr="001350DB" w:rsidRDefault="00381F86" w:rsidP="00B173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</w:tr>
      <w:tr w:rsidR="00CC2E58" w:rsidRPr="005734EA" w:rsidTr="00B173F8">
        <w:tc>
          <w:tcPr>
            <w:tcW w:w="9095" w:type="dxa"/>
          </w:tcPr>
          <w:p w:rsidR="00CC2E58" w:rsidRDefault="00CC2E58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10. ОСОБЫЕ ПРАВИЛА ВОЗРАСТНОЙ ГРУППЫ 1</w:t>
            </w:r>
            <w:r w:rsidR="004D0E4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-16 ЛЕТ ..........................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.............</w:t>
            </w: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75" w:type="dxa"/>
          </w:tcPr>
          <w:p w:rsidR="00CC2E58" w:rsidRPr="001350DB" w:rsidRDefault="00381F86" w:rsidP="006369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</w:tr>
      <w:tr w:rsidR="00F7012D" w:rsidRPr="005734EA" w:rsidTr="00B173F8">
        <w:tc>
          <w:tcPr>
            <w:tcW w:w="9095" w:type="dxa"/>
          </w:tcPr>
          <w:p w:rsidR="00F7012D" w:rsidRPr="001350DB" w:rsidRDefault="00F7012D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11. </w:t>
            </w:r>
            <w:r w:rsidRPr="00F7012D">
              <w:rPr>
                <w:rFonts w:ascii="Times New Roman" w:hAnsi="Times New Roman" w:cs="Times New Roman"/>
                <w:sz w:val="24"/>
                <w:szCs w:val="28"/>
              </w:rPr>
              <w:t>ПРАВИЛА, СПЕЦИФИЧЕСКИЕ ДЛЯ КОМПЕТЕНЦИИ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…………………………...</w:t>
            </w:r>
          </w:p>
        </w:tc>
        <w:tc>
          <w:tcPr>
            <w:tcW w:w="475" w:type="dxa"/>
          </w:tcPr>
          <w:p w:rsidR="00F7012D" w:rsidRDefault="00381F86" w:rsidP="006369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</w:tr>
      <w:tr w:rsidR="00CC2E58" w:rsidRPr="000A77BF" w:rsidTr="00B173F8">
        <w:tc>
          <w:tcPr>
            <w:tcW w:w="9095" w:type="dxa"/>
          </w:tcPr>
          <w:p w:rsidR="00CC2E58" w:rsidRPr="000A77BF" w:rsidRDefault="00CC2E58" w:rsidP="00C0600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F7012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. УСТОЙЧИВОЕ РАЗВИТИЕ 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......</w:t>
            </w:r>
          </w:p>
        </w:tc>
        <w:tc>
          <w:tcPr>
            <w:tcW w:w="475" w:type="dxa"/>
          </w:tcPr>
          <w:p w:rsidR="00CC2E58" w:rsidRPr="00F12D44" w:rsidRDefault="00381F86" w:rsidP="006369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</w:tr>
      <w:tr w:rsidR="00CC2E58" w:rsidRPr="000A77BF" w:rsidTr="00B173F8">
        <w:tc>
          <w:tcPr>
            <w:tcW w:w="9095" w:type="dxa"/>
          </w:tcPr>
          <w:p w:rsidR="00CC2E58" w:rsidRPr="000A77BF" w:rsidRDefault="00CC2E58" w:rsidP="00C0600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F7012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1350DB">
              <w:rPr>
                <w:rFonts w:ascii="Times New Roman" w:hAnsi="Times New Roman" w:cs="Times New Roman"/>
                <w:sz w:val="24"/>
                <w:szCs w:val="28"/>
              </w:rPr>
              <w:t xml:space="preserve">. ПЕРЕЧЕНЬ ТЕХНИЧЕСКИХ ВОЗМОЖНОСТЕЙ </w:t>
            </w:r>
            <w:r w:rsidR="00B3118D">
              <w:rPr>
                <w:rFonts w:ascii="Times New Roman" w:hAnsi="Times New Roman" w:cs="Times New Roman"/>
                <w:sz w:val="24"/>
                <w:szCs w:val="28"/>
              </w:rPr>
              <w:t xml:space="preserve">САПР </w:t>
            </w:r>
            <w:r w:rsidR="00B3118D" w:rsidRPr="001350DB">
              <w:rPr>
                <w:rFonts w:ascii="Times New Roman" w:hAnsi="Times New Roman" w:cs="Times New Roman"/>
                <w:sz w:val="24"/>
                <w:szCs w:val="28"/>
              </w:rPr>
              <w:t>...........................</w:t>
            </w:r>
            <w:r w:rsidR="00B3118D">
              <w:rPr>
                <w:rFonts w:ascii="Times New Roman" w:hAnsi="Times New Roman" w:cs="Times New Roman"/>
                <w:sz w:val="24"/>
                <w:szCs w:val="28"/>
              </w:rPr>
              <w:t>...............</w:t>
            </w:r>
          </w:p>
        </w:tc>
        <w:tc>
          <w:tcPr>
            <w:tcW w:w="475" w:type="dxa"/>
          </w:tcPr>
          <w:p w:rsidR="00CC2E58" w:rsidRPr="00F12D44" w:rsidRDefault="00381F86" w:rsidP="006369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</w:tr>
      <w:tr w:rsidR="00DD6369" w:rsidRPr="000A77BF" w:rsidTr="00B173F8">
        <w:tc>
          <w:tcPr>
            <w:tcW w:w="9095" w:type="dxa"/>
          </w:tcPr>
          <w:p w:rsidR="00DD6369" w:rsidRPr="001350DB" w:rsidRDefault="00DD636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14. </w:t>
            </w:r>
            <w:r w:rsidRPr="00DD6369">
              <w:rPr>
                <w:rFonts w:ascii="Times New Roman" w:hAnsi="Times New Roman" w:cs="Times New Roman"/>
                <w:sz w:val="24"/>
                <w:szCs w:val="28"/>
              </w:rPr>
              <w:t>ПРИНЯТЫЕ СОКРАЩЕНИЯ</w:t>
            </w:r>
            <w:r w:rsidR="0027574C">
              <w:rPr>
                <w:rFonts w:ascii="Times New Roman" w:hAnsi="Times New Roman" w:cs="Times New Roman"/>
                <w:sz w:val="24"/>
                <w:szCs w:val="28"/>
              </w:rPr>
              <w:t xml:space="preserve"> ………………………………………………………</w:t>
            </w:r>
          </w:p>
        </w:tc>
        <w:tc>
          <w:tcPr>
            <w:tcW w:w="475" w:type="dxa"/>
          </w:tcPr>
          <w:p w:rsidR="00DD6369" w:rsidRPr="00F12D44" w:rsidRDefault="00381F86" w:rsidP="006369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</w:tr>
      <w:tr w:rsidR="00CC2E58" w:rsidRPr="000A77BF" w:rsidTr="00B173F8">
        <w:tc>
          <w:tcPr>
            <w:tcW w:w="9095" w:type="dxa"/>
          </w:tcPr>
          <w:p w:rsidR="00CC2E58" w:rsidRPr="001350DB" w:rsidRDefault="004538E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15. ПРИЛОЖЕНИЯ </w:t>
            </w:r>
            <w:r w:rsidR="004C4BB0">
              <w:rPr>
                <w:rFonts w:ascii="Times New Roman" w:hAnsi="Times New Roman" w:cs="Times New Roman"/>
                <w:sz w:val="24"/>
                <w:szCs w:val="28"/>
              </w:rPr>
              <w:t>……………………………………………………………………….</w:t>
            </w:r>
          </w:p>
        </w:tc>
        <w:tc>
          <w:tcPr>
            <w:tcW w:w="475" w:type="dxa"/>
          </w:tcPr>
          <w:p w:rsidR="00CC2E58" w:rsidRPr="001350DB" w:rsidRDefault="00381F86" w:rsidP="00B173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</w:tr>
    </w:tbl>
    <w:p w:rsidR="00625A3C" w:rsidRDefault="00625A3C" w:rsidP="00C0600B">
      <w:pPr>
        <w:spacing w:after="0"/>
        <w:ind w:firstLine="709"/>
        <w:jc w:val="both"/>
        <w:rPr>
          <w:rFonts w:ascii="Times New Roman" w:hAnsi="Times New Roman" w:cs="Times New Roman"/>
          <w:szCs w:val="24"/>
          <w:lang w:val="en-US"/>
        </w:rPr>
      </w:pPr>
    </w:p>
    <w:p w:rsidR="00C0600B" w:rsidRDefault="00C0600B" w:rsidP="00C0600B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:rsidR="00C0600B" w:rsidRDefault="00C0600B" w:rsidP="00C0600B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:rsidR="00C0600B" w:rsidRDefault="00C0600B" w:rsidP="00C0600B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:rsidR="00C0600B" w:rsidRDefault="00C0600B" w:rsidP="00C0600B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:rsidR="00C0600B" w:rsidRDefault="00C0600B" w:rsidP="00C0600B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:rsidR="00C0600B" w:rsidRDefault="00C0600B" w:rsidP="00C0600B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:rsidR="00C0600B" w:rsidRDefault="00C0600B" w:rsidP="00C0600B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:rsidR="00381F86" w:rsidRDefault="00381F86" w:rsidP="00C0600B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:rsidR="00381F86" w:rsidRDefault="00381F86" w:rsidP="00C0600B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:rsidR="00381F86" w:rsidRDefault="00381F86" w:rsidP="00C0600B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:rsidR="00381F86" w:rsidRDefault="00381F86" w:rsidP="00C0600B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:rsidR="00381F86" w:rsidRDefault="00381F86" w:rsidP="00C0600B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:rsidR="00381F86" w:rsidRDefault="00381F86" w:rsidP="00C0600B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:rsidR="00381F86" w:rsidRDefault="00381F86" w:rsidP="00C0600B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:rsidR="00C0600B" w:rsidRDefault="00C0600B" w:rsidP="00C0600B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:rsidR="00C0600B" w:rsidRDefault="00C0600B" w:rsidP="00C0600B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:rsidR="00633016" w:rsidRDefault="00E46C87" w:rsidP="00C0600B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421818">
        <w:rPr>
          <w:rFonts w:ascii="Times New Roman" w:hAnsi="Times New Roman" w:cs="Times New Roman"/>
          <w:szCs w:val="24"/>
        </w:rPr>
        <w:t>Copyright © 20</w:t>
      </w:r>
      <w:r w:rsidR="00586B44">
        <w:rPr>
          <w:rFonts w:ascii="Times New Roman" w:hAnsi="Times New Roman" w:cs="Times New Roman"/>
          <w:szCs w:val="24"/>
        </w:rPr>
        <w:t>2</w:t>
      </w:r>
      <w:r w:rsidR="00FA4ACD">
        <w:rPr>
          <w:rFonts w:ascii="Times New Roman" w:hAnsi="Times New Roman" w:cs="Times New Roman"/>
          <w:szCs w:val="24"/>
        </w:rPr>
        <w:t>1</w:t>
      </w:r>
      <w:r w:rsidRPr="00421818">
        <w:rPr>
          <w:rFonts w:ascii="Times New Roman" w:hAnsi="Times New Roman" w:cs="Times New Roman"/>
          <w:szCs w:val="24"/>
        </w:rPr>
        <w:t xml:space="preserve"> </w:t>
      </w:r>
      <w:r w:rsidR="00625A3C">
        <w:rPr>
          <w:rFonts w:ascii="Times New Roman" w:hAnsi="Times New Roman" w:cs="Times New Roman"/>
          <w:szCs w:val="24"/>
        </w:rPr>
        <w:t>АВТОНОМНАЯ НЕКОММЕРЧЕСКАЯ ОРГАНИЗАЦИЯ «АГЕНСТВО РАЗВИТИЯ ПРОФЕССИОНАЛЬНОГО МАСТЕРСТВА (</w:t>
      </w:r>
      <w:r w:rsidRPr="00421818">
        <w:rPr>
          <w:rFonts w:ascii="Times New Roman" w:hAnsi="Times New Roman" w:cs="Times New Roman"/>
          <w:szCs w:val="24"/>
        </w:rPr>
        <w:t>ВОРЛДСКИЛЛ</w:t>
      </w:r>
      <w:r w:rsidR="00586B44">
        <w:rPr>
          <w:rFonts w:ascii="Times New Roman" w:hAnsi="Times New Roman" w:cs="Times New Roman"/>
          <w:szCs w:val="24"/>
        </w:rPr>
        <w:t>С РОССИЯ</w:t>
      </w:r>
      <w:r w:rsidR="00625A3C">
        <w:rPr>
          <w:rFonts w:ascii="Times New Roman" w:hAnsi="Times New Roman" w:cs="Times New Roman"/>
          <w:szCs w:val="24"/>
        </w:rPr>
        <w:t>)</w:t>
      </w:r>
      <w:r w:rsidR="00586B44">
        <w:rPr>
          <w:rFonts w:ascii="Times New Roman" w:hAnsi="Times New Roman" w:cs="Times New Roman"/>
          <w:szCs w:val="24"/>
        </w:rPr>
        <w:t xml:space="preserve">»  </w:t>
      </w:r>
    </w:p>
    <w:p w:rsidR="00633016" w:rsidRDefault="00586B44" w:rsidP="00C0600B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633016">
        <w:rPr>
          <w:rFonts w:ascii="Times New Roman" w:hAnsi="Times New Roman" w:cs="Times New Roman"/>
          <w:szCs w:val="24"/>
          <w:u w:val="single"/>
        </w:rPr>
        <w:t>Все права защищены</w:t>
      </w:r>
      <w:r>
        <w:rPr>
          <w:rFonts w:ascii="Times New Roman" w:hAnsi="Times New Roman" w:cs="Times New Roman"/>
          <w:szCs w:val="24"/>
        </w:rPr>
        <w:t xml:space="preserve">. </w:t>
      </w:r>
    </w:p>
    <w:p w:rsidR="00E46C87" w:rsidRDefault="00633016" w:rsidP="00C0600B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0"/>
        </w:rPr>
      </w:pPr>
      <w:r w:rsidRPr="00C17B01">
        <w:rPr>
          <w:rFonts w:ascii="Times New Roman" w:hAnsi="Times New Roman" w:cs="Times New Roman"/>
          <w:i/>
          <w:iCs/>
          <w:sz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согласия.</w:t>
      </w:r>
    </w:p>
    <w:p w:rsidR="00E46C87" w:rsidRPr="00421818" w:rsidRDefault="00E46C87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81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ВВЕДЕНИЕ </w:t>
      </w:r>
    </w:p>
    <w:p w:rsidR="00421818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818">
        <w:rPr>
          <w:rFonts w:ascii="Times New Roman" w:hAnsi="Times New Roman" w:cs="Times New Roman"/>
          <w:b/>
          <w:sz w:val="28"/>
          <w:szCs w:val="28"/>
        </w:rPr>
        <w:t xml:space="preserve">1.1. НАЗВАНИЕ И ОПИСАНИЕ ПРОФЕССИОНАЛЬНОЙ КОМПЕТЕНЦИИ </w:t>
      </w:r>
    </w:p>
    <w:p w:rsidR="00421818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1.1.1 Название профессиональной компетенции:  </w:t>
      </w:r>
    </w:p>
    <w:p w:rsidR="00421818" w:rsidRDefault="00E46C87" w:rsidP="00C060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«Инженерный дизайн CAD»</w:t>
      </w:r>
    </w:p>
    <w:p w:rsidR="00162B26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1.1.2 Описание профессиональной компетенции. </w:t>
      </w:r>
    </w:p>
    <w:p w:rsidR="00421818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Т</w:t>
      </w:r>
      <w:r w:rsidR="005C6216">
        <w:rPr>
          <w:rFonts w:ascii="Times New Roman" w:hAnsi="Times New Roman" w:cs="Times New Roman"/>
          <w:sz w:val="28"/>
          <w:szCs w:val="28"/>
        </w:rPr>
        <w:t>ермином «Инженерный дизайн CAD</w:t>
      </w:r>
      <w:r w:rsidRPr="00EF5A48">
        <w:rPr>
          <w:rFonts w:ascii="Times New Roman" w:hAnsi="Times New Roman" w:cs="Times New Roman"/>
          <w:sz w:val="28"/>
          <w:szCs w:val="28"/>
        </w:rPr>
        <w:t xml:space="preserve">» обозначается процесс использования систем автоматизированного проектирования (CAD) </w:t>
      </w:r>
      <w:r w:rsidR="00D03B31" w:rsidRPr="00D03B31">
        <w:rPr>
          <w:rFonts w:ascii="Times New Roman" w:hAnsi="Times New Roman" w:cs="Times New Roman"/>
          <w:sz w:val="28"/>
          <w:szCs w:val="28"/>
        </w:rPr>
        <w:t xml:space="preserve">при подготовке электронных моделей, чертежей и файлов, содержащих всю информацию, необходимую для изготовления и документирования деталей и сборочных единиц для решения механических инженерных задач, с которыми сталкиваются работники </w:t>
      </w:r>
      <w:r w:rsidR="00162B26">
        <w:rPr>
          <w:rFonts w:ascii="Times New Roman" w:hAnsi="Times New Roman" w:cs="Times New Roman"/>
          <w:sz w:val="28"/>
          <w:szCs w:val="28"/>
        </w:rPr>
        <w:t>различ</w:t>
      </w:r>
      <w:r w:rsidR="00DB558C">
        <w:rPr>
          <w:rFonts w:ascii="Times New Roman" w:hAnsi="Times New Roman" w:cs="Times New Roman"/>
          <w:sz w:val="28"/>
          <w:szCs w:val="28"/>
        </w:rPr>
        <w:t>н</w:t>
      </w:r>
      <w:r w:rsidR="00162B26">
        <w:rPr>
          <w:rFonts w:ascii="Times New Roman" w:hAnsi="Times New Roman" w:cs="Times New Roman"/>
          <w:sz w:val="28"/>
          <w:szCs w:val="28"/>
        </w:rPr>
        <w:t>ых отраслей</w:t>
      </w:r>
      <w:r w:rsidR="00D03B31" w:rsidRPr="00D03B31">
        <w:rPr>
          <w:rFonts w:ascii="Times New Roman" w:hAnsi="Times New Roman" w:cs="Times New Roman"/>
          <w:sz w:val="28"/>
          <w:szCs w:val="28"/>
        </w:rPr>
        <w:t>. Решения должны соответствовать стандартам промышленности и актуальной версии стандартов ЕСКД</w:t>
      </w:r>
      <w:r w:rsidR="00D03B31">
        <w:rPr>
          <w:rFonts w:ascii="Times New Roman" w:hAnsi="Times New Roman" w:cs="Times New Roman"/>
          <w:sz w:val="28"/>
          <w:szCs w:val="28"/>
        </w:rPr>
        <w:t xml:space="preserve"> (либо </w:t>
      </w:r>
      <w:r w:rsidRPr="00EF5A48">
        <w:rPr>
          <w:rFonts w:ascii="Times New Roman" w:hAnsi="Times New Roman" w:cs="Times New Roman"/>
          <w:sz w:val="28"/>
          <w:szCs w:val="28"/>
        </w:rPr>
        <w:t>стандарта ISO</w:t>
      </w:r>
      <w:r w:rsidR="00D03B31">
        <w:rPr>
          <w:rFonts w:ascii="Times New Roman" w:hAnsi="Times New Roman" w:cs="Times New Roman"/>
          <w:sz w:val="28"/>
          <w:szCs w:val="28"/>
        </w:rPr>
        <w:t>)</w:t>
      </w:r>
      <w:r w:rsidRPr="00EF5A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1818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Автоматизированное проектирование – это использование компьютерных систем для разработки, усовершенствования, анализа или оптимизации механических конструкций. Применение программного обеспечения </w:t>
      </w:r>
      <w:r w:rsidR="0081432D">
        <w:rPr>
          <w:rFonts w:ascii="Times New Roman" w:hAnsi="Times New Roman" w:cs="Times New Roman"/>
          <w:sz w:val="28"/>
          <w:szCs w:val="28"/>
        </w:rPr>
        <w:t xml:space="preserve"> </w:t>
      </w:r>
      <w:r w:rsidRPr="00EF5A48">
        <w:rPr>
          <w:rFonts w:ascii="Times New Roman" w:hAnsi="Times New Roman" w:cs="Times New Roman"/>
          <w:sz w:val="28"/>
          <w:szCs w:val="28"/>
        </w:rPr>
        <w:t xml:space="preserve"> увеличивает возможности проектировщика, повышает качество конструкции, улучшает связь через обмен документацией и дает возможность создать базу данных для производства. Результатом автоматизированного проектирования являются электронные файлы, которые можно распечатать и использовать при изготовлении и других процессах. </w:t>
      </w:r>
    </w:p>
    <w:p w:rsidR="00E46C87" w:rsidRPr="00EF5A48" w:rsidRDefault="00D03B31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E46C87" w:rsidRPr="00EF5A48">
        <w:rPr>
          <w:rFonts w:ascii="Times New Roman" w:hAnsi="Times New Roman" w:cs="Times New Roman"/>
          <w:sz w:val="28"/>
          <w:szCs w:val="28"/>
        </w:rPr>
        <w:t>ертежи конструкций и изображения с помощью соответствующих обозначений должны передавать такую информацию как материалы, технологические процесс</w:t>
      </w:r>
      <w:r w:rsidR="005C6216">
        <w:rPr>
          <w:rFonts w:ascii="Times New Roman" w:hAnsi="Times New Roman" w:cs="Times New Roman"/>
          <w:sz w:val="28"/>
          <w:szCs w:val="28"/>
        </w:rPr>
        <w:t>ы, допуски и размеры. С помощью</w:t>
      </w:r>
      <w:r w:rsidR="0081432D">
        <w:rPr>
          <w:rFonts w:ascii="Times New Roman" w:hAnsi="Times New Roman" w:cs="Times New Roman"/>
          <w:sz w:val="28"/>
          <w:szCs w:val="28"/>
        </w:rPr>
        <w:t xml:space="preserve"> </w:t>
      </w:r>
      <w:r w:rsidR="005C6216">
        <w:rPr>
          <w:rFonts w:ascii="Times New Roman" w:hAnsi="Times New Roman" w:cs="Times New Roman"/>
          <w:sz w:val="28"/>
          <w:szCs w:val="28"/>
          <w:lang w:val="en-US"/>
        </w:rPr>
        <w:t>CAD</w:t>
      </w:r>
      <w:r w:rsidR="005C6216" w:rsidRPr="005C6216">
        <w:rPr>
          <w:rFonts w:ascii="Times New Roman" w:hAnsi="Times New Roman" w:cs="Times New Roman"/>
          <w:sz w:val="28"/>
          <w:szCs w:val="28"/>
        </w:rPr>
        <w:t xml:space="preserve"> </w:t>
      </w:r>
      <w:r w:rsidR="005C6216">
        <w:rPr>
          <w:rFonts w:ascii="Times New Roman" w:hAnsi="Times New Roman" w:cs="Times New Roman"/>
          <w:sz w:val="28"/>
          <w:szCs w:val="28"/>
        </w:rPr>
        <w:t xml:space="preserve">систем </w:t>
      </w:r>
      <w:r w:rsidR="00E46C87" w:rsidRPr="00EF5A48">
        <w:rPr>
          <w:rFonts w:ascii="Times New Roman" w:hAnsi="Times New Roman" w:cs="Times New Roman"/>
          <w:sz w:val="28"/>
          <w:szCs w:val="28"/>
        </w:rPr>
        <w:t xml:space="preserve">строятся кривые и составляются двухмерные (2D) изображения, а также трёхмерные (3D) кривые, поверхности и объёмные фигуры. </w:t>
      </w:r>
      <w:r w:rsidR="00E46C87" w:rsidRPr="00807A0A">
        <w:rPr>
          <w:rFonts w:ascii="Times New Roman" w:hAnsi="Times New Roman" w:cs="Times New Roman"/>
          <w:sz w:val="28"/>
          <w:szCs w:val="28"/>
        </w:rPr>
        <w:t xml:space="preserve">С </w:t>
      </w:r>
      <w:r w:rsidR="00807A0A" w:rsidRPr="00807A0A">
        <w:rPr>
          <w:rFonts w:ascii="Times New Roman" w:hAnsi="Times New Roman" w:cs="Times New Roman"/>
          <w:sz w:val="28"/>
          <w:szCs w:val="28"/>
        </w:rPr>
        <w:t xml:space="preserve">помощью САПР </w:t>
      </w:r>
      <w:r w:rsidR="00E46C87" w:rsidRPr="00807A0A">
        <w:rPr>
          <w:rFonts w:ascii="Times New Roman" w:hAnsi="Times New Roman" w:cs="Times New Roman"/>
          <w:sz w:val="28"/>
          <w:szCs w:val="28"/>
        </w:rPr>
        <w:t>можно реализовать специальные эффекты в виде анимации, например, с целью рекламы или для использования в технических инструкциях.</w:t>
      </w:r>
    </w:p>
    <w:p w:rsidR="00A47DC4" w:rsidRDefault="00807A0A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A0A">
        <w:rPr>
          <w:rFonts w:ascii="Times New Roman" w:hAnsi="Times New Roman" w:cs="Times New Roman"/>
          <w:sz w:val="28"/>
          <w:szCs w:val="28"/>
        </w:rPr>
        <w:lastRenderedPageBreak/>
        <w:t xml:space="preserve">САПР </w:t>
      </w:r>
      <w:r w:rsidR="00E46C87" w:rsidRPr="00807A0A">
        <w:rPr>
          <w:rFonts w:ascii="Times New Roman" w:hAnsi="Times New Roman" w:cs="Times New Roman"/>
          <w:sz w:val="28"/>
          <w:szCs w:val="28"/>
        </w:rPr>
        <w:t>является важным промышленным инструментом и</w:t>
      </w:r>
      <w:r w:rsidR="00E46C87" w:rsidRPr="00EF5A48">
        <w:rPr>
          <w:rFonts w:ascii="Times New Roman" w:hAnsi="Times New Roman" w:cs="Times New Roman"/>
          <w:sz w:val="28"/>
          <w:szCs w:val="28"/>
        </w:rPr>
        <w:t xml:space="preserve"> важным средством достиж</w:t>
      </w:r>
      <w:r w:rsidR="00F06B1F">
        <w:rPr>
          <w:rFonts w:ascii="Times New Roman" w:hAnsi="Times New Roman" w:cs="Times New Roman"/>
          <w:sz w:val="28"/>
          <w:szCs w:val="28"/>
        </w:rPr>
        <w:t xml:space="preserve">ения высокого качества проекта, </w:t>
      </w:r>
      <w:r w:rsidR="00E46C87" w:rsidRPr="00EF5A48">
        <w:rPr>
          <w:rFonts w:ascii="Times New Roman" w:hAnsi="Times New Roman" w:cs="Times New Roman"/>
          <w:sz w:val="28"/>
          <w:szCs w:val="28"/>
        </w:rPr>
        <w:t xml:space="preserve">используется в самых разных областях, таких как автомобилестроение, судостроение, авиакосмическая отрасль и </w:t>
      </w:r>
      <w:r w:rsidR="00AC73C5">
        <w:rPr>
          <w:rFonts w:ascii="Times New Roman" w:hAnsi="Times New Roman" w:cs="Times New Roman"/>
          <w:sz w:val="28"/>
          <w:szCs w:val="28"/>
        </w:rPr>
        <w:t>машиностроение</w:t>
      </w:r>
      <w:r w:rsidR="00E46C87" w:rsidRPr="00EF5A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7DC4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Процесс и результаты автоматизированного проектирования очень важны для нахождения </w:t>
      </w:r>
      <w:r w:rsidR="00DB558C">
        <w:rPr>
          <w:rFonts w:ascii="Times New Roman" w:hAnsi="Times New Roman" w:cs="Times New Roman"/>
          <w:sz w:val="28"/>
          <w:szCs w:val="28"/>
        </w:rPr>
        <w:t>оптимального</w:t>
      </w:r>
      <w:r w:rsidRPr="00EF5A48">
        <w:rPr>
          <w:rFonts w:ascii="Times New Roman" w:hAnsi="Times New Roman" w:cs="Times New Roman"/>
          <w:sz w:val="28"/>
          <w:szCs w:val="28"/>
        </w:rPr>
        <w:t xml:space="preserve"> решения при проектировании и изготовлении. </w:t>
      </w:r>
    </w:p>
    <w:p w:rsidR="00E46C87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Программное обеспечение помогает при нахождении идей, визуализации концепций, предоставляя близкие к реальности снимки и фильмы и имитируя поведение будущих механизмов в реальных условиях.</w:t>
      </w:r>
    </w:p>
    <w:p w:rsidR="002F1C79" w:rsidRPr="00C0600B" w:rsidRDefault="002F1C79" w:rsidP="00C0600B">
      <w:pPr>
        <w:ind w:firstLine="709"/>
        <w:jc w:val="both"/>
        <w:rPr>
          <w:rFonts w:ascii="Times New Roman" w:hAnsi="Times New Roman" w:cs="Times New Roman"/>
          <w:b/>
          <w:sz w:val="4"/>
          <w:szCs w:val="28"/>
        </w:rPr>
      </w:pPr>
    </w:p>
    <w:p w:rsidR="00A47DC4" w:rsidRDefault="00E46C87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7DC4">
        <w:rPr>
          <w:rFonts w:ascii="Times New Roman" w:hAnsi="Times New Roman" w:cs="Times New Roman"/>
          <w:b/>
          <w:sz w:val="28"/>
          <w:szCs w:val="28"/>
        </w:rPr>
        <w:t xml:space="preserve">1.2. ВАЖНОСТЬ И ЗНАЧЕНИЕ НАСТОЯЩЕГО ДОКУМЕНТА </w:t>
      </w:r>
    </w:p>
    <w:p w:rsidR="000B5F65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Документ содержит информацию о стандартах, которые предъявляются конкурсантам для возможности участия в соревнованиях, а также принципы, методы и процедуры, которые регулируют соревнования. При этом WSR признаёт авторское право WorldSkills International (WSI). WSR также признаёт права интеллектуальной собственности WSI в отношении принципов, методов и процедур оценки. </w:t>
      </w:r>
    </w:p>
    <w:p w:rsidR="00E46C87" w:rsidRPr="00EF5A48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Каждый эксперт и конкурсант должен знать и понимать данное Техническое описание. </w:t>
      </w:r>
    </w:p>
    <w:p w:rsidR="00A21F7C" w:rsidRPr="00C0600B" w:rsidRDefault="00A21F7C" w:rsidP="00C0600B">
      <w:pPr>
        <w:ind w:firstLine="709"/>
        <w:jc w:val="both"/>
        <w:rPr>
          <w:rFonts w:ascii="Times New Roman" w:hAnsi="Times New Roman" w:cs="Times New Roman"/>
          <w:b/>
          <w:sz w:val="10"/>
          <w:szCs w:val="28"/>
        </w:rPr>
      </w:pPr>
    </w:p>
    <w:p w:rsidR="000B5F65" w:rsidRPr="000B5F65" w:rsidRDefault="00E46C87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F65"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AC73C5" w:rsidRPr="00AC73C5">
        <w:rPr>
          <w:rFonts w:ascii="Times New Roman" w:hAnsi="Times New Roman"/>
          <w:b/>
          <w:caps/>
          <w:sz w:val="28"/>
          <w:szCs w:val="28"/>
        </w:rPr>
        <w:t>Сопроводительная документация</w:t>
      </w:r>
    </w:p>
    <w:p w:rsidR="000B5F65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 </w:t>
      </w:r>
    </w:p>
    <w:p w:rsidR="000B5F65" w:rsidRDefault="00E46C87" w:rsidP="00C0600B">
      <w:pPr>
        <w:pStyle w:val="aa"/>
        <w:numPr>
          <w:ilvl w:val="0"/>
          <w:numId w:val="1"/>
        </w:num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0B5F65">
        <w:rPr>
          <w:rFonts w:ascii="Times New Roman" w:hAnsi="Times New Roman" w:cs="Times New Roman"/>
          <w:sz w:val="28"/>
          <w:szCs w:val="28"/>
        </w:rPr>
        <w:t xml:space="preserve">WSR, Регламент проведения чемпионата; </w:t>
      </w:r>
    </w:p>
    <w:p w:rsidR="000B5F65" w:rsidRDefault="00E46C87" w:rsidP="00C0600B">
      <w:pPr>
        <w:pStyle w:val="aa"/>
        <w:numPr>
          <w:ilvl w:val="0"/>
          <w:numId w:val="1"/>
        </w:num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0B5F65">
        <w:rPr>
          <w:rFonts w:ascii="Times New Roman" w:hAnsi="Times New Roman" w:cs="Times New Roman"/>
          <w:sz w:val="28"/>
          <w:szCs w:val="28"/>
        </w:rPr>
        <w:t>WSR, онлайн-ресурсы</w:t>
      </w:r>
      <w:r w:rsidR="000B5F65" w:rsidRPr="000B5F65">
        <w:rPr>
          <w:rFonts w:ascii="Times New Roman" w:hAnsi="Times New Roman" w:cs="Times New Roman"/>
          <w:sz w:val="28"/>
          <w:szCs w:val="28"/>
        </w:rPr>
        <w:t xml:space="preserve">, указанные в данном документе; </w:t>
      </w:r>
    </w:p>
    <w:p w:rsidR="000B5F65" w:rsidRDefault="00E46C87" w:rsidP="00C0600B">
      <w:pPr>
        <w:pStyle w:val="aa"/>
        <w:numPr>
          <w:ilvl w:val="0"/>
          <w:numId w:val="1"/>
        </w:num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0B5F65">
        <w:rPr>
          <w:rFonts w:ascii="Times New Roman" w:hAnsi="Times New Roman" w:cs="Times New Roman"/>
          <w:sz w:val="28"/>
          <w:szCs w:val="28"/>
        </w:rPr>
        <w:t>WSR, п</w:t>
      </w:r>
      <w:r w:rsidR="000B5F65" w:rsidRPr="000B5F65">
        <w:rPr>
          <w:rFonts w:ascii="Times New Roman" w:hAnsi="Times New Roman" w:cs="Times New Roman"/>
          <w:sz w:val="28"/>
          <w:szCs w:val="28"/>
        </w:rPr>
        <w:t xml:space="preserve">олитика и нормативные положения; </w:t>
      </w:r>
    </w:p>
    <w:p w:rsidR="00E46C87" w:rsidRPr="000B5F65" w:rsidRDefault="00E46C87" w:rsidP="00C0600B">
      <w:pPr>
        <w:pStyle w:val="aa"/>
        <w:numPr>
          <w:ilvl w:val="0"/>
          <w:numId w:val="1"/>
        </w:num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0B5F65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</w:t>
      </w:r>
    </w:p>
    <w:p w:rsidR="00E46C87" w:rsidRPr="000B5F65" w:rsidRDefault="00E46C87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F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СПЕЦИФИКАЦИЯ СТАНДАРТА WORLDSKILLS (WSSS) </w:t>
      </w:r>
    </w:p>
    <w:p w:rsidR="000B5F65" w:rsidRPr="000B5F65" w:rsidRDefault="00E46C87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F65">
        <w:rPr>
          <w:rFonts w:ascii="Times New Roman" w:hAnsi="Times New Roman" w:cs="Times New Roman"/>
          <w:b/>
          <w:sz w:val="28"/>
          <w:szCs w:val="28"/>
        </w:rPr>
        <w:t xml:space="preserve">2.1. ОБЩИЕ СВЕДЕНИЯ О СПЕЦИФИКАЦИИ СТАНДАРТОВ WORLDSKILLS (WSSS) </w:t>
      </w:r>
    </w:p>
    <w:p w:rsidR="000B5F65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WSSS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 </w:t>
      </w:r>
    </w:p>
    <w:p w:rsidR="000B5F65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Целью соревнования по компетенции является демонстрац</w:t>
      </w:r>
      <w:r w:rsidR="00162B26">
        <w:rPr>
          <w:rFonts w:ascii="Times New Roman" w:hAnsi="Times New Roman" w:cs="Times New Roman"/>
          <w:sz w:val="28"/>
          <w:szCs w:val="28"/>
        </w:rPr>
        <w:t xml:space="preserve">ия лучших международных практик (как описано в WSSS) </w:t>
      </w:r>
      <w:r w:rsidRPr="00EF5A48">
        <w:rPr>
          <w:rFonts w:ascii="Times New Roman" w:hAnsi="Times New Roman" w:cs="Times New Roman"/>
          <w:sz w:val="28"/>
          <w:szCs w:val="28"/>
        </w:rPr>
        <w:t xml:space="preserve">в той степени, в которой они могут быть реализованы. Таким образом, WSSS является руководством по необходимому обучению и подготовке для соревнований по компетенции. </w:t>
      </w:r>
    </w:p>
    <w:p w:rsidR="000B5F65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 и понимания осуществляется посредством оценки выполнения практической работы. Отдельных теоретических тестов на знание и понимание не предусмотрено. </w:t>
      </w:r>
    </w:p>
    <w:p w:rsidR="000B5F65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WSSS разделена на четкие разделы с номерами и заголовками. Каждому разделу назначен процент относительной важности в рамках WSSS. Сумма всех процентов относительной важности составляет 100. </w:t>
      </w:r>
    </w:p>
    <w:p w:rsidR="000B5F65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WSSS. Они должны отражать WSSS настолько всесторонне, насколько допускают ограничения соревнования по компетенции. </w:t>
      </w:r>
    </w:p>
    <w:p w:rsidR="00E46C87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Схема выставления оценок и конкурсное задание будут отражать распределение оценок в рамках WSSS в максимально возможной степени. Допускаются колебания в пределах 5% при условии, что они не исказят весовые коэффициенты, заданные условиями WSSS.</w:t>
      </w:r>
    </w:p>
    <w:p w:rsidR="00C0600B" w:rsidRDefault="00C0600B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00B" w:rsidRDefault="00C0600B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00B" w:rsidRDefault="00C0600B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8930"/>
      </w:tblGrid>
      <w:tr w:rsidR="003459E9" w:rsidTr="003459E9">
        <w:tc>
          <w:tcPr>
            <w:tcW w:w="9464" w:type="dxa"/>
            <w:gridSpan w:val="2"/>
          </w:tcPr>
          <w:p w:rsidR="003459E9" w:rsidRPr="0095547C" w:rsidRDefault="003459E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547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</w:t>
            </w:r>
          </w:p>
        </w:tc>
      </w:tr>
      <w:tr w:rsidR="00F74152" w:rsidTr="003459E9">
        <w:tc>
          <w:tcPr>
            <w:tcW w:w="534" w:type="dxa"/>
          </w:tcPr>
          <w:p w:rsidR="00F74152" w:rsidRPr="00795F50" w:rsidRDefault="00F74152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8930" w:type="dxa"/>
          </w:tcPr>
          <w:p w:rsidR="00F74152" w:rsidRPr="00795F50" w:rsidRDefault="00F74152" w:rsidP="003718B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Организация работы и ТБ</w:t>
            </w:r>
          </w:p>
        </w:tc>
      </w:tr>
      <w:tr w:rsidR="00F74152" w:rsidTr="003459E9">
        <w:tc>
          <w:tcPr>
            <w:tcW w:w="534" w:type="dxa"/>
          </w:tcPr>
          <w:p w:rsidR="00F74152" w:rsidRPr="00795F50" w:rsidRDefault="00F74152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F74152" w:rsidRPr="00795F50" w:rsidRDefault="00F74152" w:rsidP="003718B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F74152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069">
              <w:rPr>
                <w:rFonts w:ascii="Times New Roman" w:hAnsi="Times New Roman" w:cs="Times New Roman"/>
                <w:sz w:val="28"/>
                <w:szCs w:val="28"/>
              </w:rPr>
              <w:t>законодательство в области техники безопасности и норм охраны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4152" w:rsidRPr="000F0069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069">
              <w:rPr>
                <w:rFonts w:ascii="Times New Roman" w:hAnsi="Times New Roman" w:cs="Times New Roman"/>
                <w:sz w:val="28"/>
                <w:szCs w:val="28"/>
              </w:rPr>
              <w:t>лучшие практики со специальными мерами безопасности при работе на автоматизированных рабочих местах с использованием видео дисплеев и другого оборудования;</w:t>
            </w:r>
          </w:p>
          <w:p w:rsidR="00F74152" w:rsidRPr="000F0069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069">
              <w:rPr>
                <w:rFonts w:ascii="Times New Roman" w:hAnsi="Times New Roman" w:cs="Times New Roman"/>
                <w:sz w:val="28"/>
                <w:szCs w:val="28"/>
              </w:rPr>
              <w:t>регламентирующие документы по эксплуатации электрооборудования;</w:t>
            </w:r>
          </w:p>
          <w:p w:rsidR="00F74152" w:rsidRPr="000F0069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069">
              <w:rPr>
                <w:rFonts w:ascii="Times New Roman" w:hAnsi="Times New Roman" w:cs="Times New Roman"/>
                <w:sz w:val="28"/>
                <w:szCs w:val="28"/>
              </w:rPr>
              <w:t>допуски по электробезопасности;</w:t>
            </w:r>
          </w:p>
          <w:p w:rsidR="00F74152" w:rsidRPr="000F0069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069">
              <w:rPr>
                <w:rFonts w:ascii="Times New Roman" w:hAnsi="Times New Roman" w:cs="Times New Roman"/>
                <w:sz w:val="28"/>
                <w:szCs w:val="28"/>
              </w:rPr>
              <w:t>принципы бережливого производства;</w:t>
            </w:r>
          </w:p>
          <w:p w:rsidR="00F74152" w:rsidRPr="000F0069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069">
              <w:rPr>
                <w:rFonts w:ascii="Times New Roman" w:hAnsi="Times New Roman" w:cs="Times New Roman"/>
                <w:sz w:val="28"/>
                <w:szCs w:val="28"/>
              </w:rPr>
              <w:t>планирование рабочего времени.</w:t>
            </w:r>
          </w:p>
        </w:tc>
      </w:tr>
      <w:tr w:rsidR="00F74152" w:rsidTr="003459E9">
        <w:tc>
          <w:tcPr>
            <w:tcW w:w="534" w:type="dxa"/>
          </w:tcPr>
          <w:p w:rsidR="00F74152" w:rsidRPr="00795F50" w:rsidRDefault="00F74152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F74152" w:rsidRPr="00795F50" w:rsidRDefault="00F74152" w:rsidP="003718B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соблюдать правила в области техники безопасности и норм охраны труда на рабочем месте;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эффективно планировать процесс производства для результативн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разработки рабочего процесса.</w:t>
            </w:r>
          </w:p>
        </w:tc>
      </w:tr>
      <w:tr w:rsidR="00F74152" w:rsidTr="003459E9">
        <w:tc>
          <w:tcPr>
            <w:tcW w:w="534" w:type="dxa"/>
          </w:tcPr>
          <w:p w:rsidR="00F74152" w:rsidRPr="00795F50" w:rsidRDefault="00F74152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0" w:type="dxa"/>
          </w:tcPr>
          <w:p w:rsidR="00F74152" w:rsidRPr="00795F50" w:rsidRDefault="00F74152" w:rsidP="003718B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Нормативная и сопроводительная документация</w:t>
            </w:r>
          </w:p>
        </w:tc>
      </w:tr>
      <w:tr w:rsidR="00F74152" w:rsidTr="003459E9">
        <w:tc>
          <w:tcPr>
            <w:tcW w:w="534" w:type="dxa"/>
          </w:tcPr>
          <w:p w:rsidR="00F74152" w:rsidRPr="00795F50" w:rsidRDefault="00F74152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F74152" w:rsidRPr="00795F50" w:rsidRDefault="00F74152" w:rsidP="003718B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техническую терминологию и условные обозначения;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СНИПы, ОСТы различных отраслей промышленности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74152" w:rsidTr="003459E9">
        <w:tc>
          <w:tcPr>
            <w:tcW w:w="534" w:type="dxa"/>
          </w:tcPr>
          <w:p w:rsidR="00F74152" w:rsidRPr="00795F50" w:rsidRDefault="00F74152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F74152" w:rsidRPr="00795F50" w:rsidRDefault="00F74152" w:rsidP="003718B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проводить работу, которая полностью отвечает строгим требованиям стандартов по точности проектирования и представления конструкций потенциальным пользователям;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инициативно поддерживать профессиональные умения и знания и изучать новые технологии и практики;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использовать и правильно интерпретировать техническую терминологию и обозначения в чертежах, подготовленных с помощью САПР;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использовать руководства, таблицы, перечни стандартов и каталогов на продукции;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интерпр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тировать техническое задание в решение;</w:t>
            </w:r>
          </w:p>
          <w:p w:rsidR="00F74152" w:rsidRPr="000F0069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проводить расчёты (на прочность, размерные расчё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ы и т.п.).</w:t>
            </w:r>
          </w:p>
        </w:tc>
      </w:tr>
      <w:tr w:rsidR="003459E9" w:rsidTr="003459E9">
        <w:tc>
          <w:tcPr>
            <w:tcW w:w="534" w:type="dxa"/>
          </w:tcPr>
          <w:p w:rsidR="003459E9" w:rsidRPr="00795F50" w:rsidRDefault="003459E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0" w:type="dxa"/>
          </w:tcPr>
          <w:p w:rsidR="003459E9" w:rsidRPr="00795F50" w:rsidRDefault="000529B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Конструкторская документация</w:t>
            </w:r>
          </w:p>
        </w:tc>
      </w:tr>
      <w:tr w:rsidR="00F74152" w:rsidTr="003459E9">
        <w:tc>
          <w:tcPr>
            <w:tcW w:w="534" w:type="dxa"/>
          </w:tcPr>
          <w:p w:rsidR="00F74152" w:rsidRPr="00795F50" w:rsidRDefault="00F74152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F74152" w:rsidRPr="00795F50" w:rsidRDefault="00F74152" w:rsidP="003718B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общепризнанные действующие международные стандарты (ISO);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существующие признанные и применяемые в промышленности стандарты ЕСКД;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механические системы и их технические возможности;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принципы разработки чертежей;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чертежи по стандарт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 xml:space="preserve"> ЕСКД (либо ISO) вместе с любой письменной инструкцией;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стандарты на условные размеры и допуски и на геометрические размеры и допуски, соответствующие стандарту ЕСКД (либо ISO)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74152" w:rsidTr="003459E9">
        <w:tc>
          <w:tcPr>
            <w:tcW w:w="534" w:type="dxa"/>
          </w:tcPr>
          <w:p w:rsidR="00F74152" w:rsidRPr="00795F50" w:rsidRDefault="00F74152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F74152" w:rsidRPr="00795F50" w:rsidRDefault="00F74152" w:rsidP="003718B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применять признанные международные стандарты (ISO) и действующие отраслевые стандарты ЕСКД там, где необходимо;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использовать стандартные изделия и обозначения и пользоваться библиотекой стандартных изделий;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разрабатывать электронные модели деталей (сборочных единиц), оптимизируя моделирование сплошных тел из элементарных объектов;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создавать параметрические электронные модели;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создавать сборочные единицы из деталей трёхмерных моделей;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получать доступ к информации из файлов данных;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сохранять 3D-модели в различных форматах;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создавать 3D аннотации в электронных моделях, вместо 2D чертежей с обозначением по действующим ГОСТ;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применять правила разработки чертежей и имеющий приоритет стандарт ЕСКД (либо ISO), регулирующий данные правила;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применять стандарты на условные размеры и допуски и на геометрические размеры и допуски, соответствующие стандарту ЕСКД (либо ISO);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использовать руководства, таблицы, перечни стандартов и каталогов на продукцию (материалы);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простав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ять позиции и составлять спецификации;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создавать чертежи 2D;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создавать развёрнутый вид детали из листового материала.</w:t>
            </w:r>
          </w:p>
        </w:tc>
      </w:tr>
      <w:tr w:rsidR="00F74152" w:rsidTr="003459E9">
        <w:tc>
          <w:tcPr>
            <w:tcW w:w="534" w:type="dxa"/>
          </w:tcPr>
          <w:p w:rsidR="00F74152" w:rsidRPr="00795F50" w:rsidRDefault="00F74152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30" w:type="dxa"/>
          </w:tcPr>
          <w:p w:rsidR="00F74152" w:rsidRPr="00795F50" w:rsidRDefault="00F74152" w:rsidP="003718B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Коммуникация</w:t>
            </w:r>
          </w:p>
        </w:tc>
      </w:tr>
      <w:tr w:rsidR="00F74152" w:rsidTr="003459E9">
        <w:tc>
          <w:tcPr>
            <w:tcW w:w="534" w:type="dxa"/>
          </w:tcPr>
          <w:p w:rsidR="00F74152" w:rsidRPr="00795F50" w:rsidRDefault="00F74152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F74152" w:rsidRPr="00795F50" w:rsidRDefault="00F74152" w:rsidP="003718B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важность точного и ясного представления проектных решений потенциальным пользователям;</w:t>
            </w:r>
          </w:p>
          <w:p w:rsidR="00F74152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как использовать свет, сцены и трафареты, чтобы произвести тонированные изображения фотографий</w:t>
            </w:r>
          </w:p>
          <w:p w:rsidR="00F74152" w:rsidRPr="00795F50" w:rsidRDefault="00F74152" w:rsidP="00F74152">
            <w:pPr>
              <w:pStyle w:val="aa"/>
              <w:tabs>
                <w:tab w:val="left" w:pos="312"/>
              </w:tabs>
              <w:ind w:left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9E9" w:rsidTr="003459E9">
        <w:tc>
          <w:tcPr>
            <w:tcW w:w="534" w:type="dxa"/>
          </w:tcPr>
          <w:p w:rsidR="003459E9" w:rsidRPr="00795F50" w:rsidRDefault="003459E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F74152" w:rsidRPr="00795F50" w:rsidRDefault="00F74152" w:rsidP="00F741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предлагать и применять инновационные творческие решения технических и конструкторских проблем и новых требований;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давать наглядное и четкое представление о продукте при демонстрации его заказчику;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накладывать на изображения графические переводные картинки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 xml:space="preserve"> логотип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требованиями;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применять свойства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 xml:space="preserve"> взятые из информации с исходного чертежа;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назначать деталям цвета и текстуру;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создавать фотореалистичные изображения детали или конструкции;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настраивать цвета, тени, фон и углы съёмки для создания изображений;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использовать установки фотокамеры, чтобы лучше демонстрировать конструкцию;</w:t>
            </w:r>
          </w:p>
          <w:p w:rsidR="00C5703B" w:rsidRPr="00795F50" w:rsidRDefault="00F74152" w:rsidP="00F74152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создавать анимацию для демонстрации работы или процесса сборки/разборки устройства.</w:t>
            </w:r>
          </w:p>
        </w:tc>
      </w:tr>
      <w:tr w:rsidR="003459E9" w:rsidTr="003459E9">
        <w:tc>
          <w:tcPr>
            <w:tcW w:w="534" w:type="dxa"/>
          </w:tcPr>
          <w:p w:rsidR="003459E9" w:rsidRPr="00795F50" w:rsidRDefault="003459E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0" w:type="dxa"/>
          </w:tcPr>
          <w:p w:rsidR="003459E9" w:rsidRPr="00795F50" w:rsidRDefault="000529B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Менеджмент и творчество</w:t>
            </w:r>
          </w:p>
        </w:tc>
      </w:tr>
      <w:tr w:rsidR="00F74152" w:rsidTr="003459E9">
        <w:tc>
          <w:tcPr>
            <w:tcW w:w="534" w:type="dxa"/>
          </w:tcPr>
          <w:p w:rsidR="00F74152" w:rsidRPr="00795F50" w:rsidRDefault="00F74152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F74152" w:rsidRPr="00795F50" w:rsidRDefault="00F74152" w:rsidP="003718B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важность высокого уровня знаний и компетенции в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новых развивающихся технологий;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роль инновационного творческого подхода при решении технических проектных проблем</w:t>
            </w:r>
          </w:p>
        </w:tc>
      </w:tr>
      <w:tr w:rsidR="00F74152" w:rsidTr="003459E9">
        <w:tc>
          <w:tcPr>
            <w:tcW w:w="534" w:type="dxa"/>
          </w:tcPr>
          <w:p w:rsidR="00F74152" w:rsidRPr="00795F50" w:rsidRDefault="00F74152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F74152" w:rsidRPr="00795F50" w:rsidRDefault="00F74152" w:rsidP="003718B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широко применять знания в области прикладной математики, физики и геометрии при автоматизированном проектировании;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использовать теоретические и прикладные знания по математике, физике и геометрии;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интерпретировать исходную информацию и точно применять ее к изображениям, произведенным компьютером;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осуществлять подбор и заниматься поиском оптимального варианта конструкции;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предлагать изменений по доработке конструкции или ее улучшения;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заниматься поиском оптимального материала для конструкции.</w:t>
            </w:r>
          </w:p>
        </w:tc>
      </w:tr>
      <w:tr w:rsidR="003459E9" w:rsidTr="003459E9">
        <w:tc>
          <w:tcPr>
            <w:tcW w:w="534" w:type="dxa"/>
          </w:tcPr>
          <w:p w:rsidR="003459E9" w:rsidRPr="00795F50" w:rsidRDefault="003459E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0" w:type="dxa"/>
          </w:tcPr>
          <w:p w:rsidR="003459E9" w:rsidRPr="00795F50" w:rsidRDefault="000529B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Материальный мир и ресурсы</w:t>
            </w:r>
          </w:p>
        </w:tc>
      </w:tr>
      <w:tr w:rsidR="003459E9" w:rsidTr="003459E9">
        <w:tc>
          <w:tcPr>
            <w:tcW w:w="534" w:type="dxa"/>
          </w:tcPr>
          <w:p w:rsidR="003459E9" w:rsidRPr="00795F50" w:rsidRDefault="003459E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F74152" w:rsidRPr="00795F50" w:rsidRDefault="00F74152" w:rsidP="00F741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материалы и процессы для полу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чения необработанных заготовок: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Отливки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Сварка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Механическая обработка;</w:t>
            </w:r>
          </w:p>
          <w:p w:rsidR="003459E9" w:rsidRPr="00F74152" w:rsidRDefault="00F74152" w:rsidP="00F74152">
            <w:pPr>
              <w:pStyle w:val="aa"/>
              <w:numPr>
                <w:ilvl w:val="0"/>
                <w:numId w:val="36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4152">
              <w:rPr>
                <w:rFonts w:ascii="Times New Roman" w:hAnsi="Times New Roman" w:cs="Times New Roman"/>
                <w:sz w:val="28"/>
                <w:szCs w:val="28"/>
              </w:rPr>
              <w:t>аддитивные технологии.</w:t>
            </w:r>
          </w:p>
        </w:tc>
      </w:tr>
      <w:tr w:rsidR="003459E9" w:rsidTr="003459E9">
        <w:tc>
          <w:tcPr>
            <w:tcW w:w="534" w:type="dxa"/>
          </w:tcPr>
          <w:p w:rsidR="003459E9" w:rsidRPr="00795F50" w:rsidRDefault="003459E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F74152" w:rsidRPr="00795F50" w:rsidRDefault="00F74152" w:rsidP="00F741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назначать характеристики конкретным материалам (плотность);</w:t>
            </w:r>
          </w:p>
          <w:p w:rsidR="00D567C7" w:rsidRPr="00795F50" w:rsidRDefault="00F74152" w:rsidP="00F741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определять способы печати для конкретного пластика при использовании 3D-принтера.</w:t>
            </w:r>
          </w:p>
        </w:tc>
      </w:tr>
      <w:tr w:rsidR="000529B9" w:rsidTr="003459E9">
        <w:tc>
          <w:tcPr>
            <w:tcW w:w="534" w:type="dxa"/>
          </w:tcPr>
          <w:p w:rsidR="000529B9" w:rsidRPr="00795F50" w:rsidRDefault="000529B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30" w:type="dxa"/>
          </w:tcPr>
          <w:p w:rsidR="000529B9" w:rsidRPr="00795F50" w:rsidRDefault="000529B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Инструменты и оборудование</w:t>
            </w:r>
          </w:p>
        </w:tc>
      </w:tr>
      <w:tr w:rsidR="00F74152" w:rsidTr="003459E9">
        <w:tc>
          <w:tcPr>
            <w:tcW w:w="534" w:type="dxa"/>
          </w:tcPr>
          <w:p w:rsidR="00F74152" w:rsidRPr="00795F50" w:rsidRDefault="00F74152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F74152" w:rsidRPr="00795F50" w:rsidRDefault="00F74152" w:rsidP="003718B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F74152" w:rsidRPr="0041779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790">
              <w:rPr>
                <w:rFonts w:ascii="Times New Roman" w:hAnsi="Times New Roman" w:cs="Times New Roman"/>
                <w:sz w:val="28"/>
                <w:szCs w:val="28"/>
              </w:rPr>
              <w:t>технологию перевода реального объекта в трёхмерное изображение и затем в чертеж;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периферийные устройства, применяемые в САПР;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виды 3D-принтеров и применяемый пластик для печати;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как создавать электронную модель детали для передачи ее на станок ЧПУ.</w:t>
            </w:r>
          </w:p>
        </w:tc>
      </w:tr>
      <w:tr w:rsidR="00F74152" w:rsidTr="003459E9">
        <w:tc>
          <w:tcPr>
            <w:tcW w:w="534" w:type="dxa"/>
          </w:tcPr>
          <w:p w:rsidR="00F74152" w:rsidRPr="00795F50" w:rsidRDefault="00F74152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F74152" w:rsidRPr="00795F50" w:rsidRDefault="00F74152" w:rsidP="003718B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F74152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определять размеры по физической детали, используя принятые в различных отраслях промышленности приборы и инструменты;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делать эскизы от руки;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использовать измерительные приборы и инструменты, чтобы создавать точные копии;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включать оборудование и активизировать программы для моделирования;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подключать и проверять периферийные устройства, такие как клавиатура, мышка, 3D-манипулятор, плоттер и принтер;</w:t>
            </w:r>
          </w:p>
          <w:p w:rsidR="00F74152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использовать плоттеры и принтеры (МФУ) для подготовки печатных материалов и чертежей;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выполнять необходимые действия для получения готовой детали на 3D-принтере (извлекать деталь без посторонней помощи, подготоваливать задание на печать, выполнять печать, последующую обработку детали с помощью инструмента);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распечатать завершенное изображение для его представления.</w:t>
            </w:r>
          </w:p>
        </w:tc>
      </w:tr>
      <w:tr w:rsidR="000529B9" w:rsidTr="003459E9">
        <w:tc>
          <w:tcPr>
            <w:tcW w:w="534" w:type="dxa"/>
          </w:tcPr>
          <w:p w:rsidR="000529B9" w:rsidRPr="00795F50" w:rsidRDefault="000529B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30" w:type="dxa"/>
          </w:tcPr>
          <w:p w:rsidR="000529B9" w:rsidRPr="00795F50" w:rsidRDefault="000529B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ПО и программирование</w:t>
            </w:r>
          </w:p>
        </w:tc>
      </w:tr>
      <w:tr w:rsidR="00F74152" w:rsidTr="003459E9">
        <w:tc>
          <w:tcPr>
            <w:tcW w:w="534" w:type="dxa"/>
          </w:tcPr>
          <w:p w:rsidR="00F74152" w:rsidRPr="00795F50" w:rsidRDefault="00F74152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F74152" w:rsidRPr="00795F50" w:rsidRDefault="00F74152" w:rsidP="003718B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различное назначение и применение САПР;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общепризнанные информационно-вычислительные системы и специальные профессиональные программы САПР;</w:t>
            </w:r>
          </w:p>
          <w:p w:rsidR="00F74152" w:rsidRDefault="00F74152" w:rsidP="003718B4">
            <w:pPr>
              <w:pStyle w:val="aa"/>
              <w:tabs>
                <w:tab w:val="left" w:pos="312"/>
              </w:tabs>
              <w:ind w:left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компьютерные операционные системы, позволяющие правильно использовать компьютерные программы и файлы и управлять ими;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ограничения в программах для проектирования;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форматы и разрешающие способности;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сопутствующие программы CAE, CAM для выполнения проектов;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специальные технические операции, которые использует специалист при работе с компьютерной программой для проектирования.</w:t>
            </w:r>
          </w:p>
        </w:tc>
      </w:tr>
      <w:tr w:rsidR="00F74152" w:rsidTr="003459E9">
        <w:tc>
          <w:tcPr>
            <w:tcW w:w="534" w:type="dxa"/>
          </w:tcPr>
          <w:p w:rsidR="00F74152" w:rsidRPr="00795F50" w:rsidRDefault="00F74152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F74152" w:rsidRPr="00795F50" w:rsidRDefault="00F74152" w:rsidP="003718B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проводить настройки параметр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 компьютерной программы САПР;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настраивать операционные системы компьютера, предназначенные для использования и управления компьютерными программами и файлами;</w:t>
            </w:r>
          </w:p>
          <w:p w:rsidR="00F74152" w:rsidRPr="0041779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790">
              <w:rPr>
                <w:rFonts w:ascii="Times New Roman" w:hAnsi="Times New Roman" w:cs="Times New Roman"/>
                <w:sz w:val="28"/>
                <w:szCs w:val="28"/>
              </w:rPr>
              <w:t>использовать общепризнанные информационно-вычислительные системы и специальные профессиональные программы для проектирования, чтобы разрабатывать и интерпретировать проекты высокого качества;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операционную систему компьютера и    специализированные программы, чтобы умело создавать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сохранять файлы и управлять ими;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правильно выбирать из экранного меню пакеты данных для черчения или графические эквиваленты;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использовать различные способы получения доступа к   использованию программных функций, таких как мышка, меню или панель инструментов;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проводить настройку параметров компьютерной программы;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работать в программном обеспечении по созданию «G-code» файла для 3D-печати.</w:t>
            </w:r>
          </w:p>
          <w:p w:rsidR="00F74152" w:rsidRPr="00795F50" w:rsidRDefault="00F74152" w:rsidP="00F74152">
            <w:pPr>
              <w:pStyle w:val="aa"/>
              <w:numPr>
                <w:ilvl w:val="0"/>
                <w:numId w:val="36"/>
              </w:numPr>
              <w:tabs>
                <w:tab w:val="left" w:pos="312"/>
              </w:tabs>
              <w:ind w:left="2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сохранять работу (файлы) для дальнейшего использования.</w:t>
            </w:r>
          </w:p>
        </w:tc>
      </w:tr>
    </w:tbl>
    <w:p w:rsidR="00F74152" w:rsidRDefault="00F74152" w:rsidP="00F741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1826" w:rsidRPr="00261826" w:rsidRDefault="00261826" w:rsidP="00F741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103">
        <w:rPr>
          <w:rFonts w:ascii="Times New Roman" w:hAnsi="Times New Roman" w:cs="Times New Roman"/>
          <w:b/>
          <w:sz w:val="28"/>
          <w:szCs w:val="28"/>
        </w:rPr>
        <w:t xml:space="preserve">Спецификация стандарта Worldskills (WSSS) для </w:t>
      </w:r>
      <w:r>
        <w:rPr>
          <w:rFonts w:ascii="Times New Roman" w:hAnsi="Times New Roman" w:cs="Times New Roman"/>
          <w:b/>
          <w:sz w:val="28"/>
          <w:szCs w:val="28"/>
        </w:rPr>
        <w:t>региональной и</w:t>
      </w:r>
      <w:r w:rsidRPr="00D5210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юниорской (12-16 лет) </w:t>
      </w:r>
      <w:r w:rsidR="00AE6E8A">
        <w:rPr>
          <w:rFonts w:ascii="Times New Roman" w:hAnsi="Times New Roman" w:cs="Times New Roman"/>
          <w:b/>
          <w:sz w:val="28"/>
          <w:szCs w:val="28"/>
        </w:rPr>
        <w:t xml:space="preserve">и корпоративной </w:t>
      </w:r>
      <w:r>
        <w:rPr>
          <w:rFonts w:ascii="Times New Roman" w:hAnsi="Times New Roman" w:cs="Times New Roman"/>
          <w:b/>
          <w:sz w:val="28"/>
          <w:szCs w:val="28"/>
        </w:rPr>
        <w:t>линеек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7228"/>
        <w:gridCol w:w="1808"/>
      </w:tblGrid>
      <w:tr w:rsidR="00261826" w:rsidTr="00AA62E1">
        <w:tc>
          <w:tcPr>
            <w:tcW w:w="7763" w:type="dxa"/>
            <w:gridSpan w:val="2"/>
          </w:tcPr>
          <w:p w:rsidR="00261826" w:rsidRPr="0095547C" w:rsidRDefault="00261826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547C">
              <w:rPr>
                <w:rFonts w:ascii="Times New Roman" w:hAnsi="Times New Roman" w:cs="Times New Roman"/>
                <w:b/>
                <w:sz w:val="26"/>
                <w:szCs w:val="26"/>
              </w:rPr>
              <w:t>Раздел</w:t>
            </w:r>
          </w:p>
        </w:tc>
        <w:tc>
          <w:tcPr>
            <w:tcW w:w="1808" w:type="dxa"/>
          </w:tcPr>
          <w:p w:rsidR="00261826" w:rsidRPr="0095547C" w:rsidRDefault="00261826" w:rsidP="00C0600B">
            <w:pPr>
              <w:spacing w:line="276" w:lineRule="auto"/>
              <w:ind w:left="-108" w:right="-14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547C">
              <w:rPr>
                <w:rFonts w:ascii="Times New Roman" w:hAnsi="Times New Roman" w:cs="Times New Roman"/>
                <w:b/>
                <w:sz w:val="26"/>
                <w:szCs w:val="26"/>
              </w:rPr>
              <w:t>Важность (%)</w:t>
            </w:r>
          </w:p>
        </w:tc>
      </w:tr>
      <w:tr w:rsidR="00795F50" w:rsidTr="006C470C">
        <w:tc>
          <w:tcPr>
            <w:tcW w:w="534" w:type="dxa"/>
          </w:tcPr>
          <w:p w:rsidR="00795F50" w:rsidRDefault="00795F50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7229" w:type="dxa"/>
            <w:vAlign w:val="center"/>
          </w:tcPr>
          <w:p w:rsidR="00795F50" w:rsidRPr="00795F50" w:rsidRDefault="00795F50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Организация работы и ТБ</w:t>
            </w:r>
          </w:p>
        </w:tc>
        <w:tc>
          <w:tcPr>
            <w:tcW w:w="1808" w:type="dxa"/>
          </w:tcPr>
          <w:p w:rsidR="00795F50" w:rsidRDefault="00795F50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95F50" w:rsidTr="006C470C">
        <w:tc>
          <w:tcPr>
            <w:tcW w:w="534" w:type="dxa"/>
          </w:tcPr>
          <w:p w:rsidR="00795F50" w:rsidRDefault="00795F50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  <w:vAlign w:val="center"/>
          </w:tcPr>
          <w:p w:rsidR="00795F50" w:rsidRPr="00795F50" w:rsidRDefault="00795F50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Нормативная и сопроводительная документация</w:t>
            </w:r>
          </w:p>
        </w:tc>
        <w:tc>
          <w:tcPr>
            <w:tcW w:w="1808" w:type="dxa"/>
          </w:tcPr>
          <w:p w:rsidR="00795F50" w:rsidRDefault="00795F50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95F50" w:rsidTr="006C470C">
        <w:tc>
          <w:tcPr>
            <w:tcW w:w="534" w:type="dxa"/>
          </w:tcPr>
          <w:p w:rsidR="00795F50" w:rsidRDefault="00795F50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  <w:vAlign w:val="center"/>
          </w:tcPr>
          <w:p w:rsidR="00795F50" w:rsidRPr="00795F50" w:rsidRDefault="00795F50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Конструкторская документация</w:t>
            </w:r>
          </w:p>
        </w:tc>
        <w:tc>
          <w:tcPr>
            <w:tcW w:w="1808" w:type="dxa"/>
          </w:tcPr>
          <w:p w:rsidR="00795F50" w:rsidRDefault="00795F50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95F50" w:rsidTr="006C470C">
        <w:tc>
          <w:tcPr>
            <w:tcW w:w="534" w:type="dxa"/>
          </w:tcPr>
          <w:p w:rsidR="00795F50" w:rsidRDefault="00795F50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  <w:vAlign w:val="center"/>
          </w:tcPr>
          <w:p w:rsidR="00795F50" w:rsidRPr="00795F50" w:rsidRDefault="00795F50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Коммуникация</w:t>
            </w:r>
          </w:p>
        </w:tc>
        <w:tc>
          <w:tcPr>
            <w:tcW w:w="1808" w:type="dxa"/>
          </w:tcPr>
          <w:p w:rsidR="00795F50" w:rsidRDefault="00795F50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95F50" w:rsidTr="006C470C">
        <w:tc>
          <w:tcPr>
            <w:tcW w:w="534" w:type="dxa"/>
          </w:tcPr>
          <w:p w:rsidR="00795F50" w:rsidRPr="00EF5A48" w:rsidRDefault="00795F50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29" w:type="dxa"/>
            <w:vAlign w:val="bottom"/>
          </w:tcPr>
          <w:p w:rsidR="00795F50" w:rsidRPr="00795F50" w:rsidRDefault="00795F50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Менеджмент и творчество</w:t>
            </w:r>
          </w:p>
        </w:tc>
        <w:tc>
          <w:tcPr>
            <w:tcW w:w="1808" w:type="dxa"/>
          </w:tcPr>
          <w:p w:rsidR="00795F50" w:rsidRPr="00EF5A48" w:rsidRDefault="00795F50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95F50" w:rsidTr="006C470C">
        <w:tc>
          <w:tcPr>
            <w:tcW w:w="534" w:type="dxa"/>
          </w:tcPr>
          <w:p w:rsidR="00795F50" w:rsidRPr="00EF5A48" w:rsidRDefault="00795F50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229" w:type="dxa"/>
            <w:vAlign w:val="center"/>
          </w:tcPr>
          <w:p w:rsidR="00795F50" w:rsidRPr="00795F50" w:rsidRDefault="00795F50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Материальный мир и ресурсы</w:t>
            </w:r>
          </w:p>
        </w:tc>
        <w:tc>
          <w:tcPr>
            <w:tcW w:w="1808" w:type="dxa"/>
          </w:tcPr>
          <w:p w:rsidR="00795F50" w:rsidRPr="00EF5A48" w:rsidRDefault="00795F50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95F50" w:rsidTr="006C470C">
        <w:tc>
          <w:tcPr>
            <w:tcW w:w="534" w:type="dxa"/>
          </w:tcPr>
          <w:p w:rsidR="00795F50" w:rsidRPr="00EF5A48" w:rsidRDefault="00795F50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29" w:type="dxa"/>
            <w:vAlign w:val="center"/>
          </w:tcPr>
          <w:p w:rsidR="00795F50" w:rsidRPr="00795F50" w:rsidRDefault="00795F50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Инструменты и оборудование</w:t>
            </w:r>
          </w:p>
        </w:tc>
        <w:tc>
          <w:tcPr>
            <w:tcW w:w="1808" w:type="dxa"/>
          </w:tcPr>
          <w:p w:rsidR="00795F50" w:rsidRPr="00EF5A48" w:rsidRDefault="00795F50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95F50" w:rsidTr="006C470C">
        <w:tc>
          <w:tcPr>
            <w:tcW w:w="534" w:type="dxa"/>
          </w:tcPr>
          <w:p w:rsidR="00795F50" w:rsidRPr="00EF5A48" w:rsidRDefault="00795F50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29" w:type="dxa"/>
            <w:vAlign w:val="center"/>
          </w:tcPr>
          <w:p w:rsidR="00795F50" w:rsidRPr="00795F50" w:rsidRDefault="00795F50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ПО и программирование</w:t>
            </w:r>
          </w:p>
        </w:tc>
        <w:tc>
          <w:tcPr>
            <w:tcW w:w="1808" w:type="dxa"/>
          </w:tcPr>
          <w:p w:rsidR="00795F50" w:rsidRPr="00EF5A48" w:rsidRDefault="00795F50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95F50" w:rsidTr="00AA62E1">
        <w:tc>
          <w:tcPr>
            <w:tcW w:w="534" w:type="dxa"/>
          </w:tcPr>
          <w:p w:rsidR="00795F50" w:rsidRPr="00EF5A48" w:rsidRDefault="00795F50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795F50" w:rsidRPr="00EF5A48" w:rsidRDefault="00795F50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808" w:type="dxa"/>
          </w:tcPr>
          <w:p w:rsidR="00795F50" w:rsidRPr="00EF5A48" w:rsidRDefault="00795F50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500E1F" w:rsidRDefault="00500E1F" w:rsidP="00C060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1826" w:rsidRPr="00D52103" w:rsidRDefault="00261826" w:rsidP="00C060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103">
        <w:rPr>
          <w:rFonts w:ascii="Times New Roman" w:hAnsi="Times New Roman" w:cs="Times New Roman"/>
          <w:b/>
          <w:sz w:val="28"/>
          <w:szCs w:val="28"/>
        </w:rPr>
        <w:t xml:space="preserve">Спецификация стандарта Worldskills (WSSS) для </w:t>
      </w:r>
      <w:r w:rsidR="00AE6E8A">
        <w:rPr>
          <w:rFonts w:ascii="Times New Roman" w:hAnsi="Times New Roman" w:cs="Times New Roman"/>
          <w:b/>
          <w:sz w:val="28"/>
          <w:szCs w:val="28"/>
        </w:rPr>
        <w:t>вуз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7228"/>
        <w:gridCol w:w="1808"/>
      </w:tblGrid>
      <w:tr w:rsidR="00795F50" w:rsidTr="00127A8A">
        <w:tc>
          <w:tcPr>
            <w:tcW w:w="7762" w:type="dxa"/>
            <w:gridSpan w:val="2"/>
          </w:tcPr>
          <w:p w:rsidR="00795F50" w:rsidRPr="0095547C" w:rsidRDefault="00795F50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547C">
              <w:rPr>
                <w:rFonts w:ascii="Times New Roman" w:hAnsi="Times New Roman" w:cs="Times New Roman"/>
                <w:b/>
                <w:sz w:val="26"/>
                <w:szCs w:val="26"/>
              </w:rPr>
              <w:t>Раздел</w:t>
            </w:r>
          </w:p>
        </w:tc>
        <w:tc>
          <w:tcPr>
            <w:tcW w:w="1808" w:type="dxa"/>
          </w:tcPr>
          <w:p w:rsidR="00795F50" w:rsidRPr="0095547C" w:rsidRDefault="00795F50" w:rsidP="00C0600B">
            <w:pPr>
              <w:spacing w:line="276" w:lineRule="auto"/>
              <w:ind w:left="-108" w:right="-14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547C">
              <w:rPr>
                <w:rFonts w:ascii="Times New Roman" w:hAnsi="Times New Roman" w:cs="Times New Roman"/>
                <w:b/>
                <w:sz w:val="26"/>
                <w:szCs w:val="26"/>
              </w:rPr>
              <w:t>Важность (%)</w:t>
            </w:r>
          </w:p>
        </w:tc>
      </w:tr>
      <w:tr w:rsidR="00127A8A" w:rsidTr="00127A8A">
        <w:tc>
          <w:tcPr>
            <w:tcW w:w="534" w:type="dxa"/>
          </w:tcPr>
          <w:p w:rsidR="00127A8A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7228" w:type="dxa"/>
            <w:vAlign w:val="center"/>
          </w:tcPr>
          <w:p w:rsidR="00127A8A" w:rsidRPr="00795F50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Организация работы и ТБ</w:t>
            </w:r>
          </w:p>
        </w:tc>
        <w:tc>
          <w:tcPr>
            <w:tcW w:w="1808" w:type="dxa"/>
          </w:tcPr>
          <w:p w:rsidR="00127A8A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27A8A" w:rsidTr="00127A8A">
        <w:tc>
          <w:tcPr>
            <w:tcW w:w="534" w:type="dxa"/>
          </w:tcPr>
          <w:p w:rsidR="00127A8A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8" w:type="dxa"/>
            <w:vAlign w:val="center"/>
          </w:tcPr>
          <w:p w:rsidR="00127A8A" w:rsidRPr="00795F50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Нормативная и сопроводительная документация</w:t>
            </w:r>
          </w:p>
        </w:tc>
        <w:tc>
          <w:tcPr>
            <w:tcW w:w="1808" w:type="dxa"/>
          </w:tcPr>
          <w:p w:rsidR="00127A8A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27A8A" w:rsidTr="00127A8A">
        <w:tc>
          <w:tcPr>
            <w:tcW w:w="534" w:type="dxa"/>
          </w:tcPr>
          <w:p w:rsidR="00127A8A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8" w:type="dxa"/>
            <w:vAlign w:val="center"/>
          </w:tcPr>
          <w:p w:rsidR="00127A8A" w:rsidRPr="00795F50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Конструкторская документация</w:t>
            </w:r>
          </w:p>
        </w:tc>
        <w:tc>
          <w:tcPr>
            <w:tcW w:w="1808" w:type="dxa"/>
          </w:tcPr>
          <w:p w:rsidR="00127A8A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27A8A" w:rsidTr="00127A8A">
        <w:tc>
          <w:tcPr>
            <w:tcW w:w="534" w:type="dxa"/>
          </w:tcPr>
          <w:p w:rsidR="00127A8A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8" w:type="dxa"/>
            <w:vAlign w:val="center"/>
          </w:tcPr>
          <w:p w:rsidR="00127A8A" w:rsidRPr="00795F50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Коммуникация</w:t>
            </w:r>
          </w:p>
        </w:tc>
        <w:tc>
          <w:tcPr>
            <w:tcW w:w="1808" w:type="dxa"/>
          </w:tcPr>
          <w:p w:rsidR="00127A8A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27A8A" w:rsidTr="00127A8A">
        <w:tc>
          <w:tcPr>
            <w:tcW w:w="534" w:type="dxa"/>
          </w:tcPr>
          <w:p w:rsidR="00127A8A" w:rsidRPr="00EF5A48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28" w:type="dxa"/>
            <w:vAlign w:val="bottom"/>
          </w:tcPr>
          <w:p w:rsidR="00127A8A" w:rsidRPr="00795F50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Менеджмент и творчество</w:t>
            </w:r>
          </w:p>
        </w:tc>
        <w:tc>
          <w:tcPr>
            <w:tcW w:w="1808" w:type="dxa"/>
          </w:tcPr>
          <w:p w:rsidR="00127A8A" w:rsidRPr="00EF5A48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27A8A" w:rsidTr="00127A8A">
        <w:tc>
          <w:tcPr>
            <w:tcW w:w="534" w:type="dxa"/>
          </w:tcPr>
          <w:p w:rsidR="00127A8A" w:rsidRPr="00EF5A48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28" w:type="dxa"/>
            <w:vAlign w:val="center"/>
          </w:tcPr>
          <w:p w:rsidR="00127A8A" w:rsidRPr="00795F50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Материальный мир и ресурсы</w:t>
            </w:r>
          </w:p>
        </w:tc>
        <w:tc>
          <w:tcPr>
            <w:tcW w:w="1808" w:type="dxa"/>
          </w:tcPr>
          <w:p w:rsidR="00127A8A" w:rsidRPr="00EF5A48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27A8A" w:rsidTr="00127A8A">
        <w:tc>
          <w:tcPr>
            <w:tcW w:w="534" w:type="dxa"/>
          </w:tcPr>
          <w:p w:rsidR="00127A8A" w:rsidRPr="00EF5A48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28" w:type="dxa"/>
            <w:vAlign w:val="center"/>
          </w:tcPr>
          <w:p w:rsidR="00127A8A" w:rsidRPr="00795F50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Инструменты и оборудование</w:t>
            </w:r>
          </w:p>
        </w:tc>
        <w:tc>
          <w:tcPr>
            <w:tcW w:w="1808" w:type="dxa"/>
          </w:tcPr>
          <w:p w:rsidR="00127A8A" w:rsidRPr="00EF5A48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27A8A" w:rsidTr="00127A8A">
        <w:tc>
          <w:tcPr>
            <w:tcW w:w="534" w:type="dxa"/>
          </w:tcPr>
          <w:p w:rsidR="00127A8A" w:rsidRPr="00EF5A48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28" w:type="dxa"/>
            <w:vAlign w:val="center"/>
          </w:tcPr>
          <w:p w:rsidR="00127A8A" w:rsidRPr="00795F50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0">
              <w:rPr>
                <w:rFonts w:ascii="Times New Roman" w:hAnsi="Times New Roman" w:cs="Times New Roman"/>
                <w:sz w:val="28"/>
                <w:szCs w:val="28"/>
              </w:rPr>
              <w:t>ПО и программирование</w:t>
            </w:r>
          </w:p>
        </w:tc>
        <w:tc>
          <w:tcPr>
            <w:tcW w:w="1808" w:type="dxa"/>
          </w:tcPr>
          <w:p w:rsidR="00127A8A" w:rsidRPr="00EF5A48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127A8A" w:rsidTr="00127A8A">
        <w:tc>
          <w:tcPr>
            <w:tcW w:w="534" w:type="dxa"/>
          </w:tcPr>
          <w:p w:rsidR="00127A8A" w:rsidRPr="00EF5A48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8" w:type="dxa"/>
          </w:tcPr>
          <w:p w:rsidR="00127A8A" w:rsidRPr="00EF5A48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808" w:type="dxa"/>
          </w:tcPr>
          <w:p w:rsidR="00127A8A" w:rsidRPr="00EF5A48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C0600B" w:rsidRDefault="00C0600B" w:rsidP="00C060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152" w:rsidRDefault="00F7415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90D5E" w:rsidRPr="00190D5E" w:rsidRDefault="00190D5E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5E">
        <w:rPr>
          <w:rFonts w:ascii="Times New Roman" w:hAnsi="Times New Roman" w:cs="Times New Roman"/>
          <w:b/>
          <w:sz w:val="28"/>
          <w:szCs w:val="28"/>
        </w:rPr>
        <w:lastRenderedPageBreak/>
        <w:t>2.2 ОБЩИЕ СВЕДЕНИЯ О СПЕЦИФИКАЦИИ СТАНДАРТОВ WORLDSKILLS FUTURESKILLS (WSSSFS)</w:t>
      </w:r>
    </w:p>
    <w:p w:rsidR="00190D5E" w:rsidRPr="00190D5E" w:rsidRDefault="00190D5E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D5E">
        <w:rPr>
          <w:rFonts w:ascii="Times New Roman" w:hAnsi="Times New Roman" w:cs="Times New Roman"/>
          <w:sz w:val="28"/>
          <w:szCs w:val="28"/>
        </w:rPr>
        <w:t xml:space="preserve">WSSSFS определяет знание, понимание и конкретные </w:t>
      </w:r>
      <w:r w:rsidR="00561CFB">
        <w:rPr>
          <w:rFonts w:ascii="Times New Roman" w:hAnsi="Times New Roman" w:cs="Times New Roman"/>
          <w:sz w:val="28"/>
          <w:szCs w:val="28"/>
        </w:rPr>
        <w:t>навыки</w:t>
      </w:r>
      <w:r w:rsidRPr="00190D5E">
        <w:rPr>
          <w:rFonts w:ascii="Times New Roman" w:hAnsi="Times New Roman" w:cs="Times New Roman"/>
          <w:sz w:val="28"/>
          <w:szCs w:val="28"/>
        </w:rPr>
        <w:t xml:space="preserve">, которые лежат в основе лучших международных практик технического и профессионального уровня выполнения работы. </w:t>
      </w:r>
      <w:r w:rsidR="00561CFB">
        <w:rPr>
          <w:rFonts w:ascii="Times New Roman" w:hAnsi="Times New Roman" w:cs="Times New Roman"/>
          <w:sz w:val="28"/>
          <w:szCs w:val="28"/>
        </w:rPr>
        <w:t xml:space="preserve">Они составляют основу </w:t>
      </w:r>
      <w:r w:rsidRPr="00190D5E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561CFB">
        <w:rPr>
          <w:rFonts w:ascii="Times New Roman" w:hAnsi="Times New Roman" w:cs="Times New Roman"/>
          <w:sz w:val="28"/>
          <w:szCs w:val="28"/>
        </w:rPr>
        <w:t>ов</w:t>
      </w:r>
      <w:r w:rsidRPr="00190D5E">
        <w:rPr>
          <w:rFonts w:ascii="Times New Roman" w:hAnsi="Times New Roman" w:cs="Times New Roman"/>
          <w:sz w:val="28"/>
          <w:szCs w:val="28"/>
        </w:rPr>
        <w:t xml:space="preserve"> </w:t>
      </w:r>
      <w:r w:rsidR="00561CFB">
        <w:rPr>
          <w:rFonts w:ascii="Times New Roman" w:hAnsi="Times New Roman" w:cs="Times New Roman"/>
          <w:sz w:val="28"/>
          <w:szCs w:val="28"/>
        </w:rPr>
        <w:t xml:space="preserve">и должны </w:t>
      </w:r>
      <w:r w:rsidRPr="00190D5E">
        <w:rPr>
          <w:rFonts w:ascii="Times New Roman" w:hAnsi="Times New Roman" w:cs="Times New Roman"/>
          <w:sz w:val="28"/>
          <w:szCs w:val="28"/>
        </w:rPr>
        <w:t xml:space="preserve">отражать появление рабочих специальностей или профессий промышленности и бизнеса в периоде </w:t>
      </w:r>
      <w:r w:rsidR="003176D4">
        <w:rPr>
          <w:rFonts w:ascii="Times New Roman" w:hAnsi="Times New Roman" w:cs="Times New Roman"/>
          <w:sz w:val="28"/>
          <w:szCs w:val="28"/>
        </w:rPr>
        <w:t>5-10</w:t>
      </w:r>
      <w:r w:rsidRPr="00190D5E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190D5E" w:rsidRPr="00190D5E" w:rsidRDefault="00190D5E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D5E">
        <w:rPr>
          <w:rFonts w:ascii="Times New Roman" w:hAnsi="Times New Roman" w:cs="Times New Roman"/>
          <w:sz w:val="28"/>
          <w:szCs w:val="28"/>
        </w:rPr>
        <w:t xml:space="preserve">Целью соревнования по </w:t>
      </w:r>
      <w:r w:rsidR="00561CFB">
        <w:rPr>
          <w:rFonts w:ascii="Times New Roman" w:hAnsi="Times New Roman" w:cs="Times New Roman"/>
          <w:sz w:val="28"/>
          <w:szCs w:val="28"/>
        </w:rPr>
        <w:t xml:space="preserve">этим навыкам </w:t>
      </w:r>
      <w:r w:rsidRPr="00190D5E">
        <w:rPr>
          <w:rFonts w:ascii="Times New Roman" w:hAnsi="Times New Roman" w:cs="Times New Roman"/>
          <w:sz w:val="28"/>
          <w:szCs w:val="28"/>
        </w:rPr>
        <w:t>является демонстрация лучших международных практик, как описано в WSSSFS и в той степени, в которой они могут быть реализованы в рамках чемпионатов. Таким образом, WSSSFS является руководством по необходимому обучению и подготовке для соревнований по компетенции.</w:t>
      </w:r>
    </w:p>
    <w:p w:rsidR="00190D5E" w:rsidRPr="00190D5E" w:rsidRDefault="00190D5E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D5E">
        <w:rPr>
          <w:rFonts w:ascii="Times New Roman" w:hAnsi="Times New Roman" w:cs="Times New Roman"/>
          <w:sz w:val="28"/>
          <w:szCs w:val="28"/>
        </w:rPr>
        <w:t>В соревнованиях по Компетенции проверка знаний и понимания осуществляется посредством оценки выполнения практической работы. Отдельных теоретических тестов на знание и понимание не предусмотрено.</w:t>
      </w:r>
    </w:p>
    <w:p w:rsidR="00190D5E" w:rsidRPr="00190D5E" w:rsidRDefault="003176D4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виду того, что</w:t>
      </w:r>
      <w:r w:rsidR="00190D5E" w:rsidRPr="00190D5E">
        <w:rPr>
          <w:rFonts w:ascii="Times New Roman" w:hAnsi="Times New Roman" w:cs="Times New Roman"/>
          <w:sz w:val="28"/>
          <w:szCs w:val="28"/>
        </w:rPr>
        <w:t xml:space="preserve"> компетенции WSSSFS ориентированы на их массовое применение в индустрии </w:t>
      </w:r>
      <w:r>
        <w:rPr>
          <w:rFonts w:ascii="Times New Roman" w:hAnsi="Times New Roman" w:cs="Times New Roman"/>
          <w:sz w:val="28"/>
          <w:szCs w:val="28"/>
        </w:rPr>
        <w:t>на определённый период</w:t>
      </w:r>
      <w:r w:rsidR="00190D5E" w:rsidRPr="00190D5E">
        <w:rPr>
          <w:rFonts w:ascii="Times New Roman" w:hAnsi="Times New Roman" w:cs="Times New Roman"/>
          <w:sz w:val="28"/>
          <w:szCs w:val="28"/>
        </w:rPr>
        <w:t xml:space="preserve">, то WSSSFS должны актуализироваться по необходимости при изменении трендов </w:t>
      </w:r>
      <w:r>
        <w:rPr>
          <w:rFonts w:ascii="Times New Roman" w:hAnsi="Times New Roman" w:cs="Times New Roman"/>
          <w:sz w:val="28"/>
          <w:szCs w:val="28"/>
        </w:rPr>
        <w:t>промышленностей</w:t>
      </w:r>
      <w:r w:rsidR="00190D5E" w:rsidRPr="00190D5E">
        <w:rPr>
          <w:rFonts w:ascii="Times New Roman" w:hAnsi="Times New Roman" w:cs="Times New Roman"/>
          <w:sz w:val="28"/>
          <w:szCs w:val="28"/>
        </w:rPr>
        <w:t xml:space="preserve"> и востребованности новых компетенций (не реже </w:t>
      </w:r>
      <w:r w:rsidR="00BD7E86">
        <w:rPr>
          <w:rFonts w:ascii="Times New Roman" w:hAnsi="Times New Roman" w:cs="Times New Roman"/>
          <w:sz w:val="28"/>
          <w:szCs w:val="28"/>
        </w:rPr>
        <w:t>одного</w:t>
      </w:r>
      <w:r w:rsidR="00190D5E" w:rsidRPr="00190D5E">
        <w:rPr>
          <w:rFonts w:ascii="Times New Roman" w:hAnsi="Times New Roman" w:cs="Times New Roman"/>
          <w:sz w:val="28"/>
          <w:szCs w:val="28"/>
        </w:rPr>
        <w:t xml:space="preserve"> раза в </w:t>
      </w:r>
      <w:r>
        <w:rPr>
          <w:rFonts w:ascii="Times New Roman" w:hAnsi="Times New Roman" w:cs="Times New Roman"/>
          <w:sz w:val="28"/>
          <w:szCs w:val="28"/>
        </w:rPr>
        <w:t xml:space="preserve">два </w:t>
      </w:r>
      <w:r w:rsidR="00190D5E" w:rsidRPr="00190D5E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90D5E" w:rsidRPr="00190D5E">
        <w:rPr>
          <w:rFonts w:ascii="Times New Roman" w:hAnsi="Times New Roman" w:cs="Times New Roman"/>
          <w:sz w:val="28"/>
          <w:szCs w:val="28"/>
        </w:rPr>
        <w:t>).</w:t>
      </w:r>
    </w:p>
    <w:p w:rsidR="00190D5E" w:rsidRPr="00190D5E" w:rsidRDefault="00190D5E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D5E">
        <w:rPr>
          <w:rFonts w:ascii="Times New Roman" w:hAnsi="Times New Roman" w:cs="Times New Roman"/>
          <w:sz w:val="28"/>
          <w:szCs w:val="28"/>
        </w:rPr>
        <w:t>WSSSFS дополняют WSSS. Проверка уровня компетенций по WSSSFS может осуществляться на основе решения участником расширений задач, используемых во время проверки уровня компетенций по WSSS. Это можно осуществить добавлением нового модуля</w:t>
      </w:r>
      <w:r w:rsidR="003176D4">
        <w:rPr>
          <w:rFonts w:ascii="Times New Roman" w:hAnsi="Times New Roman" w:cs="Times New Roman"/>
          <w:sz w:val="28"/>
          <w:szCs w:val="28"/>
        </w:rPr>
        <w:t xml:space="preserve"> (части модуля)</w:t>
      </w:r>
      <w:r w:rsidRPr="00190D5E">
        <w:rPr>
          <w:rFonts w:ascii="Times New Roman" w:hAnsi="Times New Roman" w:cs="Times New Roman"/>
          <w:sz w:val="28"/>
          <w:szCs w:val="28"/>
        </w:rPr>
        <w:t xml:space="preserve"> в основную компетенцию, содержащего выполнение работ, актуальных как FutureSkills (FS) на текущую серию чемпионатов. При сохранении востребованности FS модуля с течением времени он может быть переведен в основную компетенцию с замещением устаревших модулей или его частей и т.п.</w:t>
      </w:r>
    </w:p>
    <w:p w:rsidR="003176D4" w:rsidRDefault="00190D5E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D5E">
        <w:rPr>
          <w:rFonts w:ascii="Times New Roman" w:hAnsi="Times New Roman" w:cs="Times New Roman"/>
          <w:sz w:val="28"/>
          <w:szCs w:val="28"/>
        </w:rPr>
        <w:t>На</w:t>
      </w:r>
      <w:r w:rsidR="003176D4">
        <w:rPr>
          <w:rFonts w:ascii="Times New Roman" w:hAnsi="Times New Roman" w:cs="Times New Roman"/>
          <w:sz w:val="28"/>
          <w:szCs w:val="28"/>
        </w:rPr>
        <w:t xml:space="preserve"> двух летний </w:t>
      </w:r>
      <w:r w:rsidRPr="00190D5E">
        <w:rPr>
          <w:rFonts w:ascii="Times New Roman" w:hAnsi="Times New Roman" w:cs="Times New Roman"/>
          <w:sz w:val="28"/>
          <w:szCs w:val="28"/>
        </w:rPr>
        <w:t xml:space="preserve">период серии чемпионатов этим модулем FS будет выступать </w:t>
      </w:r>
      <w:r w:rsidR="003176D4">
        <w:rPr>
          <w:rFonts w:ascii="Times New Roman" w:hAnsi="Times New Roman" w:cs="Times New Roman"/>
          <w:sz w:val="28"/>
          <w:szCs w:val="28"/>
        </w:rPr>
        <w:t>«О</w:t>
      </w:r>
      <w:r w:rsidR="003176D4" w:rsidRPr="003176D4">
        <w:rPr>
          <w:rFonts w:ascii="Times New Roman" w:hAnsi="Times New Roman" w:cs="Times New Roman"/>
          <w:sz w:val="28"/>
          <w:szCs w:val="28"/>
        </w:rPr>
        <w:t>птимизации свойств конструкции расчётными методами</w:t>
      </w:r>
      <w:r w:rsidR="003176D4">
        <w:rPr>
          <w:rFonts w:ascii="Times New Roman" w:hAnsi="Times New Roman" w:cs="Times New Roman"/>
          <w:sz w:val="28"/>
          <w:szCs w:val="28"/>
        </w:rPr>
        <w:t>».</w:t>
      </w:r>
    </w:p>
    <w:p w:rsidR="001B1562" w:rsidRPr="00190D5E" w:rsidRDefault="001B1562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190D5E">
        <w:rPr>
          <w:rFonts w:ascii="Times New Roman" w:hAnsi="Times New Roman" w:cs="Times New Roman"/>
          <w:sz w:val="28"/>
          <w:szCs w:val="28"/>
        </w:rPr>
        <w:t>азделу назначен процент относительной важности в рамках WSSSFS. Сумма процентов относительной важности составляет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90D5E">
        <w:rPr>
          <w:rFonts w:ascii="Times New Roman" w:hAnsi="Times New Roman" w:cs="Times New Roman"/>
          <w:sz w:val="28"/>
          <w:szCs w:val="28"/>
        </w:rPr>
        <w:t>.</w:t>
      </w:r>
    </w:p>
    <w:p w:rsidR="001B1562" w:rsidRPr="00190D5E" w:rsidRDefault="001B1562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D5E">
        <w:rPr>
          <w:rFonts w:ascii="Times New Roman" w:hAnsi="Times New Roman" w:cs="Times New Roman"/>
          <w:sz w:val="28"/>
          <w:szCs w:val="28"/>
        </w:rPr>
        <w:t>В схеме выставления оценок и конкурсном задании оцениваются только те компетенции, которые изложены в WSSSFS. Они должны отражать WSSSFS настолько всесторонне, насколько допускают ограничения соревнования по компетенции.</w:t>
      </w:r>
    </w:p>
    <w:p w:rsidR="001B1562" w:rsidRPr="00190D5E" w:rsidRDefault="001B1562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D5E">
        <w:rPr>
          <w:rFonts w:ascii="Times New Roman" w:hAnsi="Times New Roman" w:cs="Times New Roman"/>
          <w:sz w:val="28"/>
          <w:szCs w:val="28"/>
        </w:rPr>
        <w:t>Схема выставления оценок и конкурсное задание будут отражать распределение оценок в рамках WSSSFS в максимально возможной степени. Допускаются колебания в пределах 5% от раздела при условии, что они не исказят весовые коэффициенты, заданные условиями WSSSFS.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7228"/>
        <w:gridCol w:w="1808"/>
      </w:tblGrid>
      <w:tr w:rsidR="003176D4" w:rsidTr="007102CC">
        <w:tc>
          <w:tcPr>
            <w:tcW w:w="7763" w:type="dxa"/>
            <w:gridSpan w:val="2"/>
          </w:tcPr>
          <w:p w:rsidR="003176D4" w:rsidRPr="0095547C" w:rsidRDefault="003176D4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547C">
              <w:rPr>
                <w:rFonts w:ascii="Times New Roman" w:hAnsi="Times New Roman" w:cs="Times New Roman"/>
                <w:b/>
                <w:sz w:val="26"/>
                <w:szCs w:val="26"/>
              </w:rPr>
              <w:t>Раздел</w:t>
            </w:r>
          </w:p>
        </w:tc>
        <w:tc>
          <w:tcPr>
            <w:tcW w:w="1808" w:type="dxa"/>
          </w:tcPr>
          <w:p w:rsidR="003176D4" w:rsidRPr="0095547C" w:rsidRDefault="003176D4" w:rsidP="00C0600B">
            <w:pPr>
              <w:spacing w:line="276" w:lineRule="auto"/>
              <w:ind w:left="-108" w:right="-14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547C">
              <w:rPr>
                <w:rFonts w:ascii="Times New Roman" w:hAnsi="Times New Roman" w:cs="Times New Roman"/>
                <w:b/>
                <w:sz w:val="26"/>
                <w:szCs w:val="26"/>
              </w:rPr>
              <w:t>Важность (%)</w:t>
            </w:r>
          </w:p>
        </w:tc>
      </w:tr>
      <w:tr w:rsidR="003176D4" w:rsidTr="007102CC">
        <w:tc>
          <w:tcPr>
            <w:tcW w:w="534" w:type="dxa"/>
          </w:tcPr>
          <w:p w:rsidR="003176D4" w:rsidRDefault="003176D4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7229" w:type="dxa"/>
          </w:tcPr>
          <w:p w:rsidR="003176D4" w:rsidRDefault="00080DE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176D4">
              <w:rPr>
                <w:rFonts w:ascii="Times New Roman" w:hAnsi="Times New Roman" w:cs="Times New Roman"/>
                <w:sz w:val="28"/>
                <w:szCs w:val="28"/>
              </w:rPr>
              <w:t>птимизации свойств конструкции расчётными методами</w:t>
            </w:r>
          </w:p>
        </w:tc>
        <w:tc>
          <w:tcPr>
            <w:tcW w:w="1808" w:type="dxa"/>
          </w:tcPr>
          <w:p w:rsidR="003176D4" w:rsidRDefault="00AA49CE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76D4" w:rsidTr="007102CC">
        <w:tc>
          <w:tcPr>
            <w:tcW w:w="534" w:type="dxa"/>
          </w:tcPr>
          <w:p w:rsidR="003176D4" w:rsidRDefault="003176D4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176D4" w:rsidRDefault="003176D4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знать и понимать: </w:t>
            </w:r>
          </w:p>
          <w:p w:rsidR="00080DE9" w:rsidRDefault="003176D4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="00080DE9">
              <w:rPr>
                <w:rFonts w:ascii="Times New Roman" w:hAnsi="Times New Roman" w:cs="Times New Roman"/>
                <w:sz w:val="28"/>
                <w:szCs w:val="28"/>
              </w:rPr>
              <w:t>геометрию проектируемых устройств</w:t>
            </w:r>
          </w:p>
          <w:p w:rsidR="004F288C" w:rsidRDefault="004F288C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D5069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материала деталям для </w:t>
            </w:r>
            <w:r w:rsidR="00ED5069" w:rsidRPr="00DF0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изготовления деталей исходя из МЦХ моделируемых объекто</w:t>
            </w:r>
            <w:r w:rsidR="00ED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1B15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ED5069" w:rsidRPr="00DF0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также требуемой прочности</w:t>
            </w:r>
          </w:p>
          <w:p w:rsidR="003176D4" w:rsidRDefault="00080DE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принципы топологической оптимизации</w:t>
            </w:r>
          </w:p>
          <w:p w:rsidR="003176D4" w:rsidRDefault="00080DE9" w:rsidP="00C0600B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принципы параметрической оптимизации</w:t>
            </w:r>
          </w:p>
        </w:tc>
        <w:tc>
          <w:tcPr>
            <w:tcW w:w="1808" w:type="dxa"/>
          </w:tcPr>
          <w:p w:rsidR="003176D4" w:rsidRDefault="003176D4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6D4" w:rsidTr="007102CC">
        <w:tc>
          <w:tcPr>
            <w:tcW w:w="534" w:type="dxa"/>
          </w:tcPr>
          <w:p w:rsidR="003176D4" w:rsidRDefault="003176D4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176D4" w:rsidRPr="00884678" w:rsidRDefault="003176D4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678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080DE9" w:rsidRDefault="003176D4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678">
              <w:rPr>
                <w:rFonts w:ascii="Times New Roman" w:hAnsi="Times New Roman" w:cs="Times New Roman"/>
                <w:sz w:val="28"/>
                <w:szCs w:val="28"/>
              </w:rPr>
              <w:t xml:space="preserve">   • </w:t>
            </w:r>
            <w:r w:rsidR="00080DE9">
              <w:rPr>
                <w:rFonts w:ascii="Times New Roman" w:hAnsi="Times New Roman" w:cs="Times New Roman"/>
                <w:sz w:val="28"/>
                <w:szCs w:val="28"/>
              </w:rPr>
              <w:t>оптимизировать конструкцию с учётом распределения массы устройства</w:t>
            </w:r>
          </w:p>
          <w:p w:rsidR="003176D4" w:rsidRDefault="00080DE9" w:rsidP="00C0600B">
            <w:pPr>
              <w:spacing w:line="276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84678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</w:t>
            </w:r>
            <w:r w:rsidRPr="003D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оптимизацию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конструкции с использованием САПР</w:t>
            </w:r>
          </w:p>
          <w:p w:rsidR="00080DE9" w:rsidRDefault="00080DE9" w:rsidP="00C0600B">
            <w:pPr>
              <w:spacing w:line="276" w:lineRule="auto"/>
              <w:ind w:hanging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силовую схему конструкций</w:t>
            </w:r>
          </w:p>
          <w:p w:rsidR="004F288C" w:rsidRPr="00884678" w:rsidRDefault="004F288C" w:rsidP="00C0600B">
            <w:pPr>
              <w:spacing w:line="276" w:lineRule="auto"/>
              <w:ind w:hanging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опологическую оптимизацию конструкции с последующим изготовлением детали (ей) на 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7152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принтере</w:t>
            </w:r>
          </w:p>
        </w:tc>
        <w:tc>
          <w:tcPr>
            <w:tcW w:w="1808" w:type="dxa"/>
          </w:tcPr>
          <w:p w:rsidR="003176D4" w:rsidRDefault="003176D4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6D4" w:rsidTr="007102CC">
        <w:tc>
          <w:tcPr>
            <w:tcW w:w="534" w:type="dxa"/>
          </w:tcPr>
          <w:p w:rsidR="003176D4" w:rsidRPr="00EF5A48" w:rsidRDefault="003176D4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176D4" w:rsidRPr="00EF5A48" w:rsidRDefault="003176D4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A4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808" w:type="dxa"/>
          </w:tcPr>
          <w:p w:rsidR="003176D4" w:rsidRPr="00EF5A48" w:rsidRDefault="00AA49CE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3176D4" w:rsidRDefault="003176D4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152" w:rsidRDefault="00F741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F046A" w:rsidRPr="002F046A" w:rsidRDefault="002F046A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46A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E46C87" w:rsidRPr="002F046A">
        <w:rPr>
          <w:rFonts w:ascii="Times New Roman" w:hAnsi="Times New Roman" w:cs="Times New Roman"/>
          <w:b/>
          <w:sz w:val="28"/>
          <w:szCs w:val="28"/>
        </w:rPr>
        <w:t xml:space="preserve">. ОЦЕНОЧНАЯ СТРАТЕГИЯ И ТЕХНИЧЕСКИЕ ОСОБЕННОСТИ ОЦЕНКИ </w:t>
      </w:r>
    </w:p>
    <w:p w:rsidR="002F046A" w:rsidRPr="002F046A" w:rsidRDefault="00E46C87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46A">
        <w:rPr>
          <w:rFonts w:ascii="Times New Roman" w:hAnsi="Times New Roman" w:cs="Times New Roman"/>
          <w:b/>
          <w:sz w:val="28"/>
          <w:szCs w:val="28"/>
        </w:rPr>
        <w:t xml:space="preserve">3.1. ОСНОВНЫЕ ТРЕБОВАНИЯ  </w:t>
      </w:r>
    </w:p>
    <w:p w:rsidR="002F046A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Стратегия устанавливает принципы и методы, которым должны соответствовать оценка и начисление баллов WSR. Экспертная оценка лежит в основе соревнований WSR. По этой причине она является предметом постоянного профессионального совершенствования и тщательного исследования. Накопленный опыт в оценке будет определять будущее использование и направление развития основных инструментов оценки, применяемых на соревнованиях WSR: схема выставления оценки, конкурсное задание и информационная система чемпионата (CIS). </w:t>
      </w:r>
    </w:p>
    <w:p w:rsidR="002F046A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Оценка на соревнованиях WSR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 </w:t>
      </w:r>
    </w:p>
    <w:p w:rsidR="002F046A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Схема выставления оценки должна соответствовать процентным показателям в WSSS. Конкурсное задание является средством оценки для соревнования по компетенции, и оно также должно соответствовать WSSS. Информационная система чемпионата (CIS) обеспечивает своевременную и</w:t>
      </w:r>
      <w:r w:rsidR="002F046A">
        <w:rPr>
          <w:rFonts w:ascii="Times New Roman" w:hAnsi="Times New Roman" w:cs="Times New Roman"/>
          <w:sz w:val="28"/>
          <w:szCs w:val="28"/>
        </w:rPr>
        <w:t xml:space="preserve"> </w:t>
      </w:r>
      <w:r w:rsidRPr="00EF5A48">
        <w:rPr>
          <w:rFonts w:ascii="Times New Roman" w:hAnsi="Times New Roman" w:cs="Times New Roman"/>
          <w:sz w:val="28"/>
          <w:szCs w:val="28"/>
        </w:rPr>
        <w:t xml:space="preserve">точную запись оценок, что способствует надлежащей организации соревнований. </w:t>
      </w:r>
    </w:p>
    <w:p w:rsidR="00E46C87" w:rsidRPr="00EF5A48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Схема выставления оценки в общих чертах является определяющим фактором для процесса разработки Конкурсного задания. В процессе дальнейшей разработки Схема выставления оценки и Конкурсное задание будут разрабатываться и развиваться посредством итеративного процесса для того, чтобы совместно оптимизировать взаимосвязи в рамках WSSS и Стратегии оценки. Они представляются на утверждение Менеджеру компетенции вместе, чтобы демонстрировать их качество и соответствие WSSS.   </w:t>
      </w:r>
    </w:p>
    <w:p w:rsidR="00F74152" w:rsidRDefault="00F741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F046A" w:rsidRPr="002F046A" w:rsidRDefault="00E46C87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4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СХЕМА ВЫСТАВЛЕНИЯ ОЦЕНКИ </w:t>
      </w:r>
    </w:p>
    <w:p w:rsidR="002F046A" w:rsidRPr="002F046A" w:rsidRDefault="00E46C87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46A">
        <w:rPr>
          <w:rFonts w:ascii="Times New Roman" w:hAnsi="Times New Roman" w:cs="Times New Roman"/>
          <w:b/>
          <w:sz w:val="28"/>
          <w:szCs w:val="28"/>
        </w:rPr>
        <w:t xml:space="preserve">4.1. ОБЩИЕ УКАЗАНИЯ </w:t>
      </w:r>
    </w:p>
    <w:p w:rsidR="002F046A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В данном разделе описывается роль и место Схемы выставления оценки, процесс выставления экспертом оценки конкурсанту за выполнение конкурсного задания, а также процедуры и требования к выставлению оценки. </w:t>
      </w:r>
    </w:p>
    <w:p w:rsidR="002F046A" w:rsidRDefault="00E46C87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Схема выставления оценки является основным инструментом соревнований WSR, определяя соответствие оценки Конкурсного задания и WSSS. Она предназначена для распределения баллов по каждому оцениваемому аспекту, который может относиться только к одному модулю WSSS. </w:t>
      </w:r>
    </w:p>
    <w:p w:rsidR="00E46C87" w:rsidRPr="00EF5A48" w:rsidRDefault="00E46C87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Отражая весовые коэффициенты, указанные в WSSS Схема выставления оценок устанавливает параметры разработки Конкурсного задания. В зависимости от природы навыка и требований к его оцениванию может быть полезно изначально разработать Схему выставления оценок более детально, чтобы она послужила руководством к разработке Конкурсного задания. В другом случае разработка Конкурсного задания должна основываться на обобщённой Схеме выставления оценки. Дальнейшая разработка Конкурсного задания сопровождается разработкой аспектов оценки.  </w:t>
      </w:r>
    </w:p>
    <w:p w:rsidR="002F046A" w:rsidRDefault="00E46C87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В разделе 2.1 указан максимально допустимый процент отклонения Схемы выставления оценки Конкурсного задания от долевых соотношений, приведенных в Спецификации стандартов. </w:t>
      </w:r>
    </w:p>
    <w:p w:rsidR="002F046A" w:rsidRDefault="00E46C87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Схема выставления оценки и Конкурсное задание могут разрабатываться одним человеком, группой экспертов или сторонним разработчиком. Подробная и окончательная Схема выставления оценки и Конкурсное задание, должны быть утверждены Менеджером компетенции.</w:t>
      </w:r>
    </w:p>
    <w:p w:rsidR="002F046A" w:rsidRDefault="00E46C87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 Кроме того, всем экспертам предлагается представлять свои предложения по разработке Схем выставления оценки и </w:t>
      </w:r>
      <w:r w:rsidR="00A140E0">
        <w:rPr>
          <w:rFonts w:ascii="Times New Roman" w:hAnsi="Times New Roman" w:cs="Times New Roman"/>
          <w:sz w:val="28"/>
          <w:szCs w:val="28"/>
        </w:rPr>
        <w:t xml:space="preserve">открытых </w:t>
      </w:r>
      <w:r w:rsidRPr="00EF5A48">
        <w:rPr>
          <w:rFonts w:ascii="Times New Roman" w:hAnsi="Times New Roman" w:cs="Times New Roman"/>
          <w:sz w:val="28"/>
          <w:szCs w:val="28"/>
        </w:rPr>
        <w:t xml:space="preserve">Конкурсных заданий на форум экспертов для дальнейшего их рассмотрения Менеджером компетенции. </w:t>
      </w:r>
      <w:r w:rsidR="00A140E0">
        <w:rPr>
          <w:rFonts w:ascii="Times New Roman" w:hAnsi="Times New Roman" w:cs="Times New Roman"/>
          <w:sz w:val="28"/>
          <w:szCs w:val="28"/>
        </w:rPr>
        <w:t>Все закрытые конкурсные задания разрабатывает Менеджер</w:t>
      </w:r>
      <w:r w:rsidR="00A140E0" w:rsidRPr="00EF5A48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A140E0">
        <w:rPr>
          <w:rFonts w:ascii="Times New Roman" w:hAnsi="Times New Roman" w:cs="Times New Roman"/>
          <w:sz w:val="28"/>
          <w:szCs w:val="28"/>
        </w:rPr>
        <w:t>.</w:t>
      </w:r>
    </w:p>
    <w:p w:rsidR="002F046A" w:rsidRDefault="00E46C87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lastRenderedPageBreak/>
        <w:t xml:space="preserve">Во всех случаях полная и утвержденная Менеджером компетенции Схема выставления оценки должна быть введена в информационную систему соревнований (CIS) не менее чем за два дня до начала соревнований, с использованием стандартной электронной таблицы CIS или других согласованных способов. Главный эксперт является ответственным за данный процесс.  </w:t>
      </w:r>
    </w:p>
    <w:p w:rsidR="00A140E0" w:rsidRDefault="00A140E0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046A" w:rsidRPr="002F046A" w:rsidRDefault="00E46C87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46A">
        <w:rPr>
          <w:rFonts w:ascii="Times New Roman" w:hAnsi="Times New Roman" w:cs="Times New Roman"/>
          <w:b/>
          <w:sz w:val="28"/>
          <w:szCs w:val="28"/>
        </w:rPr>
        <w:t xml:space="preserve">4.2. КРИТЕРИИ ОЦЕНКИ </w:t>
      </w:r>
    </w:p>
    <w:p w:rsidR="002F046A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Основные заголовки Схемы выставления оценки являются критериями оценки. В некоторых соревнованиях по компетенции критерии оценки могут совпадать с заголовками разделов в WSSS; в других они могут полностью отличаться. Как правило, бывает от пяти до девяти критериев оценки, при этом количество критериев оценки должно быть не менее </w:t>
      </w:r>
      <w:r w:rsidR="00E4671D">
        <w:rPr>
          <w:rFonts w:ascii="Times New Roman" w:hAnsi="Times New Roman" w:cs="Times New Roman"/>
          <w:sz w:val="28"/>
          <w:szCs w:val="28"/>
        </w:rPr>
        <w:t>двух</w:t>
      </w:r>
      <w:r w:rsidRPr="00EF5A48">
        <w:rPr>
          <w:rFonts w:ascii="Times New Roman" w:hAnsi="Times New Roman" w:cs="Times New Roman"/>
          <w:sz w:val="28"/>
          <w:szCs w:val="28"/>
        </w:rPr>
        <w:t xml:space="preserve">. Независимо от того, совпадают ли они с заголовками, Схема выставления оценки должна отражать долевые соотношения, указанные в WSSS. </w:t>
      </w:r>
    </w:p>
    <w:p w:rsidR="00E46C87" w:rsidRPr="00EF5A48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Критерии оценки создаются лицом (группой лиц),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Конкурсного задания.</w:t>
      </w:r>
    </w:p>
    <w:p w:rsidR="002F046A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4E1">
        <w:rPr>
          <w:rFonts w:ascii="Times New Roman" w:hAnsi="Times New Roman" w:cs="Times New Roman"/>
          <w:sz w:val="28"/>
          <w:szCs w:val="28"/>
        </w:rPr>
        <w:t xml:space="preserve">Сводная ведомость оценок, генерируемая CIS, включает перечень критериев оценки. Количество баллов, назначаемых по каждому критерию, </w:t>
      </w:r>
      <w:r w:rsidR="00E4671D" w:rsidRPr="00D524E1">
        <w:rPr>
          <w:rFonts w:ascii="Times New Roman" w:hAnsi="Times New Roman" w:cs="Times New Roman"/>
          <w:sz w:val="28"/>
          <w:szCs w:val="28"/>
        </w:rPr>
        <w:t xml:space="preserve">заносится в </w:t>
      </w:r>
      <w:r w:rsidRPr="00D524E1">
        <w:rPr>
          <w:rFonts w:ascii="Times New Roman" w:hAnsi="Times New Roman" w:cs="Times New Roman"/>
          <w:sz w:val="28"/>
          <w:szCs w:val="28"/>
        </w:rPr>
        <w:t xml:space="preserve"> CIS. Это будет общая сумма баллов, присужденных по каждому аспекту в рамках данного критерия оценки.</w:t>
      </w:r>
      <w:r w:rsidRPr="00EF5A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46A" w:rsidRPr="002F046A" w:rsidRDefault="00E46C87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46A">
        <w:rPr>
          <w:rFonts w:ascii="Times New Roman" w:hAnsi="Times New Roman" w:cs="Times New Roman"/>
          <w:b/>
          <w:sz w:val="28"/>
          <w:szCs w:val="28"/>
        </w:rPr>
        <w:t xml:space="preserve">4.3. СУБКРИТЕРИИ </w:t>
      </w:r>
    </w:p>
    <w:p w:rsidR="002F046A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Каждый критерий оценки разделяется на один или более субкритериев. Каждый субкритерий становится заголовком Схемы выставления оценок. </w:t>
      </w:r>
    </w:p>
    <w:p w:rsidR="002F046A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В каждой ведомости оценок (субкритериев) указан конкретный день, в который она будет заполняться. </w:t>
      </w:r>
    </w:p>
    <w:p w:rsidR="002F046A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Каждая ведомость оценок (субкритериев) содержит оцениваемые аспекты, подлежащие оценке. Для каждого вида оценки имеется специальная ведомость оценок.  </w:t>
      </w:r>
    </w:p>
    <w:p w:rsidR="002F046A" w:rsidRPr="002F046A" w:rsidRDefault="00E46C87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4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4.4. АСПЕКТЫ </w:t>
      </w:r>
    </w:p>
    <w:p w:rsidR="002F046A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 </w:t>
      </w:r>
    </w:p>
    <w:p w:rsidR="002F046A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В ведомости оценок подробно перечисляется каждый аспект, по которому выставляется отметка, вместе с назначенным для его оценки количеством баллов. </w:t>
      </w:r>
    </w:p>
    <w:p w:rsidR="00E46C87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Сумма баллов, присуждаемых по каждому аспекту, должна попадать в диапазон баллов, определенных для каждого раздела компетенции в WSSS. Она будет отображаться в таблице распределения баллов CIS, в следующем формате:</w:t>
      </w:r>
    </w:p>
    <w:p w:rsidR="002A36C3" w:rsidRDefault="002A36C3" w:rsidP="00C060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AE7" w:rsidRDefault="00DE3A16" w:rsidP="00C060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2103">
        <w:rPr>
          <w:rFonts w:ascii="Times New Roman" w:hAnsi="Times New Roman" w:cs="Times New Roman"/>
          <w:b/>
          <w:sz w:val="28"/>
          <w:szCs w:val="28"/>
        </w:rPr>
        <w:t xml:space="preserve">Таблица распределения баллов </w:t>
      </w:r>
      <w:r w:rsidRPr="00D52103">
        <w:rPr>
          <w:rFonts w:ascii="Times New Roman" w:hAnsi="Times New Roman" w:cs="Times New Roman"/>
          <w:b/>
          <w:sz w:val="28"/>
          <w:szCs w:val="28"/>
          <w:lang w:val="en-US"/>
        </w:rPr>
        <w:t>CIS</w:t>
      </w:r>
      <w:r w:rsidRPr="00D52103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Pr="0073132E">
        <w:rPr>
          <w:rFonts w:ascii="Times New Roman" w:hAnsi="Times New Roman" w:cs="Times New Roman"/>
          <w:b/>
          <w:sz w:val="28"/>
          <w:szCs w:val="28"/>
        </w:rPr>
        <w:t>региональной и</w:t>
      </w:r>
      <w:r w:rsidRPr="00D5210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юниорской (12-16 лет) </w:t>
      </w:r>
      <w:r w:rsidR="00AE6E8A">
        <w:rPr>
          <w:rFonts w:ascii="Times New Roman" w:hAnsi="Times New Roman" w:cs="Times New Roman"/>
          <w:b/>
          <w:sz w:val="28"/>
          <w:szCs w:val="28"/>
        </w:rPr>
        <w:t xml:space="preserve">и корпоративной </w:t>
      </w:r>
      <w:r>
        <w:rPr>
          <w:rFonts w:ascii="Times New Roman" w:hAnsi="Times New Roman" w:cs="Times New Roman"/>
          <w:b/>
          <w:sz w:val="28"/>
          <w:szCs w:val="28"/>
        </w:rPr>
        <w:t>линеек</w:t>
      </w:r>
    </w:p>
    <w:tbl>
      <w:tblPr>
        <w:tblStyle w:val="a9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425"/>
        <w:gridCol w:w="1134"/>
        <w:gridCol w:w="992"/>
        <w:gridCol w:w="993"/>
        <w:gridCol w:w="1134"/>
        <w:gridCol w:w="2693"/>
      </w:tblGrid>
      <w:tr w:rsidR="00F20339" w:rsidRPr="00E076CD" w:rsidTr="006C470C">
        <w:trPr>
          <w:trHeight w:val="1275"/>
        </w:trPr>
        <w:tc>
          <w:tcPr>
            <w:tcW w:w="6771" w:type="dxa"/>
            <w:gridSpan w:val="6"/>
            <w:shd w:val="clear" w:color="auto" w:fill="548DD4" w:themeFill="text2" w:themeFillTint="99"/>
            <w:vAlign w:val="center"/>
          </w:tcPr>
          <w:p w:rsidR="00F20339" w:rsidRPr="008F1071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071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2693" w:type="dxa"/>
            <w:tcBorders>
              <w:bottom w:val="single" w:sz="4" w:space="0" w:color="548DD4" w:themeColor="text2" w:themeTint="99"/>
            </w:tcBorders>
            <w:shd w:val="clear" w:color="auto" w:fill="548DD4" w:themeFill="text2" w:themeFillTint="99"/>
            <w:vAlign w:val="center"/>
          </w:tcPr>
          <w:p w:rsidR="00F20339" w:rsidRPr="008F1071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F107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Баллы спецификации стандартов </w:t>
            </w:r>
            <w:r w:rsidRPr="008F1071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>WorldSkills</w:t>
            </w:r>
            <w:r w:rsidRPr="008F107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на каждый раздел</w:t>
            </w:r>
          </w:p>
        </w:tc>
      </w:tr>
      <w:tr w:rsidR="00F20339" w:rsidRPr="00E076CD" w:rsidTr="00127A8A">
        <w:trPr>
          <w:trHeight w:val="272"/>
        </w:trPr>
        <w:tc>
          <w:tcPr>
            <w:tcW w:w="2093" w:type="dxa"/>
            <w:shd w:val="clear" w:color="auto" w:fill="548DD4" w:themeFill="text2" w:themeFillTint="99"/>
          </w:tcPr>
          <w:p w:rsidR="00F20339" w:rsidRPr="00E076CD" w:rsidRDefault="00F2033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0F243E" w:themeFill="text2" w:themeFillShade="80"/>
          </w:tcPr>
          <w:p w:rsidR="00F20339" w:rsidRPr="00E076CD" w:rsidRDefault="00F2033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548DD4" w:themeColor="text2" w:themeTint="99"/>
            </w:tcBorders>
            <w:shd w:val="clear" w:color="auto" w:fill="0F243E" w:themeFill="text2" w:themeFillShade="80"/>
            <w:vAlign w:val="center"/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992" w:type="dxa"/>
            <w:tcBorders>
              <w:bottom w:val="single" w:sz="4" w:space="0" w:color="548DD4" w:themeColor="text2" w:themeTint="99"/>
            </w:tcBorders>
            <w:shd w:val="clear" w:color="auto" w:fill="0F243E" w:themeFill="text2" w:themeFillShade="80"/>
            <w:vAlign w:val="center"/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993" w:type="dxa"/>
            <w:tcBorders>
              <w:bottom w:val="single" w:sz="4" w:space="0" w:color="548DD4" w:themeColor="text2" w:themeTint="99"/>
            </w:tcBorders>
            <w:shd w:val="clear" w:color="auto" w:fill="0F243E" w:themeFill="text2" w:themeFillShade="80"/>
            <w:vAlign w:val="center"/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134" w:type="dxa"/>
            <w:tcBorders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0F243E" w:themeFill="text2" w:themeFillShade="80"/>
            <w:vAlign w:val="center"/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26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339" w:rsidRPr="00E076CD" w:rsidTr="006C470C">
        <w:tc>
          <w:tcPr>
            <w:tcW w:w="2093" w:type="dxa"/>
            <w:vMerge w:val="restart"/>
            <w:shd w:val="clear" w:color="auto" w:fill="548DD4" w:themeFill="text2" w:themeFillTint="99"/>
            <w:vAlign w:val="center"/>
          </w:tcPr>
          <w:p w:rsidR="00F20339" w:rsidRPr="00E076CD" w:rsidRDefault="00F20339" w:rsidP="00C060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</w:rPr>
              <w:t xml:space="preserve">Разделы Спецификации стандарта </w:t>
            </w:r>
            <w:r w:rsidRPr="00E0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WS</w:t>
            </w:r>
            <w:r w:rsidRPr="00E076C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0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WSSS</w:t>
            </w:r>
            <w:r w:rsidRPr="00E076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  <w:tcBorders>
              <w:right w:val="single" w:sz="4" w:space="0" w:color="548DD4" w:themeColor="text2" w:themeTint="99"/>
            </w:tcBorders>
            <w:shd w:val="clear" w:color="auto" w:fill="0F243E" w:themeFill="text2" w:themeFillShade="80"/>
          </w:tcPr>
          <w:p w:rsidR="00F20339" w:rsidRPr="00E076CD" w:rsidRDefault="00F2033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20339" w:rsidRPr="00E076CD" w:rsidTr="006C470C">
        <w:tc>
          <w:tcPr>
            <w:tcW w:w="2093" w:type="dxa"/>
            <w:vMerge/>
            <w:shd w:val="clear" w:color="auto" w:fill="548DD4" w:themeFill="text2" w:themeFillTint="99"/>
          </w:tcPr>
          <w:p w:rsidR="00F20339" w:rsidRPr="00E076CD" w:rsidRDefault="00F2033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548DD4" w:themeColor="text2" w:themeTint="99"/>
            </w:tcBorders>
            <w:shd w:val="clear" w:color="auto" w:fill="0F243E" w:themeFill="text2" w:themeFillShade="80"/>
          </w:tcPr>
          <w:p w:rsidR="00F20339" w:rsidRPr="00E076CD" w:rsidRDefault="00F2033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auto"/>
          </w:tcPr>
          <w:p w:rsidR="00F20339" w:rsidRPr="00DE3A16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20339" w:rsidRPr="00E076CD" w:rsidTr="006C470C">
        <w:tc>
          <w:tcPr>
            <w:tcW w:w="2093" w:type="dxa"/>
            <w:vMerge/>
            <w:shd w:val="clear" w:color="auto" w:fill="548DD4" w:themeFill="text2" w:themeFillTint="99"/>
          </w:tcPr>
          <w:p w:rsidR="00F20339" w:rsidRPr="00E076CD" w:rsidRDefault="00F2033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548DD4" w:themeColor="text2" w:themeTint="99"/>
            </w:tcBorders>
            <w:shd w:val="clear" w:color="auto" w:fill="0F243E" w:themeFill="text2" w:themeFillShade="80"/>
          </w:tcPr>
          <w:p w:rsidR="00F20339" w:rsidRPr="00E076CD" w:rsidRDefault="00F2033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auto"/>
          </w:tcPr>
          <w:p w:rsidR="00F20339" w:rsidRPr="00DE3A16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0339" w:rsidRPr="00E076CD" w:rsidTr="006C470C">
        <w:tc>
          <w:tcPr>
            <w:tcW w:w="2093" w:type="dxa"/>
            <w:vMerge/>
            <w:shd w:val="clear" w:color="auto" w:fill="548DD4" w:themeFill="text2" w:themeFillTint="99"/>
          </w:tcPr>
          <w:p w:rsidR="00F20339" w:rsidRPr="00E076CD" w:rsidRDefault="00F2033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548DD4" w:themeColor="text2" w:themeTint="99"/>
            </w:tcBorders>
            <w:shd w:val="clear" w:color="auto" w:fill="0F243E" w:themeFill="text2" w:themeFillShade="80"/>
          </w:tcPr>
          <w:p w:rsidR="00F20339" w:rsidRPr="00E076CD" w:rsidRDefault="00F2033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auto"/>
          </w:tcPr>
          <w:p w:rsidR="00F20339" w:rsidRPr="00DE3A16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20339" w:rsidRPr="00E076CD" w:rsidTr="006C470C">
        <w:tc>
          <w:tcPr>
            <w:tcW w:w="2093" w:type="dxa"/>
            <w:vMerge/>
            <w:shd w:val="clear" w:color="auto" w:fill="548DD4" w:themeFill="text2" w:themeFillTint="99"/>
          </w:tcPr>
          <w:p w:rsidR="00F20339" w:rsidRPr="00E076CD" w:rsidRDefault="00F2033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548DD4" w:themeColor="text2" w:themeTint="99"/>
            </w:tcBorders>
            <w:shd w:val="clear" w:color="auto" w:fill="0F243E" w:themeFill="text2" w:themeFillShade="80"/>
          </w:tcPr>
          <w:p w:rsidR="00F20339" w:rsidRPr="00E076CD" w:rsidRDefault="00F2033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20339" w:rsidRPr="00E076CD" w:rsidTr="006C470C">
        <w:tc>
          <w:tcPr>
            <w:tcW w:w="2093" w:type="dxa"/>
            <w:vMerge/>
            <w:shd w:val="clear" w:color="auto" w:fill="548DD4" w:themeFill="text2" w:themeFillTint="99"/>
          </w:tcPr>
          <w:p w:rsidR="00F20339" w:rsidRPr="00E076CD" w:rsidRDefault="00F2033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548DD4" w:themeColor="text2" w:themeTint="99"/>
            </w:tcBorders>
            <w:shd w:val="clear" w:color="auto" w:fill="0F243E" w:themeFill="text2" w:themeFillShade="80"/>
          </w:tcPr>
          <w:p w:rsidR="00F20339" w:rsidRPr="00E076CD" w:rsidRDefault="00F2033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0339" w:rsidRPr="00E076CD" w:rsidTr="006C470C">
        <w:tc>
          <w:tcPr>
            <w:tcW w:w="2093" w:type="dxa"/>
            <w:vMerge/>
            <w:shd w:val="clear" w:color="auto" w:fill="548DD4" w:themeFill="text2" w:themeFillTint="99"/>
          </w:tcPr>
          <w:p w:rsidR="00F20339" w:rsidRPr="00E076CD" w:rsidRDefault="00F2033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548DD4" w:themeColor="text2" w:themeTint="99"/>
            </w:tcBorders>
            <w:shd w:val="clear" w:color="auto" w:fill="0F243E" w:themeFill="text2" w:themeFillShade="80"/>
          </w:tcPr>
          <w:p w:rsidR="00F20339" w:rsidRPr="00E076CD" w:rsidRDefault="00F2033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20339" w:rsidRPr="00E076CD" w:rsidTr="006C470C">
        <w:tc>
          <w:tcPr>
            <w:tcW w:w="2093" w:type="dxa"/>
            <w:vMerge/>
            <w:shd w:val="clear" w:color="auto" w:fill="548DD4" w:themeFill="text2" w:themeFillTint="99"/>
          </w:tcPr>
          <w:p w:rsidR="00F20339" w:rsidRPr="00E076CD" w:rsidRDefault="00F2033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548DD4" w:themeColor="text2" w:themeTint="99"/>
            </w:tcBorders>
            <w:shd w:val="clear" w:color="auto" w:fill="0F243E" w:themeFill="text2" w:themeFillShade="80"/>
          </w:tcPr>
          <w:p w:rsidR="00F20339" w:rsidRPr="00E076CD" w:rsidRDefault="00F2033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F20339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20339" w:rsidRPr="00E076CD" w:rsidTr="006C470C">
        <w:trPr>
          <w:trHeight w:val="138"/>
        </w:trPr>
        <w:tc>
          <w:tcPr>
            <w:tcW w:w="2518" w:type="dxa"/>
            <w:gridSpan w:val="2"/>
            <w:tcBorders>
              <w:right w:val="single" w:sz="4" w:space="0" w:color="548DD4" w:themeColor="text2" w:themeTint="99"/>
            </w:tcBorders>
            <w:shd w:val="clear" w:color="auto" w:fill="548DD4" w:themeFill="text2" w:themeFillTint="99"/>
          </w:tcPr>
          <w:p w:rsidR="00F20339" w:rsidRPr="00E076CD" w:rsidRDefault="00F20339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</w:rPr>
              <w:t>Итого баллов за критерий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F20339" w:rsidRPr="001F6297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F20339" w:rsidRPr="00E076CD" w:rsidRDefault="00F20339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E3A16" w:rsidRDefault="00DE3A16" w:rsidP="00C0600B">
      <w:pPr>
        <w:pStyle w:val="ac"/>
        <w:widowControl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C0600B" w:rsidRDefault="00C0600B" w:rsidP="00C0600B">
      <w:pPr>
        <w:pStyle w:val="ac"/>
        <w:widowControl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C0600B" w:rsidRDefault="00C0600B" w:rsidP="00C0600B">
      <w:pPr>
        <w:pStyle w:val="ac"/>
        <w:widowControl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6B680A" w:rsidRDefault="006B680A" w:rsidP="00C0600B">
      <w:pPr>
        <w:pStyle w:val="ac"/>
        <w:widowControl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6B680A" w:rsidRDefault="006B680A" w:rsidP="00C0600B">
      <w:pPr>
        <w:pStyle w:val="ac"/>
        <w:widowControl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6B680A" w:rsidRDefault="006B680A" w:rsidP="00C0600B">
      <w:pPr>
        <w:pStyle w:val="ac"/>
        <w:widowControl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6B680A" w:rsidRDefault="006B680A" w:rsidP="00C0600B">
      <w:pPr>
        <w:pStyle w:val="ac"/>
        <w:widowControl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E3A16" w:rsidRDefault="00DE3A16" w:rsidP="00C0600B">
      <w:pPr>
        <w:pStyle w:val="ac"/>
        <w:widowControl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BE4CB5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Таблица распределения баллов </w:t>
      </w:r>
      <w:r w:rsidRPr="00BE4CB5">
        <w:rPr>
          <w:rFonts w:ascii="Times New Roman" w:hAnsi="Times New Roman"/>
          <w:b/>
          <w:sz w:val="28"/>
          <w:szCs w:val="28"/>
          <w:lang w:val="en-US"/>
        </w:rPr>
        <w:t>CIS</w:t>
      </w:r>
      <w:r w:rsidRPr="00BE4CB5">
        <w:rPr>
          <w:rFonts w:ascii="Times New Roman" w:hAnsi="Times New Roman"/>
          <w:b/>
          <w:sz w:val="28"/>
          <w:szCs w:val="28"/>
          <w:lang w:val="ru-RU"/>
        </w:rPr>
        <w:t xml:space="preserve"> для </w:t>
      </w:r>
      <w:r w:rsidR="00931470">
        <w:rPr>
          <w:rFonts w:ascii="Times New Roman" w:hAnsi="Times New Roman"/>
          <w:b/>
          <w:sz w:val="28"/>
          <w:szCs w:val="28"/>
          <w:lang w:val="ru-RU"/>
        </w:rPr>
        <w:t>вуз</w:t>
      </w:r>
      <w:r w:rsidRPr="00BE4CB5">
        <w:rPr>
          <w:rFonts w:ascii="Times New Roman" w:hAnsi="Times New Roman"/>
          <w:b/>
          <w:sz w:val="28"/>
          <w:szCs w:val="28"/>
          <w:lang w:val="ru-RU"/>
        </w:rPr>
        <w:t>ов:</w:t>
      </w:r>
    </w:p>
    <w:tbl>
      <w:tblPr>
        <w:tblStyle w:val="a9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425"/>
        <w:gridCol w:w="1134"/>
        <w:gridCol w:w="992"/>
        <w:gridCol w:w="993"/>
        <w:gridCol w:w="1134"/>
        <w:gridCol w:w="2693"/>
      </w:tblGrid>
      <w:tr w:rsidR="00372EDE" w:rsidRPr="00E076CD" w:rsidTr="006C470C">
        <w:trPr>
          <w:trHeight w:val="1275"/>
        </w:trPr>
        <w:tc>
          <w:tcPr>
            <w:tcW w:w="6771" w:type="dxa"/>
            <w:gridSpan w:val="6"/>
            <w:shd w:val="clear" w:color="auto" w:fill="548DD4" w:themeFill="text2" w:themeFillTint="99"/>
            <w:vAlign w:val="center"/>
          </w:tcPr>
          <w:p w:rsidR="00372EDE" w:rsidRPr="008F1071" w:rsidRDefault="00372EDE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071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2693" w:type="dxa"/>
            <w:tcBorders>
              <w:bottom w:val="single" w:sz="4" w:space="0" w:color="548DD4" w:themeColor="text2" w:themeTint="99"/>
            </w:tcBorders>
            <w:shd w:val="clear" w:color="auto" w:fill="548DD4" w:themeFill="text2" w:themeFillTint="99"/>
            <w:vAlign w:val="center"/>
          </w:tcPr>
          <w:p w:rsidR="00372EDE" w:rsidRPr="008F1071" w:rsidRDefault="00372EDE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F107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Баллы спецификации стандартов </w:t>
            </w:r>
            <w:r w:rsidRPr="008F1071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>WorldSkills</w:t>
            </w:r>
            <w:r w:rsidRPr="008F107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на каждый раздел</w:t>
            </w:r>
          </w:p>
        </w:tc>
      </w:tr>
      <w:tr w:rsidR="006C470C" w:rsidRPr="00E076CD" w:rsidTr="006C470C">
        <w:tc>
          <w:tcPr>
            <w:tcW w:w="2093" w:type="dxa"/>
            <w:shd w:val="clear" w:color="auto" w:fill="548DD4" w:themeFill="text2" w:themeFillTint="99"/>
          </w:tcPr>
          <w:p w:rsidR="00372EDE" w:rsidRPr="00E076CD" w:rsidRDefault="00372EDE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0F243E" w:themeFill="text2" w:themeFillShade="80"/>
          </w:tcPr>
          <w:p w:rsidR="00372EDE" w:rsidRPr="00E076CD" w:rsidRDefault="00372EDE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548DD4" w:themeColor="text2" w:themeTint="99"/>
            </w:tcBorders>
            <w:shd w:val="clear" w:color="auto" w:fill="0F243E" w:themeFill="text2" w:themeFillShade="80"/>
            <w:vAlign w:val="center"/>
          </w:tcPr>
          <w:p w:rsidR="00372EDE" w:rsidRPr="00E076CD" w:rsidRDefault="00372EDE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992" w:type="dxa"/>
            <w:tcBorders>
              <w:bottom w:val="single" w:sz="4" w:space="0" w:color="548DD4" w:themeColor="text2" w:themeTint="99"/>
            </w:tcBorders>
            <w:shd w:val="clear" w:color="auto" w:fill="0F243E" w:themeFill="text2" w:themeFillShade="80"/>
            <w:vAlign w:val="center"/>
          </w:tcPr>
          <w:p w:rsidR="00372EDE" w:rsidRPr="00E076CD" w:rsidRDefault="00372EDE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993" w:type="dxa"/>
            <w:tcBorders>
              <w:bottom w:val="single" w:sz="4" w:space="0" w:color="548DD4" w:themeColor="text2" w:themeTint="99"/>
            </w:tcBorders>
            <w:shd w:val="clear" w:color="auto" w:fill="0F243E" w:themeFill="text2" w:themeFillShade="80"/>
            <w:vAlign w:val="center"/>
          </w:tcPr>
          <w:p w:rsidR="00372EDE" w:rsidRPr="00E076CD" w:rsidRDefault="00372EDE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134" w:type="dxa"/>
            <w:tcBorders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0F243E" w:themeFill="text2" w:themeFillShade="80"/>
            <w:vAlign w:val="center"/>
          </w:tcPr>
          <w:p w:rsidR="00372EDE" w:rsidRPr="00E076CD" w:rsidRDefault="00372EDE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26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72EDE" w:rsidRPr="00E076CD" w:rsidRDefault="00372EDE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A8A" w:rsidRPr="00E076CD" w:rsidTr="006C470C">
        <w:tc>
          <w:tcPr>
            <w:tcW w:w="2093" w:type="dxa"/>
            <w:vMerge w:val="restart"/>
            <w:shd w:val="clear" w:color="auto" w:fill="548DD4" w:themeFill="text2" w:themeFillTint="99"/>
            <w:vAlign w:val="center"/>
          </w:tcPr>
          <w:p w:rsidR="00127A8A" w:rsidRPr="00E076CD" w:rsidRDefault="00127A8A" w:rsidP="00C060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</w:rPr>
              <w:t xml:space="preserve">Разделы Спецификации стандарта </w:t>
            </w:r>
            <w:r w:rsidRPr="00E0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WS</w:t>
            </w:r>
            <w:r w:rsidRPr="00E076C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0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WSSS</w:t>
            </w:r>
            <w:r w:rsidRPr="00E076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  <w:tcBorders>
              <w:right w:val="single" w:sz="4" w:space="0" w:color="548DD4" w:themeColor="text2" w:themeTint="99"/>
            </w:tcBorders>
            <w:shd w:val="clear" w:color="auto" w:fill="0F243E" w:themeFill="text2" w:themeFillShade="80"/>
          </w:tcPr>
          <w:p w:rsidR="00127A8A" w:rsidRPr="00E076CD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7A8A" w:rsidRPr="00E076CD" w:rsidTr="006C470C">
        <w:tc>
          <w:tcPr>
            <w:tcW w:w="2093" w:type="dxa"/>
            <w:vMerge/>
            <w:shd w:val="clear" w:color="auto" w:fill="548DD4" w:themeFill="text2" w:themeFillTint="99"/>
          </w:tcPr>
          <w:p w:rsidR="00127A8A" w:rsidRPr="00E076CD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548DD4" w:themeColor="text2" w:themeTint="99"/>
            </w:tcBorders>
            <w:shd w:val="clear" w:color="auto" w:fill="0F243E" w:themeFill="text2" w:themeFillShade="80"/>
          </w:tcPr>
          <w:p w:rsidR="00127A8A" w:rsidRPr="00E076CD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auto"/>
          </w:tcPr>
          <w:p w:rsidR="00127A8A" w:rsidRPr="00DE3A16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27A8A" w:rsidRPr="00E076CD" w:rsidTr="006C470C">
        <w:tc>
          <w:tcPr>
            <w:tcW w:w="2093" w:type="dxa"/>
            <w:vMerge/>
            <w:shd w:val="clear" w:color="auto" w:fill="548DD4" w:themeFill="text2" w:themeFillTint="99"/>
          </w:tcPr>
          <w:p w:rsidR="00127A8A" w:rsidRPr="00E076CD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548DD4" w:themeColor="text2" w:themeTint="99"/>
            </w:tcBorders>
            <w:shd w:val="clear" w:color="auto" w:fill="0F243E" w:themeFill="text2" w:themeFillShade="80"/>
          </w:tcPr>
          <w:p w:rsidR="00127A8A" w:rsidRPr="00E076CD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auto"/>
          </w:tcPr>
          <w:p w:rsidR="00127A8A" w:rsidRPr="00DE3A16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27A8A" w:rsidRPr="00E076CD" w:rsidTr="006C470C">
        <w:tc>
          <w:tcPr>
            <w:tcW w:w="2093" w:type="dxa"/>
            <w:vMerge/>
            <w:shd w:val="clear" w:color="auto" w:fill="548DD4" w:themeFill="text2" w:themeFillTint="99"/>
          </w:tcPr>
          <w:p w:rsidR="00127A8A" w:rsidRPr="00E076CD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548DD4" w:themeColor="text2" w:themeTint="99"/>
            </w:tcBorders>
            <w:shd w:val="clear" w:color="auto" w:fill="0F243E" w:themeFill="text2" w:themeFillShade="80"/>
          </w:tcPr>
          <w:p w:rsidR="00127A8A" w:rsidRPr="00E076CD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auto"/>
          </w:tcPr>
          <w:p w:rsidR="00127A8A" w:rsidRPr="00DE3A16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27A8A" w:rsidRPr="00E076CD" w:rsidTr="006C470C">
        <w:tc>
          <w:tcPr>
            <w:tcW w:w="2093" w:type="dxa"/>
            <w:vMerge/>
            <w:shd w:val="clear" w:color="auto" w:fill="548DD4" w:themeFill="text2" w:themeFillTint="99"/>
          </w:tcPr>
          <w:p w:rsidR="00127A8A" w:rsidRPr="00E076CD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548DD4" w:themeColor="text2" w:themeTint="99"/>
            </w:tcBorders>
            <w:shd w:val="clear" w:color="auto" w:fill="0F243E" w:themeFill="text2" w:themeFillShade="80"/>
          </w:tcPr>
          <w:p w:rsidR="00127A8A" w:rsidRPr="00E076CD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7A8A" w:rsidRPr="00E076CD" w:rsidTr="006C470C">
        <w:tc>
          <w:tcPr>
            <w:tcW w:w="2093" w:type="dxa"/>
            <w:vMerge/>
            <w:shd w:val="clear" w:color="auto" w:fill="548DD4" w:themeFill="text2" w:themeFillTint="99"/>
          </w:tcPr>
          <w:p w:rsidR="00127A8A" w:rsidRPr="00E076CD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548DD4" w:themeColor="text2" w:themeTint="99"/>
            </w:tcBorders>
            <w:shd w:val="clear" w:color="auto" w:fill="0F243E" w:themeFill="text2" w:themeFillShade="80"/>
          </w:tcPr>
          <w:p w:rsidR="00127A8A" w:rsidRPr="00E076CD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Pr="00E076CD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7A8A" w:rsidRPr="00E076CD" w:rsidTr="006C470C">
        <w:tc>
          <w:tcPr>
            <w:tcW w:w="2093" w:type="dxa"/>
            <w:vMerge/>
            <w:shd w:val="clear" w:color="auto" w:fill="548DD4" w:themeFill="text2" w:themeFillTint="99"/>
          </w:tcPr>
          <w:p w:rsidR="00127A8A" w:rsidRPr="00E076CD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548DD4" w:themeColor="text2" w:themeTint="99"/>
            </w:tcBorders>
            <w:shd w:val="clear" w:color="auto" w:fill="0F243E" w:themeFill="text2" w:themeFillShade="80"/>
          </w:tcPr>
          <w:p w:rsidR="00127A8A" w:rsidRPr="00E076CD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Default="00127A8A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7A8A" w:rsidRPr="00E076CD" w:rsidTr="006C470C">
        <w:tc>
          <w:tcPr>
            <w:tcW w:w="2093" w:type="dxa"/>
            <w:vMerge/>
            <w:shd w:val="clear" w:color="auto" w:fill="548DD4" w:themeFill="text2" w:themeFillTint="99"/>
          </w:tcPr>
          <w:p w:rsidR="00127A8A" w:rsidRPr="00E076CD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548DD4" w:themeColor="text2" w:themeTint="99"/>
            </w:tcBorders>
            <w:shd w:val="clear" w:color="auto" w:fill="0F243E" w:themeFill="text2" w:themeFillShade="80"/>
          </w:tcPr>
          <w:p w:rsidR="00127A8A" w:rsidRPr="00E076CD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Default="00127A8A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127A8A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27A8A" w:rsidRPr="00E076CD" w:rsidTr="006C470C">
        <w:trPr>
          <w:trHeight w:val="138"/>
        </w:trPr>
        <w:tc>
          <w:tcPr>
            <w:tcW w:w="2518" w:type="dxa"/>
            <w:gridSpan w:val="2"/>
            <w:tcBorders>
              <w:right w:val="single" w:sz="4" w:space="0" w:color="548DD4" w:themeColor="text2" w:themeTint="99"/>
            </w:tcBorders>
            <w:shd w:val="clear" w:color="auto" w:fill="548DD4" w:themeFill="text2" w:themeFillTint="99"/>
          </w:tcPr>
          <w:p w:rsidR="00127A8A" w:rsidRPr="00E076CD" w:rsidRDefault="00127A8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6CD">
              <w:rPr>
                <w:rFonts w:ascii="Times New Roman" w:hAnsi="Times New Roman" w:cs="Times New Roman"/>
                <w:sz w:val="24"/>
                <w:szCs w:val="24"/>
              </w:rPr>
              <w:t>Итого баллов за критерий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127A8A" w:rsidRPr="00E076CD" w:rsidRDefault="00127A8A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127A8A" w:rsidRPr="00E076CD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127A8A" w:rsidRPr="00E076CD" w:rsidRDefault="00127A8A" w:rsidP="006369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127A8A" w:rsidRPr="00E076CD" w:rsidRDefault="00127A8A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127A8A" w:rsidRPr="00E076CD" w:rsidRDefault="00127A8A" w:rsidP="00C060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A36C3" w:rsidRDefault="002A36C3" w:rsidP="0092377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6C3" w:rsidRDefault="002A36C3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478D" w:rsidRPr="00AA478D" w:rsidRDefault="00E46C87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478D">
        <w:rPr>
          <w:rFonts w:ascii="Times New Roman" w:hAnsi="Times New Roman" w:cs="Times New Roman"/>
          <w:b/>
          <w:sz w:val="28"/>
          <w:szCs w:val="28"/>
        </w:rPr>
        <w:t xml:space="preserve">4.5. МНЕНИЕ СУДЕЙ (СУДЕЙСКАЯ ОЦЕНКА) </w:t>
      </w:r>
    </w:p>
    <w:p w:rsidR="00AA478D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При принятии решения используется шкала 0–3. Для четкого и последовательного применения шкалы судейское решение должно приниматься с учетом: </w:t>
      </w:r>
    </w:p>
    <w:p w:rsidR="00AA478D" w:rsidRDefault="00E46C87" w:rsidP="00C0600B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478D">
        <w:rPr>
          <w:rFonts w:ascii="Times New Roman" w:hAnsi="Times New Roman" w:cs="Times New Roman"/>
          <w:sz w:val="28"/>
          <w:szCs w:val="28"/>
        </w:rPr>
        <w:t>эталонов для сравнения (критериев) для подробного</w:t>
      </w:r>
      <w:r w:rsidR="00162B26">
        <w:rPr>
          <w:rFonts w:ascii="Times New Roman" w:hAnsi="Times New Roman" w:cs="Times New Roman"/>
          <w:sz w:val="28"/>
          <w:szCs w:val="28"/>
        </w:rPr>
        <w:t xml:space="preserve"> руководства по каждому аспекту;</w:t>
      </w:r>
    </w:p>
    <w:p w:rsidR="00162B26" w:rsidRDefault="00162B26" w:rsidP="00C0600B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указаний, приведённых в схеме оценки и раскрывающих</w:t>
      </w:r>
      <w:r w:rsidR="00B34DF1">
        <w:rPr>
          <w:rFonts w:ascii="Times New Roman" w:hAnsi="Times New Roman" w:cs="Times New Roman"/>
          <w:sz w:val="28"/>
          <w:szCs w:val="28"/>
        </w:rPr>
        <w:t xml:space="preserve"> критерии принятия решений по назначению того или иного балла по шкале от 0 до 3;</w:t>
      </w:r>
    </w:p>
    <w:p w:rsidR="00AA478D" w:rsidRDefault="00E46C87" w:rsidP="00C0600B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478D">
        <w:rPr>
          <w:rFonts w:ascii="Times New Roman" w:hAnsi="Times New Roman" w:cs="Times New Roman"/>
          <w:sz w:val="28"/>
          <w:szCs w:val="28"/>
        </w:rPr>
        <w:t>шкалы 0–3, где</w:t>
      </w:r>
      <w:r w:rsidR="004D0E44">
        <w:rPr>
          <w:rFonts w:ascii="Times New Roman" w:hAnsi="Times New Roman" w:cs="Times New Roman"/>
          <w:sz w:val="28"/>
          <w:szCs w:val="28"/>
        </w:rPr>
        <w:t xml:space="preserve"> (для фотореалистики и анимации)</w:t>
      </w:r>
      <w:r w:rsidRPr="00AA478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A478D" w:rsidRDefault="00E46C87" w:rsidP="00C0600B">
      <w:pPr>
        <w:pStyle w:val="aa"/>
        <w:numPr>
          <w:ilvl w:val="0"/>
          <w:numId w:val="5"/>
        </w:numPr>
        <w:ind w:left="1843" w:hanging="283"/>
        <w:jc w:val="both"/>
        <w:rPr>
          <w:rFonts w:ascii="Times New Roman" w:hAnsi="Times New Roman" w:cs="Times New Roman"/>
          <w:sz w:val="28"/>
          <w:szCs w:val="28"/>
        </w:rPr>
      </w:pPr>
      <w:r w:rsidRPr="00AA478D">
        <w:rPr>
          <w:rFonts w:ascii="Times New Roman" w:hAnsi="Times New Roman" w:cs="Times New Roman"/>
          <w:sz w:val="28"/>
          <w:szCs w:val="28"/>
        </w:rPr>
        <w:t xml:space="preserve">0: исполнение не соответствует </w:t>
      </w:r>
      <w:r w:rsidR="00902E4A">
        <w:rPr>
          <w:rFonts w:ascii="Times New Roman" w:hAnsi="Times New Roman" w:cs="Times New Roman"/>
          <w:sz w:val="28"/>
          <w:szCs w:val="28"/>
        </w:rPr>
        <w:t xml:space="preserve">параметрам: </w:t>
      </w:r>
      <w:r w:rsidR="006E7D4E">
        <w:rPr>
          <w:rFonts w:ascii="Times New Roman" w:hAnsi="Times New Roman" w:cs="Times New Roman"/>
          <w:sz w:val="28"/>
          <w:szCs w:val="28"/>
        </w:rPr>
        <w:t>участник не использовал настройки размещения камеры, не настроил цвета, тени, фон, не назначил свойства материалов деталям/конструкции</w:t>
      </w:r>
      <w:r w:rsidRPr="00AA478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478D" w:rsidRDefault="00E46C87" w:rsidP="00C0600B">
      <w:pPr>
        <w:pStyle w:val="aa"/>
        <w:numPr>
          <w:ilvl w:val="0"/>
          <w:numId w:val="5"/>
        </w:numPr>
        <w:ind w:left="1843" w:hanging="283"/>
        <w:jc w:val="both"/>
        <w:rPr>
          <w:rFonts w:ascii="Times New Roman" w:hAnsi="Times New Roman" w:cs="Times New Roman"/>
          <w:sz w:val="28"/>
          <w:szCs w:val="28"/>
        </w:rPr>
      </w:pPr>
      <w:r w:rsidRPr="00AA478D">
        <w:rPr>
          <w:rFonts w:ascii="Times New Roman" w:hAnsi="Times New Roman" w:cs="Times New Roman"/>
          <w:sz w:val="28"/>
          <w:szCs w:val="28"/>
        </w:rPr>
        <w:t xml:space="preserve">1: исполнение соответствует </w:t>
      </w:r>
      <w:r w:rsidR="00902E4A">
        <w:rPr>
          <w:rFonts w:ascii="Times New Roman" w:hAnsi="Times New Roman" w:cs="Times New Roman"/>
          <w:sz w:val="28"/>
          <w:szCs w:val="28"/>
        </w:rPr>
        <w:t xml:space="preserve">параметрам: </w:t>
      </w:r>
      <w:r w:rsidR="006E7D4E">
        <w:rPr>
          <w:rFonts w:ascii="Times New Roman" w:hAnsi="Times New Roman" w:cs="Times New Roman"/>
          <w:sz w:val="28"/>
          <w:szCs w:val="28"/>
        </w:rPr>
        <w:t xml:space="preserve">участник использовал настройки размещения камеры, настроил цвета, </w:t>
      </w:r>
      <w:r w:rsidR="006E7D4E">
        <w:rPr>
          <w:rFonts w:ascii="Times New Roman" w:hAnsi="Times New Roman" w:cs="Times New Roman"/>
          <w:sz w:val="28"/>
          <w:szCs w:val="28"/>
        </w:rPr>
        <w:lastRenderedPageBreak/>
        <w:t>назначил свойства материалов деталям/конструкции, но не настроил тени, фон</w:t>
      </w:r>
      <w:r w:rsidRPr="00AA478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478D" w:rsidRDefault="00E46C87" w:rsidP="00C0600B">
      <w:pPr>
        <w:pStyle w:val="aa"/>
        <w:numPr>
          <w:ilvl w:val="0"/>
          <w:numId w:val="5"/>
        </w:numPr>
        <w:ind w:left="1843" w:hanging="283"/>
        <w:jc w:val="both"/>
        <w:rPr>
          <w:rFonts w:ascii="Times New Roman" w:hAnsi="Times New Roman" w:cs="Times New Roman"/>
          <w:sz w:val="28"/>
          <w:szCs w:val="28"/>
        </w:rPr>
      </w:pPr>
      <w:r w:rsidRPr="00AA478D">
        <w:rPr>
          <w:rFonts w:ascii="Times New Roman" w:hAnsi="Times New Roman" w:cs="Times New Roman"/>
          <w:sz w:val="28"/>
          <w:szCs w:val="28"/>
        </w:rPr>
        <w:t xml:space="preserve">2: исполнение соответствует </w:t>
      </w:r>
      <w:r w:rsidR="00902E4A">
        <w:rPr>
          <w:rFonts w:ascii="Times New Roman" w:hAnsi="Times New Roman" w:cs="Times New Roman"/>
          <w:sz w:val="28"/>
          <w:szCs w:val="28"/>
        </w:rPr>
        <w:t>параметрам</w:t>
      </w:r>
      <w:r w:rsidR="00205D64">
        <w:rPr>
          <w:rFonts w:ascii="Times New Roman" w:hAnsi="Times New Roman" w:cs="Times New Roman"/>
          <w:sz w:val="28"/>
          <w:szCs w:val="28"/>
        </w:rPr>
        <w:t>:</w:t>
      </w:r>
      <w:r w:rsidR="00902E4A">
        <w:rPr>
          <w:rFonts w:ascii="Times New Roman" w:hAnsi="Times New Roman" w:cs="Times New Roman"/>
          <w:sz w:val="28"/>
          <w:szCs w:val="28"/>
        </w:rPr>
        <w:t xml:space="preserve"> </w:t>
      </w:r>
      <w:r w:rsidR="006E7D4E">
        <w:rPr>
          <w:rFonts w:ascii="Times New Roman" w:hAnsi="Times New Roman" w:cs="Times New Roman"/>
          <w:sz w:val="28"/>
          <w:szCs w:val="28"/>
        </w:rPr>
        <w:t>участник использовал настройки размещения камеры, настроил цвета, тени, фон, назначил свойства материалов</w:t>
      </w:r>
      <w:r w:rsidRPr="00AA478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478D" w:rsidRDefault="00E46C87" w:rsidP="00C0600B">
      <w:pPr>
        <w:pStyle w:val="aa"/>
        <w:numPr>
          <w:ilvl w:val="0"/>
          <w:numId w:val="5"/>
        </w:numPr>
        <w:ind w:left="1843" w:hanging="283"/>
        <w:jc w:val="both"/>
        <w:rPr>
          <w:rFonts w:ascii="Times New Roman" w:hAnsi="Times New Roman" w:cs="Times New Roman"/>
          <w:sz w:val="28"/>
          <w:szCs w:val="28"/>
        </w:rPr>
      </w:pPr>
      <w:r w:rsidRPr="00AA478D">
        <w:rPr>
          <w:rFonts w:ascii="Times New Roman" w:hAnsi="Times New Roman" w:cs="Times New Roman"/>
          <w:sz w:val="28"/>
          <w:szCs w:val="28"/>
        </w:rPr>
        <w:t>3: исполнение полностью превосходит</w:t>
      </w:r>
      <w:r w:rsidR="00205D64">
        <w:rPr>
          <w:rFonts w:ascii="Times New Roman" w:hAnsi="Times New Roman" w:cs="Times New Roman"/>
          <w:sz w:val="28"/>
          <w:szCs w:val="28"/>
        </w:rPr>
        <w:t>,</w:t>
      </w:r>
      <w:r w:rsidR="00205D64" w:rsidRPr="00205D64">
        <w:rPr>
          <w:rFonts w:ascii="Times New Roman" w:hAnsi="Times New Roman" w:cs="Times New Roman"/>
          <w:sz w:val="28"/>
          <w:szCs w:val="28"/>
        </w:rPr>
        <w:t xml:space="preserve"> </w:t>
      </w:r>
      <w:r w:rsidR="00205D64">
        <w:rPr>
          <w:rFonts w:ascii="Times New Roman" w:hAnsi="Times New Roman" w:cs="Times New Roman"/>
          <w:sz w:val="28"/>
          <w:szCs w:val="28"/>
        </w:rPr>
        <w:t>указанные выше,</w:t>
      </w:r>
      <w:r w:rsidRPr="00AA478D">
        <w:rPr>
          <w:rFonts w:ascii="Times New Roman" w:hAnsi="Times New Roman" w:cs="Times New Roman"/>
          <w:sz w:val="28"/>
          <w:szCs w:val="28"/>
        </w:rPr>
        <w:t xml:space="preserve"> </w:t>
      </w:r>
      <w:r w:rsidR="00902E4A">
        <w:rPr>
          <w:rFonts w:ascii="Times New Roman" w:hAnsi="Times New Roman" w:cs="Times New Roman"/>
          <w:sz w:val="28"/>
          <w:szCs w:val="28"/>
        </w:rPr>
        <w:t xml:space="preserve">параметры: </w:t>
      </w:r>
      <w:r w:rsidR="00282816">
        <w:rPr>
          <w:rFonts w:ascii="Times New Roman" w:hAnsi="Times New Roman" w:cs="Times New Roman"/>
          <w:sz w:val="28"/>
          <w:szCs w:val="28"/>
        </w:rPr>
        <w:t>участник выполнил задание лучше предоставленного эталона, выполненного экспертами</w:t>
      </w:r>
      <w:r w:rsidR="004D0E44">
        <w:rPr>
          <w:rFonts w:ascii="Times New Roman" w:hAnsi="Times New Roman" w:cs="Times New Roman"/>
          <w:sz w:val="28"/>
          <w:szCs w:val="28"/>
        </w:rPr>
        <w:t>.</w:t>
      </w:r>
    </w:p>
    <w:p w:rsidR="004D0E44" w:rsidRDefault="0068628C" w:rsidP="0068628C">
      <w:pPr>
        <w:pStyle w:val="aa"/>
        <w:numPr>
          <w:ilvl w:val="0"/>
          <w:numId w:val="35"/>
        </w:numPr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чертежей (по мнению жюри может быть отменено), где:</w:t>
      </w:r>
    </w:p>
    <w:p w:rsidR="004D0E44" w:rsidRDefault="004D0E44" w:rsidP="00C0600B">
      <w:pPr>
        <w:pStyle w:val="aa"/>
        <w:numPr>
          <w:ilvl w:val="0"/>
          <w:numId w:val="5"/>
        </w:numPr>
        <w:ind w:left="1843" w:hanging="283"/>
        <w:jc w:val="both"/>
        <w:rPr>
          <w:rFonts w:ascii="Times New Roman" w:hAnsi="Times New Roman" w:cs="Times New Roman"/>
          <w:sz w:val="28"/>
          <w:szCs w:val="28"/>
        </w:rPr>
      </w:pPr>
      <w:r w:rsidRPr="00AA478D">
        <w:rPr>
          <w:rFonts w:ascii="Times New Roman" w:hAnsi="Times New Roman" w:cs="Times New Roman"/>
          <w:sz w:val="28"/>
          <w:szCs w:val="28"/>
        </w:rPr>
        <w:t xml:space="preserve">0: </w:t>
      </w:r>
      <w:r w:rsidR="00902E4A">
        <w:rPr>
          <w:rFonts w:ascii="Times New Roman" w:hAnsi="Times New Roman" w:cs="Times New Roman"/>
          <w:sz w:val="28"/>
          <w:szCs w:val="28"/>
        </w:rPr>
        <w:t xml:space="preserve">исполнение не соответствует отраслевому стандарту: </w:t>
      </w:r>
      <w:r>
        <w:rPr>
          <w:rFonts w:ascii="Times New Roman" w:hAnsi="Times New Roman" w:cs="Times New Roman"/>
          <w:sz w:val="28"/>
          <w:szCs w:val="28"/>
        </w:rPr>
        <w:t>нет чертежа или участник расположил виды нелогично, отсутствуют размеры, отсутствие основной надписи</w:t>
      </w:r>
      <w:r w:rsidRPr="00AA478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D0E44" w:rsidRDefault="004D0E44" w:rsidP="00C0600B">
      <w:pPr>
        <w:pStyle w:val="aa"/>
        <w:numPr>
          <w:ilvl w:val="0"/>
          <w:numId w:val="5"/>
        </w:numPr>
        <w:ind w:left="1843" w:hanging="283"/>
        <w:jc w:val="both"/>
        <w:rPr>
          <w:rFonts w:ascii="Times New Roman" w:hAnsi="Times New Roman" w:cs="Times New Roman"/>
          <w:sz w:val="28"/>
          <w:szCs w:val="28"/>
        </w:rPr>
      </w:pPr>
      <w:r w:rsidRPr="00AA478D">
        <w:rPr>
          <w:rFonts w:ascii="Times New Roman" w:hAnsi="Times New Roman" w:cs="Times New Roman"/>
          <w:sz w:val="28"/>
          <w:szCs w:val="28"/>
        </w:rPr>
        <w:t xml:space="preserve">1: </w:t>
      </w:r>
      <w:r w:rsidR="00902E4A">
        <w:rPr>
          <w:rFonts w:ascii="Times New Roman" w:hAnsi="Times New Roman" w:cs="Times New Roman"/>
          <w:sz w:val="28"/>
          <w:szCs w:val="28"/>
        </w:rPr>
        <w:t xml:space="preserve">исполнение соответствует отраслевому стандарту: </w:t>
      </w:r>
      <w:r>
        <w:rPr>
          <w:rFonts w:ascii="Times New Roman" w:hAnsi="Times New Roman" w:cs="Times New Roman"/>
          <w:sz w:val="28"/>
          <w:szCs w:val="28"/>
        </w:rPr>
        <w:t>участник расположил виды правильно, расставил размеры (но есть отсутствующие</w:t>
      </w:r>
      <w:r w:rsidRPr="00D524E1">
        <w:rPr>
          <w:rFonts w:ascii="Times New Roman" w:hAnsi="Times New Roman" w:cs="Times New Roman"/>
          <w:sz w:val="28"/>
          <w:szCs w:val="28"/>
        </w:rPr>
        <w:t xml:space="preserve">), </w:t>
      </w:r>
      <w:r w:rsidR="00F468C2">
        <w:rPr>
          <w:rFonts w:ascii="Times New Roman" w:hAnsi="Times New Roman" w:cs="Times New Roman"/>
          <w:sz w:val="28"/>
          <w:szCs w:val="28"/>
        </w:rPr>
        <w:t xml:space="preserve">наличие адекватных пунктов ТТ, </w:t>
      </w:r>
      <w:r w:rsidRPr="00D524E1">
        <w:rPr>
          <w:rFonts w:ascii="Times New Roman" w:hAnsi="Times New Roman" w:cs="Times New Roman"/>
          <w:sz w:val="28"/>
          <w:szCs w:val="28"/>
        </w:rPr>
        <w:t>заполни</w:t>
      </w:r>
      <w:r w:rsidR="00D524E1" w:rsidRPr="00D524E1">
        <w:rPr>
          <w:rFonts w:ascii="Times New Roman" w:hAnsi="Times New Roman" w:cs="Times New Roman"/>
          <w:sz w:val="28"/>
          <w:szCs w:val="28"/>
        </w:rPr>
        <w:t>л</w:t>
      </w:r>
      <w:r w:rsidR="00BB1855">
        <w:rPr>
          <w:rFonts w:ascii="Times New Roman" w:hAnsi="Times New Roman" w:cs="Times New Roman"/>
          <w:sz w:val="28"/>
          <w:szCs w:val="28"/>
        </w:rPr>
        <w:t xml:space="preserve"> о</w:t>
      </w:r>
      <w:r w:rsidRPr="00D524E1">
        <w:rPr>
          <w:rFonts w:ascii="Times New Roman" w:hAnsi="Times New Roman" w:cs="Times New Roman"/>
          <w:sz w:val="28"/>
          <w:szCs w:val="28"/>
        </w:rPr>
        <w:t>сновную надпись</w:t>
      </w:r>
      <w:r w:rsidRPr="00AA478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524E1" w:rsidRDefault="004D0E44" w:rsidP="00C0600B">
      <w:pPr>
        <w:pStyle w:val="aa"/>
        <w:numPr>
          <w:ilvl w:val="0"/>
          <w:numId w:val="5"/>
        </w:numPr>
        <w:ind w:left="1843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24E1">
        <w:rPr>
          <w:rFonts w:ascii="Times New Roman" w:hAnsi="Times New Roman" w:cs="Times New Roman"/>
          <w:sz w:val="28"/>
          <w:szCs w:val="28"/>
        </w:rPr>
        <w:t xml:space="preserve">2: </w:t>
      </w:r>
      <w:r w:rsidR="00902E4A">
        <w:rPr>
          <w:rFonts w:ascii="Times New Roman" w:hAnsi="Times New Roman" w:cs="Times New Roman"/>
          <w:sz w:val="28"/>
          <w:szCs w:val="28"/>
        </w:rPr>
        <w:t xml:space="preserve">исполнение соответствует отраслевому стандарту: </w:t>
      </w:r>
      <w:r w:rsidRPr="00D524E1">
        <w:rPr>
          <w:rFonts w:ascii="Times New Roman" w:hAnsi="Times New Roman" w:cs="Times New Roman"/>
          <w:sz w:val="28"/>
          <w:szCs w:val="28"/>
        </w:rPr>
        <w:t>участник выполнил чертёж на уровне, достаточном для согласования, допускается о</w:t>
      </w:r>
      <w:r w:rsidR="00205D64">
        <w:rPr>
          <w:rFonts w:ascii="Times New Roman" w:hAnsi="Times New Roman" w:cs="Times New Roman"/>
          <w:sz w:val="28"/>
          <w:szCs w:val="28"/>
        </w:rPr>
        <w:t xml:space="preserve">тсутсвие некоторых пунктов ТТ, </w:t>
      </w:r>
      <w:r w:rsidRPr="00D524E1">
        <w:rPr>
          <w:rFonts w:ascii="Times New Roman" w:hAnsi="Times New Roman" w:cs="Times New Roman"/>
          <w:sz w:val="28"/>
          <w:szCs w:val="28"/>
        </w:rPr>
        <w:t>назначены адекватные допуски и шероховатост</w:t>
      </w:r>
      <w:r w:rsidR="00F468C2">
        <w:rPr>
          <w:rFonts w:ascii="Times New Roman" w:hAnsi="Times New Roman" w:cs="Times New Roman"/>
          <w:sz w:val="28"/>
          <w:szCs w:val="28"/>
        </w:rPr>
        <w:t>и поверхности</w:t>
      </w:r>
      <w:r w:rsidRPr="00D524E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D0E44" w:rsidRPr="00D524E1" w:rsidRDefault="004D0E44" w:rsidP="00C0600B">
      <w:pPr>
        <w:pStyle w:val="aa"/>
        <w:numPr>
          <w:ilvl w:val="0"/>
          <w:numId w:val="5"/>
        </w:numPr>
        <w:ind w:left="1843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24E1">
        <w:rPr>
          <w:rFonts w:ascii="Times New Roman" w:hAnsi="Times New Roman" w:cs="Times New Roman"/>
          <w:sz w:val="28"/>
          <w:szCs w:val="28"/>
        </w:rPr>
        <w:t xml:space="preserve">3: </w:t>
      </w:r>
      <w:r w:rsidR="00902E4A">
        <w:rPr>
          <w:rFonts w:ascii="Times New Roman" w:hAnsi="Times New Roman" w:cs="Times New Roman"/>
          <w:sz w:val="28"/>
          <w:szCs w:val="28"/>
        </w:rPr>
        <w:t xml:space="preserve">исполнение полностью превосходит отраслевой стандарт: </w:t>
      </w:r>
      <w:r w:rsidRPr="00D524E1">
        <w:rPr>
          <w:rFonts w:ascii="Times New Roman" w:hAnsi="Times New Roman" w:cs="Times New Roman"/>
          <w:sz w:val="28"/>
          <w:szCs w:val="28"/>
        </w:rPr>
        <w:t xml:space="preserve">чертёж выполнен </w:t>
      </w:r>
      <w:r w:rsidR="003361B9" w:rsidRPr="00D524E1">
        <w:rPr>
          <w:rFonts w:ascii="Times New Roman" w:hAnsi="Times New Roman" w:cs="Times New Roman"/>
          <w:sz w:val="28"/>
          <w:szCs w:val="28"/>
        </w:rPr>
        <w:t>с исключительной аккуратностью</w:t>
      </w:r>
      <w:r w:rsidRPr="00D524E1">
        <w:rPr>
          <w:rFonts w:ascii="Times New Roman" w:hAnsi="Times New Roman" w:cs="Times New Roman"/>
          <w:sz w:val="28"/>
          <w:szCs w:val="28"/>
        </w:rPr>
        <w:t>, присутст</w:t>
      </w:r>
      <w:r w:rsidR="003361B9" w:rsidRPr="00D524E1">
        <w:rPr>
          <w:rFonts w:ascii="Times New Roman" w:hAnsi="Times New Roman" w:cs="Times New Roman"/>
          <w:sz w:val="28"/>
          <w:szCs w:val="28"/>
        </w:rPr>
        <w:t>вие изометрического вида оправдано</w:t>
      </w:r>
      <w:r w:rsidRPr="00D524E1">
        <w:rPr>
          <w:rFonts w:ascii="Times New Roman" w:hAnsi="Times New Roman" w:cs="Times New Roman"/>
          <w:sz w:val="28"/>
          <w:szCs w:val="28"/>
        </w:rPr>
        <w:t>.</w:t>
      </w:r>
    </w:p>
    <w:p w:rsidR="00AA478D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78D">
        <w:rPr>
          <w:rFonts w:ascii="Times New Roman" w:hAnsi="Times New Roman" w:cs="Times New Roman"/>
          <w:sz w:val="28"/>
          <w:szCs w:val="28"/>
        </w:rPr>
        <w:t xml:space="preserve">Каждый аспект оценивают три эксперта, а четвертый эксперт выступает в роли судьи, когда необходимо исключить оценку </w:t>
      </w:r>
      <w:r w:rsidR="00906EEE">
        <w:rPr>
          <w:rFonts w:ascii="Times New Roman" w:hAnsi="Times New Roman" w:cs="Times New Roman"/>
          <w:sz w:val="28"/>
          <w:szCs w:val="28"/>
        </w:rPr>
        <w:t>эксперта-компатриота</w:t>
      </w:r>
      <w:r w:rsidRPr="00AA478D">
        <w:rPr>
          <w:rFonts w:ascii="Times New Roman" w:hAnsi="Times New Roman" w:cs="Times New Roman"/>
          <w:sz w:val="28"/>
          <w:szCs w:val="28"/>
        </w:rPr>
        <w:t>. Каждый</w:t>
      </w:r>
      <w:r w:rsidR="00AA478D">
        <w:rPr>
          <w:rFonts w:ascii="Times New Roman" w:hAnsi="Times New Roman" w:cs="Times New Roman"/>
          <w:sz w:val="28"/>
          <w:szCs w:val="28"/>
        </w:rPr>
        <w:t xml:space="preserve"> </w:t>
      </w:r>
      <w:r w:rsidRPr="00EF5A48">
        <w:rPr>
          <w:rFonts w:ascii="Times New Roman" w:hAnsi="Times New Roman" w:cs="Times New Roman"/>
          <w:sz w:val="28"/>
          <w:szCs w:val="28"/>
        </w:rPr>
        <w:t xml:space="preserve">эксперт должен провести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расхождение. </w:t>
      </w:r>
    </w:p>
    <w:p w:rsidR="00AA478D" w:rsidRPr="00AA478D" w:rsidRDefault="00E46C87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478D">
        <w:rPr>
          <w:rFonts w:ascii="Times New Roman" w:hAnsi="Times New Roman" w:cs="Times New Roman"/>
          <w:b/>
          <w:sz w:val="28"/>
          <w:szCs w:val="28"/>
        </w:rPr>
        <w:t xml:space="preserve">4.6. ИЗМЕРИМАЯ ОЦЕНКА </w:t>
      </w:r>
    </w:p>
    <w:p w:rsidR="00AA478D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Оценка каждого аспекта осуществляется тремя экспертами. Если не указано иное, будет присуждена только максимальная оценка или ноль баллов. Если в рамках какого-либо аспекта возможно присуждение оценок </w:t>
      </w:r>
      <w:r w:rsidRPr="00EF5A48">
        <w:rPr>
          <w:rFonts w:ascii="Times New Roman" w:hAnsi="Times New Roman" w:cs="Times New Roman"/>
          <w:sz w:val="28"/>
          <w:szCs w:val="28"/>
        </w:rPr>
        <w:lastRenderedPageBreak/>
        <w:t xml:space="preserve">ниже максимальной, это описывается в Схеме оценки с указанием измеримых параметров. </w:t>
      </w:r>
    </w:p>
    <w:p w:rsidR="008F1071" w:rsidRDefault="00E46C87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478D">
        <w:rPr>
          <w:rFonts w:ascii="Times New Roman" w:hAnsi="Times New Roman" w:cs="Times New Roman"/>
          <w:b/>
          <w:sz w:val="28"/>
          <w:szCs w:val="28"/>
        </w:rPr>
        <w:t>4.7. ИСПОЛЬЗОВАНИЕ ИЗМЕРИМЫХ И СУДЕЙСКИХ ОЦЕНОК</w:t>
      </w:r>
    </w:p>
    <w:p w:rsidR="008F1071" w:rsidRPr="00EF5A48" w:rsidRDefault="008F1071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Окончательн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F5A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схема оценок</w:t>
      </w:r>
      <w:r w:rsidRPr="00EF5A48">
        <w:rPr>
          <w:rFonts w:ascii="Times New Roman" w:hAnsi="Times New Roman" w:cs="Times New Roman"/>
          <w:sz w:val="28"/>
          <w:szCs w:val="28"/>
        </w:rPr>
        <w:t xml:space="preserve"> будет доступн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F5A48">
        <w:rPr>
          <w:rFonts w:ascii="Times New Roman" w:hAnsi="Times New Roman" w:cs="Times New Roman"/>
          <w:sz w:val="28"/>
          <w:szCs w:val="28"/>
        </w:rPr>
        <w:t xml:space="preserve">, когда будет </w:t>
      </w:r>
      <w:r>
        <w:rPr>
          <w:rFonts w:ascii="Times New Roman" w:hAnsi="Times New Roman" w:cs="Times New Roman"/>
          <w:sz w:val="28"/>
          <w:szCs w:val="28"/>
        </w:rPr>
        <w:t>утверждена всеми экспертами</w:t>
      </w:r>
      <w:r w:rsidRPr="00EF5A48">
        <w:rPr>
          <w:rFonts w:ascii="Times New Roman" w:hAnsi="Times New Roman" w:cs="Times New Roman"/>
          <w:sz w:val="28"/>
          <w:szCs w:val="28"/>
        </w:rPr>
        <w:t xml:space="preserve">. Приведенная таблица содержит приблизительную информацию и служит для разработки Оценочной схемы и Конкурсного задания. </w:t>
      </w:r>
    </w:p>
    <w:p w:rsidR="002A36C3" w:rsidRDefault="002A36C3" w:rsidP="00C060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D55AD" w:rsidRPr="00D52103" w:rsidRDefault="00AD55AD" w:rsidP="00C060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Таблица </w:t>
      </w:r>
      <w:r w:rsidR="00AE6E8A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ценочной схемы для региональной и юниорской (12-16 лет) </w:t>
      </w:r>
      <w:r w:rsidR="00AE6E8A">
        <w:rPr>
          <w:rFonts w:ascii="Times New Roman" w:hAnsi="Times New Roman" w:cs="Times New Roman"/>
          <w:b/>
          <w:sz w:val="28"/>
          <w:szCs w:val="28"/>
        </w:rPr>
        <w:t xml:space="preserve">и корпоративной </w:t>
      </w:r>
      <w:r>
        <w:rPr>
          <w:rFonts w:ascii="Times New Roman" w:hAnsi="Times New Roman" w:cs="Times New Roman"/>
          <w:b/>
          <w:sz w:val="28"/>
          <w:szCs w:val="28"/>
        </w:rPr>
        <w:t>линеек</w:t>
      </w:r>
    </w:p>
    <w:tbl>
      <w:tblPr>
        <w:tblpPr w:leftFromText="180" w:rightFromText="180" w:vertAnchor="text" w:horzAnchor="margin" w:tblpY="36"/>
        <w:tblW w:w="94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3260"/>
        <w:gridCol w:w="1843"/>
        <w:gridCol w:w="1701"/>
        <w:gridCol w:w="1559"/>
      </w:tblGrid>
      <w:tr w:rsidR="00592811" w:rsidRPr="00F81C4D" w:rsidTr="006C470C">
        <w:trPr>
          <w:tblHeader/>
        </w:trPr>
        <w:tc>
          <w:tcPr>
            <w:tcW w:w="1101" w:type="dxa"/>
            <w:vMerge w:val="restart"/>
            <w:shd w:val="clear" w:color="auto" w:fill="B8CCE4" w:themeFill="accent1" w:themeFillTint="66"/>
            <w:vAlign w:val="center"/>
          </w:tcPr>
          <w:p w:rsidR="00592811" w:rsidRPr="00F81C4D" w:rsidRDefault="00592811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F81C4D">
              <w:rPr>
                <w:rFonts w:ascii="Times New Roman" w:eastAsia="Calibri" w:hAnsi="Times New Roman"/>
                <w:b/>
              </w:rPr>
              <w:t>Раздел</w:t>
            </w:r>
          </w:p>
        </w:tc>
        <w:tc>
          <w:tcPr>
            <w:tcW w:w="3260" w:type="dxa"/>
            <w:vMerge w:val="restart"/>
            <w:shd w:val="clear" w:color="auto" w:fill="B8CCE4" w:themeFill="accent1" w:themeFillTint="66"/>
            <w:vAlign w:val="center"/>
          </w:tcPr>
          <w:p w:rsidR="00592811" w:rsidRPr="006C470C" w:rsidRDefault="00592811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 w:rsidRPr="006C470C">
              <w:rPr>
                <w:rFonts w:ascii="Times New Roman" w:eastAsia="Calibri" w:hAnsi="Times New Roman"/>
                <w:b/>
              </w:rPr>
              <w:t>Критерий</w:t>
            </w:r>
          </w:p>
        </w:tc>
        <w:tc>
          <w:tcPr>
            <w:tcW w:w="5103" w:type="dxa"/>
            <w:gridSpan w:val="3"/>
            <w:shd w:val="clear" w:color="auto" w:fill="B8CCE4" w:themeFill="accent1" w:themeFillTint="66"/>
            <w:vAlign w:val="center"/>
          </w:tcPr>
          <w:p w:rsidR="00592811" w:rsidRPr="00F81C4D" w:rsidRDefault="00592811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F81C4D">
              <w:rPr>
                <w:rFonts w:ascii="Times New Roman" w:eastAsia="Calibri" w:hAnsi="Times New Roman"/>
                <w:b/>
              </w:rPr>
              <w:t>Оценки</w:t>
            </w:r>
          </w:p>
        </w:tc>
      </w:tr>
      <w:tr w:rsidR="00592811" w:rsidRPr="00F81C4D" w:rsidTr="006C470C">
        <w:trPr>
          <w:trHeight w:val="753"/>
          <w:tblHeader/>
        </w:trPr>
        <w:tc>
          <w:tcPr>
            <w:tcW w:w="1101" w:type="dxa"/>
            <w:vMerge/>
            <w:shd w:val="clear" w:color="auto" w:fill="B8CCE4" w:themeFill="accent1" w:themeFillTint="66"/>
            <w:vAlign w:val="center"/>
          </w:tcPr>
          <w:p w:rsidR="00592811" w:rsidRPr="00F81C4D" w:rsidRDefault="00592811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3260" w:type="dxa"/>
            <w:vMerge/>
            <w:shd w:val="clear" w:color="auto" w:fill="B8CCE4" w:themeFill="accent1" w:themeFillTint="66"/>
            <w:vAlign w:val="center"/>
          </w:tcPr>
          <w:p w:rsidR="00592811" w:rsidRPr="006C470C" w:rsidRDefault="00592811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843" w:type="dxa"/>
            <w:shd w:val="clear" w:color="auto" w:fill="B8CCE4" w:themeFill="accent1" w:themeFillTint="66"/>
            <w:vAlign w:val="center"/>
          </w:tcPr>
          <w:p w:rsidR="00592811" w:rsidRPr="00F81C4D" w:rsidRDefault="00592811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Судейская </w:t>
            </w:r>
            <w:r w:rsidRPr="00F81C4D">
              <w:rPr>
                <w:rFonts w:ascii="Times New Roman" w:eastAsia="Calibri" w:hAnsi="Times New Roman"/>
                <w:b/>
              </w:rPr>
              <w:t>(если это применимо)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592811" w:rsidRPr="00F81C4D" w:rsidRDefault="00592811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Измеримая</w:t>
            </w:r>
          </w:p>
        </w:tc>
        <w:tc>
          <w:tcPr>
            <w:tcW w:w="1559" w:type="dxa"/>
            <w:shd w:val="clear" w:color="auto" w:fill="B8CCE4" w:themeFill="accent1" w:themeFillTint="66"/>
            <w:vAlign w:val="center"/>
          </w:tcPr>
          <w:p w:rsidR="00592811" w:rsidRPr="00F81C4D" w:rsidRDefault="00592811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F81C4D">
              <w:rPr>
                <w:rFonts w:ascii="Times New Roman" w:eastAsia="Calibri" w:hAnsi="Times New Roman"/>
                <w:b/>
              </w:rPr>
              <w:t>Общая</w:t>
            </w:r>
          </w:p>
        </w:tc>
      </w:tr>
      <w:tr w:rsidR="00592811" w:rsidRPr="00F81C4D" w:rsidTr="006C470C">
        <w:tc>
          <w:tcPr>
            <w:tcW w:w="1101" w:type="dxa"/>
            <w:shd w:val="clear" w:color="auto" w:fill="B8CCE4" w:themeFill="accent1" w:themeFillTint="66"/>
            <w:vAlign w:val="center"/>
          </w:tcPr>
          <w:p w:rsidR="00592811" w:rsidRPr="001E2C6F" w:rsidRDefault="00592811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 w:rsidRPr="001E2C6F">
              <w:rPr>
                <w:rFonts w:ascii="Times New Roman" w:eastAsia="Calibri" w:hAnsi="Times New Roman"/>
                <w:sz w:val="24"/>
              </w:rPr>
              <w:t>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92811" w:rsidRPr="001E2C6F" w:rsidRDefault="006C470C" w:rsidP="00C0600B">
            <w:pPr>
              <w:spacing w:after="0"/>
              <w:ind w:left="22"/>
              <w:rPr>
                <w:rFonts w:ascii="Times New Roman" w:eastAsia="Calibri" w:hAnsi="Times New Roman"/>
                <w:sz w:val="24"/>
              </w:rPr>
            </w:pPr>
            <w:r w:rsidRPr="006C470C">
              <w:rPr>
                <w:rFonts w:ascii="Times New Roman" w:eastAsia="Calibri" w:hAnsi="Times New Roman"/>
                <w:sz w:val="24"/>
              </w:rPr>
              <w:t>Внесение изменений в конструкцию изделия (проектирование конструкции по ТЗ) и создание прототипа объекта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92811" w:rsidRPr="001E2C6F" w:rsidRDefault="006C470C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811" w:rsidRDefault="006C470C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2811" w:rsidRPr="001E2C6F" w:rsidRDefault="006C470C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30</w:t>
            </w:r>
          </w:p>
        </w:tc>
      </w:tr>
      <w:tr w:rsidR="00592811" w:rsidRPr="00F81C4D" w:rsidTr="006C470C">
        <w:tc>
          <w:tcPr>
            <w:tcW w:w="1101" w:type="dxa"/>
            <w:shd w:val="clear" w:color="auto" w:fill="B8CCE4" w:themeFill="accent1" w:themeFillTint="66"/>
            <w:vAlign w:val="center"/>
          </w:tcPr>
          <w:p w:rsidR="00592811" w:rsidRPr="001E2C6F" w:rsidRDefault="00592811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 w:rsidRPr="001E2C6F">
              <w:rPr>
                <w:rFonts w:ascii="Times New Roman" w:eastAsia="Calibri" w:hAnsi="Times New Roman"/>
                <w:sz w:val="24"/>
              </w:rPr>
              <w:t>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92811" w:rsidRPr="001E2C6F" w:rsidRDefault="006C470C" w:rsidP="00C0600B">
            <w:pPr>
              <w:spacing w:after="0"/>
              <w:ind w:left="22"/>
              <w:rPr>
                <w:rFonts w:ascii="Times New Roman" w:eastAsia="Calibri" w:hAnsi="Times New Roman"/>
                <w:sz w:val="24"/>
              </w:rPr>
            </w:pPr>
            <w:r w:rsidRPr="006C470C">
              <w:rPr>
                <w:rFonts w:ascii="Times New Roman" w:eastAsia="Calibri" w:hAnsi="Times New Roman"/>
                <w:sz w:val="24"/>
              </w:rPr>
              <w:t>Машиностроительное производство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92811" w:rsidRPr="001E2C6F" w:rsidRDefault="006C470C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811" w:rsidRDefault="006C470C" w:rsidP="00C0600B">
            <w:pPr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2811" w:rsidRPr="001E2C6F" w:rsidRDefault="006C470C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27</w:t>
            </w:r>
          </w:p>
        </w:tc>
      </w:tr>
      <w:tr w:rsidR="00592811" w:rsidRPr="00F81C4D" w:rsidTr="006C470C">
        <w:trPr>
          <w:trHeight w:val="592"/>
        </w:trPr>
        <w:tc>
          <w:tcPr>
            <w:tcW w:w="1101" w:type="dxa"/>
            <w:shd w:val="clear" w:color="auto" w:fill="B8CCE4" w:themeFill="accent1" w:themeFillTint="66"/>
            <w:vAlign w:val="center"/>
          </w:tcPr>
          <w:p w:rsidR="00592811" w:rsidRPr="001E2C6F" w:rsidRDefault="00592811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 w:rsidRPr="001E2C6F">
              <w:rPr>
                <w:rFonts w:ascii="Times New Roman" w:eastAsia="Calibri" w:hAnsi="Times New Roman"/>
                <w:sz w:val="24"/>
              </w:rPr>
              <w:t>С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92811" w:rsidRPr="001E2C6F" w:rsidRDefault="006C470C" w:rsidP="00C0600B">
            <w:pPr>
              <w:spacing w:after="0"/>
              <w:ind w:left="22"/>
              <w:rPr>
                <w:rFonts w:ascii="Times New Roman" w:eastAsia="Calibri" w:hAnsi="Times New Roman"/>
                <w:sz w:val="24"/>
              </w:rPr>
            </w:pPr>
            <w:r w:rsidRPr="006C470C">
              <w:rPr>
                <w:rFonts w:ascii="Times New Roman" w:eastAsia="Calibri" w:hAnsi="Times New Roman"/>
                <w:sz w:val="24"/>
              </w:rPr>
              <w:t>Механическая сборка и разработка чертежей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6C470C">
              <w:rPr>
                <w:rFonts w:ascii="Times New Roman" w:eastAsia="Calibri" w:hAnsi="Times New Roman"/>
                <w:sz w:val="24"/>
              </w:rPr>
              <w:t xml:space="preserve"> для производств</w:t>
            </w:r>
            <w:r>
              <w:rPr>
                <w:rFonts w:ascii="Times New Roman" w:eastAsia="Calibri" w:hAnsi="Times New Roman"/>
                <w:sz w:val="24"/>
              </w:rPr>
              <w:t>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92811" w:rsidRPr="001E2C6F" w:rsidRDefault="006C470C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811" w:rsidRDefault="006C470C" w:rsidP="00C0600B">
            <w:pPr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2811" w:rsidRPr="001E2C6F" w:rsidRDefault="006C470C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27</w:t>
            </w:r>
          </w:p>
        </w:tc>
      </w:tr>
      <w:tr w:rsidR="00592811" w:rsidRPr="00F81C4D" w:rsidTr="006C470C">
        <w:tc>
          <w:tcPr>
            <w:tcW w:w="1101" w:type="dxa"/>
            <w:shd w:val="clear" w:color="auto" w:fill="B8CCE4" w:themeFill="accent1" w:themeFillTint="66"/>
            <w:vAlign w:val="center"/>
          </w:tcPr>
          <w:p w:rsidR="00592811" w:rsidRPr="001E2C6F" w:rsidRDefault="00592811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lang w:val="en-US"/>
              </w:rPr>
            </w:pPr>
            <w:r w:rsidRPr="001E2C6F">
              <w:rPr>
                <w:rFonts w:ascii="Times New Roman" w:eastAsia="Calibri" w:hAnsi="Times New Roman"/>
                <w:sz w:val="24"/>
                <w:lang w:val="en-US"/>
              </w:rPr>
              <w:t>D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92811" w:rsidRPr="001E2C6F" w:rsidRDefault="006C470C" w:rsidP="00C0600B">
            <w:pPr>
              <w:spacing w:after="0"/>
              <w:ind w:left="22"/>
              <w:rPr>
                <w:rFonts w:ascii="Times New Roman" w:eastAsia="Calibri" w:hAnsi="Times New Roman"/>
                <w:sz w:val="24"/>
              </w:rPr>
            </w:pPr>
            <w:r w:rsidRPr="006C470C">
              <w:rPr>
                <w:rFonts w:ascii="Times New Roman" w:eastAsia="Calibri" w:hAnsi="Times New Roman"/>
                <w:sz w:val="24"/>
              </w:rPr>
              <w:t>Конструирование по физической модели или цифровым данным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92811" w:rsidRPr="001E2C6F" w:rsidRDefault="00592811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811" w:rsidRDefault="006C470C" w:rsidP="00C0600B">
            <w:pPr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2811" w:rsidRPr="001E2C6F" w:rsidRDefault="006C470C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16</w:t>
            </w:r>
          </w:p>
        </w:tc>
      </w:tr>
      <w:tr w:rsidR="00592811" w:rsidRPr="00F81C4D" w:rsidTr="006C470C">
        <w:tc>
          <w:tcPr>
            <w:tcW w:w="4361" w:type="dxa"/>
            <w:gridSpan w:val="2"/>
            <w:shd w:val="clear" w:color="auto" w:fill="auto"/>
          </w:tcPr>
          <w:p w:rsidR="00592811" w:rsidRPr="001E2C6F" w:rsidRDefault="00592811" w:rsidP="00C060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</w:rPr>
            </w:pPr>
            <w:r w:rsidRPr="001E2C6F">
              <w:rPr>
                <w:rFonts w:ascii="Times New Roman" w:eastAsia="Calibri" w:hAnsi="Times New Roman"/>
                <w:sz w:val="24"/>
              </w:rPr>
              <w:t xml:space="preserve">Итого =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92811" w:rsidRPr="001E2C6F" w:rsidRDefault="006C470C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811" w:rsidRPr="001E2C6F" w:rsidRDefault="00592811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2811" w:rsidRPr="00A84B37" w:rsidRDefault="00592811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100</w:t>
            </w:r>
          </w:p>
        </w:tc>
      </w:tr>
    </w:tbl>
    <w:p w:rsidR="00AE6E8A" w:rsidRPr="00EE4B6D" w:rsidRDefault="00AE6E8A" w:rsidP="00C0600B">
      <w:pPr>
        <w:ind w:firstLine="709"/>
        <w:jc w:val="both"/>
        <w:rPr>
          <w:rFonts w:ascii="Times New Roman" w:hAnsi="Times New Roman" w:cs="Times New Roman"/>
          <w:sz w:val="6"/>
          <w:szCs w:val="28"/>
        </w:rPr>
      </w:pPr>
    </w:p>
    <w:p w:rsidR="00AE6E8A" w:rsidRPr="00D52103" w:rsidRDefault="00AE6E8A" w:rsidP="00C060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оценочной схемы для вузов</w:t>
      </w:r>
    </w:p>
    <w:tbl>
      <w:tblPr>
        <w:tblpPr w:leftFromText="180" w:rightFromText="180" w:vertAnchor="text" w:horzAnchor="margin" w:tblpY="36"/>
        <w:tblW w:w="94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3260"/>
        <w:gridCol w:w="1843"/>
        <w:gridCol w:w="1701"/>
        <w:gridCol w:w="1559"/>
      </w:tblGrid>
      <w:tr w:rsidR="006C470C" w:rsidRPr="00F81C4D" w:rsidTr="006C470C">
        <w:trPr>
          <w:tblHeader/>
        </w:trPr>
        <w:tc>
          <w:tcPr>
            <w:tcW w:w="1101" w:type="dxa"/>
            <w:vMerge w:val="restart"/>
            <w:shd w:val="clear" w:color="auto" w:fill="B8CCE4" w:themeFill="accent1" w:themeFillTint="66"/>
            <w:vAlign w:val="center"/>
          </w:tcPr>
          <w:p w:rsidR="006C470C" w:rsidRPr="00F81C4D" w:rsidRDefault="006C470C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F81C4D">
              <w:rPr>
                <w:rFonts w:ascii="Times New Roman" w:eastAsia="Calibri" w:hAnsi="Times New Roman"/>
                <w:b/>
              </w:rPr>
              <w:t>Раздел</w:t>
            </w:r>
          </w:p>
        </w:tc>
        <w:tc>
          <w:tcPr>
            <w:tcW w:w="3260" w:type="dxa"/>
            <w:vMerge w:val="restart"/>
            <w:shd w:val="clear" w:color="auto" w:fill="B8CCE4" w:themeFill="accent1" w:themeFillTint="66"/>
            <w:vAlign w:val="center"/>
          </w:tcPr>
          <w:p w:rsidR="006C470C" w:rsidRPr="006C470C" w:rsidRDefault="006C470C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 w:rsidRPr="006C470C">
              <w:rPr>
                <w:rFonts w:ascii="Times New Roman" w:eastAsia="Calibri" w:hAnsi="Times New Roman"/>
                <w:b/>
              </w:rPr>
              <w:t>Критерий</w:t>
            </w:r>
          </w:p>
        </w:tc>
        <w:tc>
          <w:tcPr>
            <w:tcW w:w="5103" w:type="dxa"/>
            <w:gridSpan w:val="3"/>
            <w:shd w:val="clear" w:color="auto" w:fill="B8CCE4" w:themeFill="accent1" w:themeFillTint="66"/>
            <w:vAlign w:val="center"/>
          </w:tcPr>
          <w:p w:rsidR="006C470C" w:rsidRPr="00F81C4D" w:rsidRDefault="006C470C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F81C4D">
              <w:rPr>
                <w:rFonts w:ascii="Times New Roman" w:eastAsia="Calibri" w:hAnsi="Times New Roman"/>
                <w:b/>
              </w:rPr>
              <w:t>Оценки</w:t>
            </w:r>
          </w:p>
        </w:tc>
      </w:tr>
      <w:tr w:rsidR="006C470C" w:rsidRPr="00F81C4D" w:rsidTr="006C470C">
        <w:trPr>
          <w:trHeight w:val="753"/>
          <w:tblHeader/>
        </w:trPr>
        <w:tc>
          <w:tcPr>
            <w:tcW w:w="1101" w:type="dxa"/>
            <w:vMerge/>
            <w:shd w:val="clear" w:color="auto" w:fill="B8CCE4" w:themeFill="accent1" w:themeFillTint="66"/>
            <w:vAlign w:val="center"/>
          </w:tcPr>
          <w:p w:rsidR="006C470C" w:rsidRPr="00F81C4D" w:rsidRDefault="006C470C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3260" w:type="dxa"/>
            <w:vMerge/>
            <w:shd w:val="clear" w:color="auto" w:fill="B8CCE4" w:themeFill="accent1" w:themeFillTint="66"/>
            <w:vAlign w:val="center"/>
          </w:tcPr>
          <w:p w:rsidR="006C470C" w:rsidRPr="006C470C" w:rsidRDefault="006C470C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843" w:type="dxa"/>
            <w:shd w:val="clear" w:color="auto" w:fill="B8CCE4" w:themeFill="accent1" w:themeFillTint="66"/>
            <w:vAlign w:val="center"/>
          </w:tcPr>
          <w:p w:rsidR="006C470C" w:rsidRPr="00F81C4D" w:rsidRDefault="006C470C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Судейская </w:t>
            </w:r>
            <w:r w:rsidRPr="00F81C4D">
              <w:rPr>
                <w:rFonts w:ascii="Times New Roman" w:eastAsia="Calibri" w:hAnsi="Times New Roman"/>
                <w:b/>
              </w:rPr>
              <w:t>(если это применимо)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6C470C" w:rsidRPr="00F81C4D" w:rsidRDefault="006C470C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Измеримая</w:t>
            </w:r>
          </w:p>
        </w:tc>
        <w:tc>
          <w:tcPr>
            <w:tcW w:w="1559" w:type="dxa"/>
            <w:shd w:val="clear" w:color="auto" w:fill="B8CCE4" w:themeFill="accent1" w:themeFillTint="66"/>
            <w:vAlign w:val="center"/>
          </w:tcPr>
          <w:p w:rsidR="006C470C" w:rsidRPr="00F81C4D" w:rsidRDefault="006C470C" w:rsidP="00C060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F81C4D">
              <w:rPr>
                <w:rFonts w:ascii="Times New Roman" w:eastAsia="Calibri" w:hAnsi="Times New Roman"/>
                <w:b/>
              </w:rPr>
              <w:t>Общая</w:t>
            </w:r>
          </w:p>
        </w:tc>
      </w:tr>
      <w:tr w:rsidR="00127A8A" w:rsidRPr="00F81C4D" w:rsidTr="006C470C">
        <w:tc>
          <w:tcPr>
            <w:tcW w:w="1101" w:type="dxa"/>
            <w:shd w:val="clear" w:color="auto" w:fill="B8CCE4" w:themeFill="accent1" w:themeFillTint="66"/>
            <w:vAlign w:val="center"/>
          </w:tcPr>
          <w:p w:rsidR="00127A8A" w:rsidRPr="001E2C6F" w:rsidRDefault="00127A8A" w:rsidP="00127A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 w:rsidRPr="001E2C6F">
              <w:rPr>
                <w:rFonts w:ascii="Times New Roman" w:eastAsia="Calibri" w:hAnsi="Times New Roman"/>
                <w:sz w:val="24"/>
              </w:rPr>
              <w:t>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27A8A" w:rsidRPr="001E2C6F" w:rsidRDefault="00127A8A" w:rsidP="00127A8A">
            <w:pPr>
              <w:spacing w:after="0"/>
              <w:ind w:left="22"/>
              <w:rPr>
                <w:rFonts w:ascii="Times New Roman" w:eastAsia="Calibri" w:hAnsi="Times New Roman"/>
                <w:sz w:val="24"/>
              </w:rPr>
            </w:pPr>
            <w:r w:rsidRPr="006C470C">
              <w:rPr>
                <w:rFonts w:ascii="Times New Roman" w:eastAsia="Calibri" w:hAnsi="Times New Roman"/>
                <w:sz w:val="24"/>
              </w:rPr>
              <w:t>Внесение изменений в конструкцию изделия (проектирование конструкции по ТЗ) и создание прототипа объекта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27A8A" w:rsidRPr="001E2C6F" w:rsidRDefault="00127A8A" w:rsidP="00127A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A8A" w:rsidRDefault="00127A8A" w:rsidP="00127A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27A8A" w:rsidRPr="001E2C6F" w:rsidRDefault="00127A8A" w:rsidP="00127A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30</w:t>
            </w:r>
          </w:p>
        </w:tc>
      </w:tr>
      <w:tr w:rsidR="00127A8A" w:rsidRPr="00F81C4D" w:rsidTr="006C470C">
        <w:tc>
          <w:tcPr>
            <w:tcW w:w="1101" w:type="dxa"/>
            <w:shd w:val="clear" w:color="auto" w:fill="B8CCE4" w:themeFill="accent1" w:themeFillTint="66"/>
            <w:vAlign w:val="center"/>
          </w:tcPr>
          <w:p w:rsidR="00127A8A" w:rsidRPr="001E2C6F" w:rsidRDefault="00127A8A" w:rsidP="00127A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 w:rsidRPr="001E2C6F">
              <w:rPr>
                <w:rFonts w:ascii="Times New Roman" w:eastAsia="Calibri" w:hAnsi="Times New Roman"/>
                <w:sz w:val="24"/>
              </w:rPr>
              <w:t>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27A8A" w:rsidRPr="001E2C6F" w:rsidRDefault="00127A8A" w:rsidP="00127A8A">
            <w:pPr>
              <w:spacing w:after="0"/>
              <w:ind w:left="22"/>
              <w:rPr>
                <w:rFonts w:ascii="Times New Roman" w:eastAsia="Calibri" w:hAnsi="Times New Roman"/>
                <w:sz w:val="24"/>
              </w:rPr>
            </w:pPr>
            <w:r w:rsidRPr="006C470C">
              <w:rPr>
                <w:rFonts w:ascii="Times New Roman" w:eastAsia="Calibri" w:hAnsi="Times New Roman"/>
                <w:sz w:val="24"/>
              </w:rPr>
              <w:t>Машиностроительное производство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27A8A" w:rsidRPr="001E2C6F" w:rsidRDefault="00127A8A" w:rsidP="00127A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A8A" w:rsidRDefault="00127A8A" w:rsidP="00127A8A">
            <w:pPr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27A8A" w:rsidRPr="001E2C6F" w:rsidRDefault="00127A8A" w:rsidP="00127A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27</w:t>
            </w:r>
          </w:p>
        </w:tc>
      </w:tr>
      <w:tr w:rsidR="00127A8A" w:rsidRPr="00F81C4D" w:rsidTr="006C470C">
        <w:trPr>
          <w:trHeight w:val="592"/>
        </w:trPr>
        <w:tc>
          <w:tcPr>
            <w:tcW w:w="1101" w:type="dxa"/>
            <w:shd w:val="clear" w:color="auto" w:fill="B8CCE4" w:themeFill="accent1" w:themeFillTint="66"/>
            <w:vAlign w:val="center"/>
          </w:tcPr>
          <w:p w:rsidR="00127A8A" w:rsidRPr="001E2C6F" w:rsidRDefault="00127A8A" w:rsidP="00127A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 w:rsidRPr="001E2C6F">
              <w:rPr>
                <w:rFonts w:ascii="Times New Roman" w:eastAsia="Calibri" w:hAnsi="Times New Roman"/>
                <w:sz w:val="24"/>
              </w:rPr>
              <w:t>С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27A8A" w:rsidRPr="001E2C6F" w:rsidRDefault="00127A8A" w:rsidP="00127A8A">
            <w:pPr>
              <w:spacing w:after="0"/>
              <w:ind w:left="22"/>
              <w:rPr>
                <w:rFonts w:ascii="Times New Roman" w:eastAsia="Calibri" w:hAnsi="Times New Roman"/>
                <w:sz w:val="24"/>
              </w:rPr>
            </w:pPr>
            <w:r w:rsidRPr="006C470C">
              <w:rPr>
                <w:rFonts w:ascii="Times New Roman" w:eastAsia="Calibri" w:hAnsi="Times New Roman"/>
                <w:sz w:val="24"/>
              </w:rPr>
              <w:t>Механическая сборка и разработка чертежей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6C470C">
              <w:rPr>
                <w:rFonts w:ascii="Times New Roman" w:eastAsia="Calibri" w:hAnsi="Times New Roman"/>
                <w:sz w:val="24"/>
              </w:rPr>
              <w:t xml:space="preserve"> для производств</w:t>
            </w:r>
            <w:r>
              <w:rPr>
                <w:rFonts w:ascii="Times New Roman" w:eastAsia="Calibri" w:hAnsi="Times New Roman"/>
                <w:sz w:val="24"/>
              </w:rPr>
              <w:t>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27A8A" w:rsidRPr="001E2C6F" w:rsidRDefault="00127A8A" w:rsidP="00127A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A8A" w:rsidRDefault="00127A8A" w:rsidP="00127A8A">
            <w:pPr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27A8A" w:rsidRPr="001E2C6F" w:rsidRDefault="00127A8A" w:rsidP="00127A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27</w:t>
            </w:r>
          </w:p>
        </w:tc>
      </w:tr>
      <w:tr w:rsidR="00127A8A" w:rsidRPr="00F81C4D" w:rsidTr="006C470C">
        <w:tc>
          <w:tcPr>
            <w:tcW w:w="1101" w:type="dxa"/>
            <w:shd w:val="clear" w:color="auto" w:fill="B8CCE4" w:themeFill="accent1" w:themeFillTint="66"/>
            <w:vAlign w:val="center"/>
          </w:tcPr>
          <w:p w:rsidR="00127A8A" w:rsidRPr="001E2C6F" w:rsidRDefault="00127A8A" w:rsidP="00127A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lang w:val="en-US"/>
              </w:rPr>
            </w:pPr>
            <w:r w:rsidRPr="001E2C6F">
              <w:rPr>
                <w:rFonts w:ascii="Times New Roman" w:eastAsia="Calibri" w:hAnsi="Times New Roman"/>
                <w:sz w:val="24"/>
                <w:lang w:val="en-US"/>
              </w:rPr>
              <w:t>D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27A8A" w:rsidRPr="001E2C6F" w:rsidRDefault="00127A8A" w:rsidP="00127A8A">
            <w:pPr>
              <w:spacing w:after="0"/>
              <w:ind w:left="22"/>
              <w:rPr>
                <w:rFonts w:ascii="Times New Roman" w:eastAsia="Calibri" w:hAnsi="Times New Roman"/>
                <w:sz w:val="24"/>
              </w:rPr>
            </w:pPr>
            <w:r w:rsidRPr="006C470C">
              <w:rPr>
                <w:rFonts w:ascii="Times New Roman" w:eastAsia="Calibri" w:hAnsi="Times New Roman"/>
                <w:sz w:val="24"/>
              </w:rPr>
              <w:t>Конструирование по физической модели или цифровым данным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27A8A" w:rsidRPr="001E2C6F" w:rsidRDefault="00127A8A" w:rsidP="00127A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A8A" w:rsidRDefault="00127A8A" w:rsidP="00127A8A">
            <w:pPr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27A8A" w:rsidRPr="001E2C6F" w:rsidRDefault="00127A8A" w:rsidP="00127A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16</w:t>
            </w:r>
          </w:p>
        </w:tc>
      </w:tr>
      <w:tr w:rsidR="00127A8A" w:rsidRPr="00F81C4D" w:rsidTr="006C470C">
        <w:tc>
          <w:tcPr>
            <w:tcW w:w="4361" w:type="dxa"/>
            <w:gridSpan w:val="2"/>
            <w:shd w:val="clear" w:color="auto" w:fill="auto"/>
          </w:tcPr>
          <w:p w:rsidR="00127A8A" w:rsidRPr="001E2C6F" w:rsidRDefault="00127A8A" w:rsidP="00127A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</w:rPr>
            </w:pPr>
            <w:r w:rsidRPr="001E2C6F">
              <w:rPr>
                <w:rFonts w:ascii="Times New Roman" w:eastAsia="Calibri" w:hAnsi="Times New Roman"/>
                <w:sz w:val="24"/>
              </w:rPr>
              <w:t xml:space="preserve">Итого =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27A8A" w:rsidRPr="001E2C6F" w:rsidRDefault="00127A8A" w:rsidP="00127A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A8A" w:rsidRPr="001E2C6F" w:rsidRDefault="00127A8A" w:rsidP="00127A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27A8A" w:rsidRPr="001E2C6F" w:rsidRDefault="00127A8A" w:rsidP="00127A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100</w:t>
            </w:r>
          </w:p>
        </w:tc>
      </w:tr>
    </w:tbl>
    <w:p w:rsidR="00AE6E8A" w:rsidRDefault="00AE6E8A" w:rsidP="00C0600B">
      <w:pPr>
        <w:pStyle w:val="ac"/>
        <w:widowControl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225AE7" w:rsidRPr="00225AE7" w:rsidRDefault="00E46C87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AE7">
        <w:rPr>
          <w:rFonts w:ascii="Times New Roman" w:hAnsi="Times New Roman" w:cs="Times New Roman"/>
          <w:b/>
          <w:sz w:val="28"/>
          <w:szCs w:val="28"/>
        </w:rPr>
        <w:t xml:space="preserve">4.8. СПЕЦИФИКАЦИЯ ОЦЕНКИ КОМПЕТЕНЦИИ </w:t>
      </w:r>
    </w:p>
    <w:p w:rsidR="00225AE7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Оценка Конкурсного задания будет основываться на следующих критериях (модулях): </w:t>
      </w:r>
    </w:p>
    <w:p w:rsidR="00225AE7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AE7">
        <w:rPr>
          <w:rFonts w:ascii="Times New Roman" w:hAnsi="Times New Roman" w:cs="Times New Roman"/>
          <w:b/>
          <w:sz w:val="28"/>
          <w:szCs w:val="28"/>
        </w:rPr>
        <w:t>А. «</w:t>
      </w:r>
      <w:r w:rsidR="002A36C3" w:rsidRPr="002A36C3">
        <w:rPr>
          <w:rFonts w:ascii="Times New Roman" w:hAnsi="Times New Roman" w:cs="Times New Roman"/>
          <w:b/>
          <w:sz w:val="28"/>
          <w:szCs w:val="28"/>
        </w:rPr>
        <w:t>Внесение изменений в конструкцию изделия (проектирование конструкции по ТЗ) и создание прототипа объекта</w:t>
      </w:r>
      <w:r w:rsidRPr="00225AE7">
        <w:rPr>
          <w:rFonts w:ascii="Times New Roman" w:hAnsi="Times New Roman" w:cs="Times New Roman"/>
          <w:b/>
          <w:sz w:val="28"/>
          <w:szCs w:val="28"/>
        </w:rPr>
        <w:t>»</w:t>
      </w:r>
      <w:r w:rsidRPr="00EF5A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6C3" w:rsidRDefault="002A36C3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По итогам выполнения модуля проверяются следующие навыки и умения: чтение эскизов, построение с помощью выбранного программного обеспечения 3D-моделей, сборок, внесение изменений в модели, сборки в соответствии с заданием, создание анимационных видеороликов процесса функционирования сборки. Работа с параметрическими сборками, создание фотореал</w:t>
      </w:r>
      <w:r>
        <w:rPr>
          <w:rFonts w:ascii="Times New Roman" w:hAnsi="Times New Roman" w:cs="Times New Roman"/>
          <w:sz w:val="28"/>
          <w:szCs w:val="28"/>
        </w:rPr>
        <w:t>истичных изображений. Создание модели для 3D-печати.</w:t>
      </w:r>
    </w:p>
    <w:p w:rsidR="00225AE7" w:rsidRPr="00225AE7" w:rsidRDefault="00E46C87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AE7">
        <w:rPr>
          <w:rFonts w:ascii="Times New Roman" w:hAnsi="Times New Roman" w:cs="Times New Roman"/>
          <w:b/>
          <w:sz w:val="28"/>
          <w:szCs w:val="28"/>
        </w:rPr>
        <w:t xml:space="preserve">В. «Машиностроительное производство» </w:t>
      </w:r>
    </w:p>
    <w:p w:rsidR="00225AE7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По итогам выполнения модуля проверяются следующие навыки и умения: чтение чертежей, построение с помощью выбранного программного обеспечения 3D-моделей, сборок, пространственных рам, деталей из листового металла, создание чертежей, схем сборки-разборки, анимационных видеороликов. </w:t>
      </w:r>
    </w:p>
    <w:p w:rsidR="001529A0" w:rsidRDefault="001529A0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5AE7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AE7">
        <w:rPr>
          <w:rFonts w:ascii="Times New Roman" w:hAnsi="Times New Roman" w:cs="Times New Roman"/>
          <w:b/>
          <w:sz w:val="28"/>
          <w:szCs w:val="28"/>
        </w:rPr>
        <w:t>С. «</w:t>
      </w:r>
      <w:r w:rsidR="002A36C3" w:rsidRPr="002A36C3">
        <w:rPr>
          <w:rFonts w:ascii="Times New Roman" w:hAnsi="Times New Roman" w:cs="Times New Roman"/>
          <w:b/>
          <w:sz w:val="28"/>
          <w:szCs w:val="28"/>
        </w:rPr>
        <w:t>Механическая сборка и разработка чертежей  для производства</w:t>
      </w:r>
      <w:r w:rsidRPr="00225AE7">
        <w:rPr>
          <w:rFonts w:ascii="Times New Roman" w:hAnsi="Times New Roman" w:cs="Times New Roman"/>
          <w:b/>
          <w:sz w:val="28"/>
          <w:szCs w:val="28"/>
        </w:rPr>
        <w:t>»</w:t>
      </w:r>
      <w:r w:rsidRPr="00EF5A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6C3" w:rsidRDefault="002A36C3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По итогам выполнения модуля проверяются следующие навыки и умения: чтение чертежей, построение с помощью выбранного программного обеспечения 3D-моделей, сборок, создание чертежей, схем сборки-разборки, анимационных видеороликов. Создание фотореалистичных изображений.</w:t>
      </w:r>
    </w:p>
    <w:p w:rsidR="00225AE7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AE7">
        <w:rPr>
          <w:rFonts w:ascii="Times New Roman" w:hAnsi="Times New Roman" w:cs="Times New Roman"/>
          <w:b/>
          <w:sz w:val="28"/>
          <w:szCs w:val="28"/>
        </w:rPr>
        <w:t>D. «</w:t>
      </w:r>
      <w:r w:rsidR="002A36C3" w:rsidRPr="002A36C3">
        <w:rPr>
          <w:rFonts w:ascii="Times New Roman" w:hAnsi="Times New Roman" w:cs="Times New Roman"/>
          <w:b/>
          <w:sz w:val="28"/>
          <w:szCs w:val="28"/>
        </w:rPr>
        <w:t>Конструирование по физической модели или цифровым данным</w:t>
      </w:r>
      <w:r w:rsidRPr="00225AE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25AE7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По итогам выполнения модуля проверяются следующие навыки и умения: умение работать с измерительным инструментом, эскизирование, </w:t>
      </w:r>
      <w:r w:rsidR="007051F2">
        <w:rPr>
          <w:rFonts w:ascii="Times New Roman" w:hAnsi="Times New Roman" w:cs="Times New Roman"/>
          <w:sz w:val="28"/>
          <w:szCs w:val="28"/>
        </w:rPr>
        <w:lastRenderedPageBreak/>
        <w:t>работа с облаком точек,</w:t>
      </w:r>
      <w:r w:rsidR="007051F2" w:rsidRPr="00EF5A48">
        <w:rPr>
          <w:rFonts w:ascii="Times New Roman" w:hAnsi="Times New Roman" w:cs="Times New Roman"/>
          <w:sz w:val="28"/>
          <w:szCs w:val="28"/>
        </w:rPr>
        <w:t xml:space="preserve"> </w:t>
      </w:r>
      <w:r w:rsidRPr="00EF5A48">
        <w:rPr>
          <w:rFonts w:ascii="Times New Roman" w:hAnsi="Times New Roman" w:cs="Times New Roman"/>
          <w:sz w:val="28"/>
          <w:szCs w:val="28"/>
        </w:rPr>
        <w:t>построение 3D-моделей,</w:t>
      </w:r>
      <w:r w:rsidR="007051F2">
        <w:rPr>
          <w:rFonts w:ascii="Times New Roman" w:hAnsi="Times New Roman" w:cs="Times New Roman"/>
          <w:sz w:val="28"/>
          <w:szCs w:val="28"/>
        </w:rPr>
        <w:t xml:space="preserve"> разработка</w:t>
      </w:r>
      <w:r w:rsidRPr="00EF5A48">
        <w:rPr>
          <w:rFonts w:ascii="Times New Roman" w:hAnsi="Times New Roman" w:cs="Times New Roman"/>
          <w:sz w:val="28"/>
          <w:szCs w:val="28"/>
        </w:rPr>
        <w:t xml:space="preserve"> чертежей. Создание фотореалистичных изображений. </w:t>
      </w:r>
    </w:p>
    <w:p w:rsidR="002A7CF1" w:rsidRPr="002A7CF1" w:rsidRDefault="002A7CF1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трёх соревновательных дней конкурсные модули </w:t>
      </w:r>
      <w:r w:rsidR="006B680A">
        <w:rPr>
          <w:rFonts w:ascii="Times New Roman" w:hAnsi="Times New Roman" w:cs="Times New Roman"/>
          <w:sz w:val="28"/>
          <w:szCs w:val="28"/>
        </w:rPr>
        <w:t xml:space="preserve">А, В или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A7CF1">
        <w:rPr>
          <w:rFonts w:ascii="Times New Roman" w:hAnsi="Times New Roman" w:cs="Times New Roman"/>
          <w:sz w:val="28"/>
          <w:szCs w:val="28"/>
        </w:rPr>
        <w:t xml:space="preserve"> </w:t>
      </w:r>
      <w:r w:rsidR="006B680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5028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объединяться</w:t>
      </w:r>
      <w:r w:rsidRPr="002A7CF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3D-печать может использоваться в модуле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A7CF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29A0" w:rsidRDefault="001529A0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5AE7" w:rsidRPr="00225AE7" w:rsidRDefault="00E46C87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AE7">
        <w:rPr>
          <w:rFonts w:ascii="Times New Roman" w:hAnsi="Times New Roman" w:cs="Times New Roman"/>
          <w:b/>
          <w:sz w:val="28"/>
          <w:szCs w:val="28"/>
        </w:rPr>
        <w:t xml:space="preserve">4.9. РЕГЛАМЕНТ ОЦЕНКИ </w:t>
      </w:r>
    </w:p>
    <w:p w:rsidR="00225AE7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Главный эксперт и Заместитель Главного эксперта обсуждают и распределяют Экспертов по группам (состав группы не менее трех человек) для</w:t>
      </w:r>
      <w:r w:rsidR="00225AE7">
        <w:rPr>
          <w:rFonts w:ascii="Times New Roman" w:hAnsi="Times New Roman" w:cs="Times New Roman"/>
          <w:sz w:val="28"/>
          <w:szCs w:val="28"/>
        </w:rPr>
        <w:t xml:space="preserve"> </w:t>
      </w:r>
      <w:r w:rsidRPr="00EF5A48">
        <w:rPr>
          <w:rFonts w:ascii="Times New Roman" w:hAnsi="Times New Roman" w:cs="Times New Roman"/>
          <w:sz w:val="28"/>
          <w:szCs w:val="28"/>
        </w:rPr>
        <w:t xml:space="preserve">выставления оценок. Каждая группа должна включать в себя как минимум одного опытного эксперта. </w:t>
      </w:r>
    </w:p>
    <w:p w:rsidR="00225AE7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Каждая группа отвечает за проставление оценок по каждому аспекту одного</w:t>
      </w:r>
      <w:r w:rsidR="006C48C4">
        <w:rPr>
          <w:rFonts w:ascii="Times New Roman" w:hAnsi="Times New Roman" w:cs="Times New Roman"/>
          <w:sz w:val="28"/>
          <w:szCs w:val="28"/>
        </w:rPr>
        <w:t xml:space="preserve"> или более из</w:t>
      </w:r>
      <w:r w:rsidRPr="00EF5A48">
        <w:rPr>
          <w:rFonts w:ascii="Times New Roman" w:hAnsi="Times New Roman" w:cs="Times New Roman"/>
          <w:sz w:val="28"/>
          <w:szCs w:val="28"/>
        </w:rPr>
        <w:t xml:space="preserve"> четыр</w:t>
      </w:r>
      <w:r w:rsidR="00225AE7">
        <w:rPr>
          <w:rFonts w:ascii="Times New Roman" w:hAnsi="Times New Roman" w:cs="Times New Roman"/>
          <w:sz w:val="28"/>
          <w:szCs w:val="28"/>
        </w:rPr>
        <w:t>ех модулей конкурсного задания.</w:t>
      </w:r>
    </w:p>
    <w:p w:rsidR="00225AE7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Каждый эксперт проставляет оценки по всем аспектам в тот день, за который ответственна его группа. По возможности, каждый эксперт поставит р</w:t>
      </w:r>
      <w:r w:rsidR="00225AE7">
        <w:rPr>
          <w:rFonts w:ascii="Times New Roman" w:hAnsi="Times New Roman" w:cs="Times New Roman"/>
          <w:sz w:val="28"/>
          <w:szCs w:val="28"/>
        </w:rPr>
        <w:t>овно 25% оценок от общей суммы.</w:t>
      </w:r>
    </w:p>
    <w:p w:rsidR="00A961E7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В конце каждого дня оценки передаются в систему информацион</w:t>
      </w:r>
      <w:r w:rsidR="00A961E7">
        <w:rPr>
          <w:rFonts w:ascii="Times New Roman" w:hAnsi="Times New Roman" w:cs="Times New Roman"/>
          <w:sz w:val="28"/>
          <w:szCs w:val="28"/>
        </w:rPr>
        <w:t>ной поддержки чемпионата (CIS).</w:t>
      </w:r>
    </w:p>
    <w:p w:rsidR="00A961E7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Оценка каждого измеримого и судейского аспекта </w:t>
      </w:r>
      <w:r w:rsidR="00A961E7">
        <w:rPr>
          <w:rFonts w:ascii="Times New Roman" w:hAnsi="Times New Roman" w:cs="Times New Roman"/>
          <w:sz w:val="28"/>
          <w:szCs w:val="28"/>
        </w:rPr>
        <w:t>осуществляется тремя Экспертами.</w:t>
      </w:r>
    </w:p>
    <w:p w:rsidR="00A961E7" w:rsidRDefault="00E46C87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Система начисления баллов «вслепую» </w:t>
      </w:r>
      <w:r w:rsidR="00C70BD8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EF5A48">
        <w:rPr>
          <w:rFonts w:ascii="Times New Roman" w:hAnsi="Times New Roman" w:cs="Times New Roman"/>
          <w:sz w:val="28"/>
          <w:szCs w:val="28"/>
        </w:rPr>
        <w:t>применя</w:t>
      </w:r>
      <w:r w:rsidR="00C70BD8">
        <w:rPr>
          <w:rFonts w:ascii="Times New Roman" w:hAnsi="Times New Roman" w:cs="Times New Roman"/>
          <w:sz w:val="28"/>
          <w:szCs w:val="28"/>
        </w:rPr>
        <w:t>ться, если результаты участников зашифрованы ГЭ</w:t>
      </w:r>
      <w:r w:rsidRPr="00EF5A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165E" w:rsidRDefault="00E46C87" w:rsidP="00BF16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Какие-либо особые регламенты начисления баллов отсутствуют. </w:t>
      </w:r>
    </w:p>
    <w:p w:rsidR="00BF165E" w:rsidRDefault="00BB187A" w:rsidP="00A3532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884678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Штрафные санкции! </w:t>
      </w:r>
    </w:p>
    <w:p w:rsidR="00BF165E" w:rsidRDefault="00BB187A" w:rsidP="00A3532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BF165E">
        <w:rPr>
          <w:rFonts w:ascii="Times New Roman" w:eastAsia="Times New Roman" w:hAnsi="Times New Roman" w:cs="Times New Roman"/>
          <w:b/>
          <w:caps/>
          <w:sz w:val="28"/>
          <w:szCs w:val="28"/>
        </w:rPr>
        <w:t>За нарушение участником и/или экспертом-компатриотом требований инструкции по технике безопасности (ТБ)</w:t>
      </w:r>
      <w:r w:rsidR="00BF165E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  <w:r w:rsidR="00BF165E" w:rsidRPr="00BF165E">
        <w:rPr>
          <w:rFonts w:ascii="Times New Roman" w:eastAsia="Times New Roman" w:hAnsi="Times New Roman" w:cs="Times New Roman"/>
          <w:b/>
          <w:caps/>
          <w:sz w:val="28"/>
          <w:szCs w:val="28"/>
        </w:rPr>
        <w:t>НАЛАГАЮТСЯ СЛЕДУЮЩИЕ ШТРАФНЫЕ САНКЦИИ</w:t>
      </w:r>
      <w:r w:rsidR="00BF165E">
        <w:rPr>
          <w:rFonts w:ascii="Times New Roman" w:eastAsia="Times New Roman" w:hAnsi="Times New Roman" w:cs="Times New Roman"/>
          <w:b/>
          <w:caps/>
          <w:sz w:val="28"/>
          <w:szCs w:val="28"/>
        </w:rPr>
        <w:t>:</w:t>
      </w:r>
    </w:p>
    <w:p w:rsidR="00BF165E" w:rsidRDefault="00BF165E" w:rsidP="00A3532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lastRenderedPageBreak/>
        <w:t>- Первое нарушение</w:t>
      </w:r>
      <w:r w:rsidR="00737B26">
        <w:rPr>
          <w:rFonts w:ascii="Times New Roman" w:eastAsia="Times New Roman" w:hAnsi="Times New Roman" w:cs="Times New Roman"/>
          <w:caps/>
          <w:sz w:val="28"/>
          <w:szCs w:val="28"/>
        </w:rPr>
        <w:t xml:space="preserve"> участником или экспертом</w:t>
      </w: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>, не повлекшее травмы или порчу оборудования – предупреждение, оформляется протоколом;</w:t>
      </w:r>
    </w:p>
    <w:p w:rsidR="00BF165E" w:rsidRDefault="00BF165E" w:rsidP="00A35325">
      <w:pPr>
        <w:spacing w:after="0"/>
        <w:ind w:firstLine="709"/>
        <w:jc w:val="both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>- Второе и последующие нарушения</w:t>
      </w:r>
      <w:r w:rsidR="00737B26">
        <w:rPr>
          <w:rFonts w:ascii="Times New Roman" w:eastAsia="Times New Roman" w:hAnsi="Times New Roman" w:cs="Times New Roman"/>
          <w:caps/>
          <w:sz w:val="28"/>
          <w:szCs w:val="28"/>
        </w:rPr>
        <w:t xml:space="preserve"> участником</w:t>
      </w: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>, не повлекшее травмы или порчу оборудования – вычитается 1 балл за нарушение из критерия КЗ текущего дня, но не более 2 баллов в день;</w:t>
      </w:r>
    </w:p>
    <w:p w:rsidR="00737B26" w:rsidRDefault="00737B26" w:rsidP="00A3532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>- Второе и последующие нарушения</w:t>
      </w:r>
      <w:r>
        <w:rPr>
          <w:rFonts w:ascii="Times New Roman" w:eastAsia="Times New Roman" w:hAnsi="Times New Roman" w:cs="Times New Roman"/>
          <w:caps/>
          <w:sz w:val="28"/>
          <w:szCs w:val="28"/>
        </w:rPr>
        <w:t xml:space="preserve"> экспертом</w:t>
      </w: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 xml:space="preserve"> удаление с площадки чемпионата </w:t>
      </w:r>
      <w:r w:rsidR="008048C9" w:rsidRPr="008048C9">
        <w:rPr>
          <w:rFonts w:ascii="Times New Roman" w:eastAsia="Times New Roman" w:hAnsi="Times New Roman" w:cs="Times New Roman"/>
          <w:caps/>
          <w:sz w:val="28"/>
          <w:szCs w:val="28"/>
        </w:rPr>
        <w:t>и последующем отстранением от участия в мероприятиях компетенции, подводимых АНО «Агентством развития профессионального мастерства (Ворлдскиллс Россия)» в течении года с момента второго нарушения</w:t>
      </w: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>.</w:t>
      </w:r>
    </w:p>
    <w:p w:rsidR="00BF165E" w:rsidRDefault="00BF165E" w:rsidP="00A35325">
      <w:pPr>
        <w:spacing w:after="0"/>
        <w:ind w:firstLine="709"/>
        <w:jc w:val="both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 xml:space="preserve">- За нарушение, повлекшее травмы или порчу оборудования участник снимается с конкурса. </w:t>
      </w:r>
      <w:r w:rsidR="008048C9" w:rsidRPr="008048C9">
        <w:rPr>
          <w:rFonts w:ascii="Times New Roman" w:eastAsia="Times New Roman" w:hAnsi="Times New Roman" w:cs="Times New Roman"/>
          <w:caps/>
          <w:sz w:val="28"/>
          <w:szCs w:val="28"/>
        </w:rPr>
        <w:t>Баллы участнику будут засчитаны за выполненную работу до момента выявления нарушения</w:t>
      </w:r>
    </w:p>
    <w:p w:rsidR="008048C9" w:rsidRPr="0092377F" w:rsidRDefault="008048C9" w:rsidP="00A3532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BF165E" w:rsidRDefault="00BB187A" w:rsidP="00A3532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BF165E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  <w:r w:rsidR="00BF165E" w:rsidRPr="00BF165E">
        <w:rPr>
          <w:rFonts w:ascii="Times New Roman" w:eastAsia="Times New Roman" w:hAnsi="Times New Roman" w:cs="Times New Roman"/>
          <w:b/>
          <w:caps/>
          <w:sz w:val="28"/>
          <w:szCs w:val="28"/>
        </w:rPr>
        <w:t>За нарушение кодекса этики на участника, налагаются следующие штрафные санкции:</w:t>
      </w:r>
    </w:p>
    <w:p w:rsidR="00BF165E" w:rsidRPr="00BF165E" w:rsidRDefault="00BF165E" w:rsidP="00A35325">
      <w:pPr>
        <w:pStyle w:val="aa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>Первое нарушение – предупреждение, оформляется протоколом;</w:t>
      </w:r>
    </w:p>
    <w:p w:rsidR="00BF165E" w:rsidRPr="00BF165E" w:rsidRDefault="00BF165E" w:rsidP="00A35325">
      <w:pPr>
        <w:pStyle w:val="aa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>За второе нарушение снимается 10% от набранных баллов за текущий критерий, оформляется протоколом;</w:t>
      </w:r>
    </w:p>
    <w:p w:rsidR="00BF165E" w:rsidRPr="00BF165E" w:rsidRDefault="00BF165E" w:rsidP="00A35325">
      <w:pPr>
        <w:pStyle w:val="aa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>За третье нарушение следует отстранение от выполнения конкурсного задания текущего дня, оформляется протоколом;</w:t>
      </w:r>
    </w:p>
    <w:p w:rsidR="00BB187A" w:rsidRPr="008048C9" w:rsidRDefault="00BF165E" w:rsidP="00A35325">
      <w:pPr>
        <w:pStyle w:val="aa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>За систематическое нарушение выдворение с площадки чемпионата с дисквалификацией, оформляется протоколом.</w:t>
      </w:r>
    </w:p>
    <w:p w:rsidR="008048C9" w:rsidRPr="00BF165E" w:rsidRDefault="008048C9" w:rsidP="008048C9">
      <w:pPr>
        <w:pStyle w:val="aa"/>
        <w:tabs>
          <w:tab w:val="left" w:pos="993"/>
        </w:tabs>
        <w:spacing w:after="0"/>
        <w:ind w:left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BF165E" w:rsidRPr="0020567B" w:rsidRDefault="00BF165E" w:rsidP="00A35325">
      <w:pPr>
        <w:pStyle w:val="2"/>
        <w:spacing w:before="0" w:after="0" w:line="276" w:lineRule="auto"/>
        <w:jc w:val="both"/>
        <w:rPr>
          <w:rFonts w:ascii="Times New Roman" w:hAnsi="Times New Roman" w:cs="Times New Roman"/>
          <w:caps/>
        </w:rPr>
      </w:pPr>
      <w:r w:rsidRPr="0020567B">
        <w:rPr>
          <w:rFonts w:ascii="Times New Roman" w:hAnsi="Times New Roman" w:cs="Times New Roman"/>
          <w:caps/>
        </w:rPr>
        <w:lastRenderedPageBreak/>
        <w:t>За нарушение кодекса этики на эксперта, налагаются следующие штрафные санкции:</w:t>
      </w:r>
    </w:p>
    <w:p w:rsidR="00BF165E" w:rsidRPr="00BF165E" w:rsidRDefault="00BF165E" w:rsidP="00A35325">
      <w:pPr>
        <w:keepNext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>- Первое нарушение – предупреждение, оформляется протоколом;</w:t>
      </w:r>
    </w:p>
    <w:p w:rsidR="00BF165E" w:rsidRDefault="00BF165E" w:rsidP="00A35325">
      <w:pPr>
        <w:keepNext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 xml:space="preserve">- За второе нарушение – удаление с площадки чемпионата </w:t>
      </w:r>
      <w:r w:rsidR="008048C9" w:rsidRPr="008048C9">
        <w:rPr>
          <w:rFonts w:ascii="Times New Roman" w:eastAsia="Times New Roman" w:hAnsi="Times New Roman" w:cs="Times New Roman"/>
          <w:caps/>
          <w:sz w:val="28"/>
          <w:szCs w:val="28"/>
        </w:rPr>
        <w:t>и последующем отстранением от участия в мероприятиях компетенции, подводимых АНО «Агентством развития профессионального мастерства (Ворлдскиллс Россия)» в течении года с момента второго нарушения</w:t>
      </w: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>.</w:t>
      </w:r>
    </w:p>
    <w:p w:rsidR="00BF165E" w:rsidRDefault="00BF165E" w:rsidP="00A35325">
      <w:pPr>
        <w:keepNext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BF165E" w:rsidRPr="00BF165E" w:rsidRDefault="00BF165E" w:rsidP="00A35325">
      <w:pPr>
        <w:keepNext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BF165E">
        <w:rPr>
          <w:rFonts w:ascii="Times New Roman" w:eastAsia="Times New Roman" w:hAnsi="Times New Roman" w:cs="Times New Roman"/>
          <w:b/>
          <w:caps/>
          <w:sz w:val="28"/>
          <w:szCs w:val="28"/>
        </w:rPr>
        <w:t>ЗА НАРУШЕНИЕ  ТРЕБОВАНИЙ СОХРАНЕНИЯ РЕЗУЛЬТАТА ВЫПОЛНЕННОЙ РАБОТЫ</w:t>
      </w:r>
      <w:r w:rsidR="008048C9" w:rsidRPr="008048C9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(ДЛЯ ГРУППЫ УЧАСТНИКОВ ЮНИОРЫ 12-16 ЛЕТ ЭТО ПРАВИЛО НЕ РАСПРОСТРАНЯЕТСЯ)</w:t>
      </w: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>:</w:t>
      </w:r>
    </w:p>
    <w:p w:rsidR="00BF165E" w:rsidRPr="00BF165E" w:rsidRDefault="00BF165E" w:rsidP="00A35325">
      <w:pPr>
        <w:keepNext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 xml:space="preserve">- </w:t>
      </w:r>
      <w:r w:rsidR="008048C9" w:rsidRPr="008048C9">
        <w:rPr>
          <w:rFonts w:ascii="Times New Roman" w:eastAsia="Times New Roman" w:hAnsi="Times New Roman" w:cs="Times New Roman"/>
          <w:caps/>
          <w:sz w:val="28"/>
          <w:szCs w:val="28"/>
        </w:rPr>
        <w:t>при нахождении в папке с результатами несколько одноименных файлов при проверке будет оцениваться последний сохраненный файл</w:t>
      </w: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>;</w:t>
      </w:r>
    </w:p>
    <w:p w:rsidR="00BF165E" w:rsidRPr="00BF165E" w:rsidRDefault="00BF165E" w:rsidP="00A35325">
      <w:pPr>
        <w:keepNext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>- Жюри не оценивает результаты критерия, если участник проигнорировал размещение файлов с работой в указанную в задании папку.</w:t>
      </w:r>
    </w:p>
    <w:p w:rsidR="00BF165E" w:rsidRDefault="00BF165E" w:rsidP="00A35325">
      <w:pPr>
        <w:keepNext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>- Жюри не оценивает ту часть работы участника, которую не смогла идентифицировать, например, файлы названы не по заданию или символами, не дающими возможность определить внутреннее содержание.</w:t>
      </w:r>
    </w:p>
    <w:p w:rsidR="00BB187A" w:rsidRDefault="00BB187A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165E" w:rsidRPr="0092377F" w:rsidRDefault="00BF165E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48C9" w:rsidRPr="0092377F" w:rsidRDefault="008048C9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61E7" w:rsidRPr="00884678" w:rsidRDefault="00E46C87" w:rsidP="007B1BD2">
      <w:pPr>
        <w:spacing w:line="271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678">
        <w:rPr>
          <w:rFonts w:ascii="Times New Roman" w:hAnsi="Times New Roman" w:cs="Times New Roman"/>
          <w:b/>
          <w:sz w:val="28"/>
          <w:szCs w:val="28"/>
        </w:rPr>
        <w:t xml:space="preserve">5. КОНКУРСНОЕ ЗАДАНИЕ </w:t>
      </w:r>
    </w:p>
    <w:p w:rsidR="00A961E7" w:rsidRPr="00884678" w:rsidRDefault="00E46C87" w:rsidP="007B1BD2">
      <w:pPr>
        <w:spacing w:line="271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678">
        <w:rPr>
          <w:rFonts w:ascii="Times New Roman" w:hAnsi="Times New Roman" w:cs="Times New Roman"/>
          <w:b/>
          <w:sz w:val="28"/>
          <w:szCs w:val="28"/>
        </w:rPr>
        <w:t xml:space="preserve">5.1. ОСНОВНЫЕ ТРЕБОВАНИЯ </w:t>
      </w:r>
    </w:p>
    <w:p w:rsidR="00AA13D0" w:rsidRDefault="00E46C87" w:rsidP="007B1BD2">
      <w:pPr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678">
        <w:rPr>
          <w:rFonts w:ascii="Times New Roman" w:hAnsi="Times New Roman" w:cs="Times New Roman"/>
          <w:sz w:val="28"/>
          <w:szCs w:val="28"/>
        </w:rPr>
        <w:t>Разделы 2, 3 и 4 регламентируют разработку</w:t>
      </w:r>
      <w:r w:rsidRPr="00EF5A48">
        <w:rPr>
          <w:rFonts w:ascii="Times New Roman" w:hAnsi="Times New Roman" w:cs="Times New Roman"/>
          <w:sz w:val="28"/>
          <w:szCs w:val="28"/>
        </w:rPr>
        <w:t xml:space="preserve"> Конкурсного задания. Рекомендации данного раздела дают дополнительные разъяснения по содержанию КЗ. </w:t>
      </w:r>
    </w:p>
    <w:p w:rsidR="00AA13D0" w:rsidRDefault="00E46C87" w:rsidP="007B1BD2">
      <w:pPr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lastRenderedPageBreak/>
        <w:t xml:space="preserve">Цель Конкурсного задания – предоставить полные и сбалансированные возможности для оценивания и присуждения баллов по Спецификации стандартов в соответствии со Схемой выставления оценки. Взаимосвязь между Конкурсным заданием, Схемой выставления оценки и Спецификацией стандартов будет ключевым показателем качества. </w:t>
      </w:r>
    </w:p>
    <w:p w:rsidR="00BD1705" w:rsidRDefault="00E46C87" w:rsidP="007B1BD2">
      <w:pPr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77C">
        <w:rPr>
          <w:rFonts w:ascii="Times New Roman" w:hAnsi="Times New Roman" w:cs="Times New Roman"/>
          <w:sz w:val="28"/>
          <w:szCs w:val="28"/>
        </w:rPr>
        <w:t>Продолжительность К</w:t>
      </w:r>
      <w:r w:rsidR="00BD1705">
        <w:rPr>
          <w:rFonts w:ascii="Times New Roman" w:hAnsi="Times New Roman" w:cs="Times New Roman"/>
          <w:sz w:val="28"/>
          <w:szCs w:val="28"/>
        </w:rPr>
        <w:t>онкурсного задания:</w:t>
      </w:r>
    </w:p>
    <w:p w:rsidR="009876E5" w:rsidRDefault="00BD1705" w:rsidP="007B1BD2">
      <w:pPr>
        <w:pStyle w:val="aa"/>
        <w:numPr>
          <w:ilvl w:val="0"/>
          <w:numId w:val="27"/>
        </w:numPr>
        <w:spacing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9876E5">
        <w:rPr>
          <w:rFonts w:ascii="Times New Roman" w:hAnsi="Times New Roman" w:cs="Times New Roman"/>
          <w:sz w:val="28"/>
          <w:szCs w:val="28"/>
        </w:rPr>
        <w:t>региональной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13C6">
        <w:rPr>
          <w:rFonts w:ascii="Times New Roman" w:hAnsi="Times New Roman" w:cs="Times New Roman"/>
          <w:sz w:val="28"/>
          <w:szCs w:val="28"/>
        </w:rPr>
        <w:t>чемпионатной линейки</w:t>
      </w:r>
      <w:r w:rsidR="009876E5" w:rsidRPr="00BD1705">
        <w:rPr>
          <w:rFonts w:ascii="Times New Roman" w:hAnsi="Times New Roman" w:cs="Times New Roman"/>
          <w:sz w:val="28"/>
          <w:szCs w:val="28"/>
        </w:rPr>
        <w:t>:</w:t>
      </w:r>
    </w:p>
    <w:p w:rsidR="00BD1705" w:rsidRDefault="00BD1705" w:rsidP="007B1BD2">
      <w:pPr>
        <w:pStyle w:val="aa"/>
        <w:numPr>
          <w:ilvl w:val="0"/>
          <w:numId w:val="28"/>
        </w:numPr>
        <w:spacing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705">
        <w:rPr>
          <w:rFonts w:ascii="Times New Roman" w:hAnsi="Times New Roman" w:cs="Times New Roman"/>
          <w:sz w:val="28"/>
          <w:szCs w:val="28"/>
        </w:rPr>
        <w:t xml:space="preserve">не должна быть </w:t>
      </w:r>
      <w:r w:rsidR="004813C6" w:rsidRPr="009876E5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4813C6">
        <w:rPr>
          <w:rFonts w:ascii="Times New Roman" w:hAnsi="Times New Roman" w:cs="Times New Roman"/>
          <w:sz w:val="28"/>
          <w:szCs w:val="28"/>
        </w:rPr>
        <w:t xml:space="preserve">12 часов </w:t>
      </w:r>
      <w:r>
        <w:rPr>
          <w:rFonts w:ascii="Times New Roman" w:hAnsi="Times New Roman" w:cs="Times New Roman"/>
          <w:sz w:val="28"/>
          <w:szCs w:val="28"/>
        </w:rPr>
        <w:t xml:space="preserve"> для юниоров групп 12-14 и 14-16 лет</w:t>
      </w:r>
      <w:r w:rsidR="004813C6">
        <w:rPr>
          <w:rFonts w:ascii="Times New Roman" w:hAnsi="Times New Roman" w:cs="Times New Roman"/>
          <w:sz w:val="28"/>
          <w:szCs w:val="28"/>
        </w:rPr>
        <w:t>;</w:t>
      </w:r>
    </w:p>
    <w:p w:rsidR="004813C6" w:rsidRDefault="004813C6" w:rsidP="007B1BD2">
      <w:pPr>
        <w:pStyle w:val="aa"/>
        <w:numPr>
          <w:ilvl w:val="0"/>
          <w:numId w:val="28"/>
        </w:numPr>
        <w:spacing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должна быть более 22</w:t>
      </w:r>
      <w:r w:rsidRPr="009876E5">
        <w:rPr>
          <w:rFonts w:ascii="Times New Roman" w:hAnsi="Times New Roman" w:cs="Times New Roman"/>
          <w:sz w:val="28"/>
          <w:szCs w:val="28"/>
        </w:rPr>
        <w:t xml:space="preserve"> часов</w:t>
      </w:r>
      <w:r>
        <w:rPr>
          <w:rFonts w:ascii="Times New Roman" w:hAnsi="Times New Roman" w:cs="Times New Roman"/>
          <w:sz w:val="28"/>
          <w:szCs w:val="28"/>
        </w:rPr>
        <w:t xml:space="preserve"> для участников 16-22 лет;</w:t>
      </w:r>
    </w:p>
    <w:p w:rsidR="00BD1705" w:rsidRDefault="004813C6" w:rsidP="007B1BD2">
      <w:pPr>
        <w:pStyle w:val="aa"/>
        <w:numPr>
          <w:ilvl w:val="0"/>
          <w:numId w:val="27"/>
        </w:numPr>
        <w:spacing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BD1705">
        <w:rPr>
          <w:rFonts w:ascii="Times New Roman" w:hAnsi="Times New Roman" w:cs="Times New Roman"/>
          <w:sz w:val="28"/>
          <w:szCs w:val="28"/>
        </w:rPr>
        <w:t>вузов</w:t>
      </w:r>
      <w:r>
        <w:rPr>
          <w:rFonts w:ascii="Times New Roman" w:hAnsi="Times New Roman" w:cs="Times New Roman"/>
          <w:sz w:val="28"/>
          <w:szCs w:val="28"/>
        </w:rPr>
        <w:t xml:space="preserve">ской чемпионатной линейки: </w:t>
      </w:r>
    </w:p>
    <w:p w:rsidR="004813C6" w:rsidRDefault="004813C6" w:rsidP="007B1BD2">
      <w:pPr>
        <w:pStyle w:val="aa"/>
        <w:numPr>
          <w:ilvl w:val="0"/>
          <w:numId w:val="28"/>
        </w:numPr>
        <w:spacing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705">
        <w:rPr>
          <w:rFonts w:ascii="Times New Roman" w:hAnsi="Times New Roman" w:cs="Times New Roman"/>
          <w:sz w:val="28"/>
          <w:szCs w:val="28"/>
        </w:rPr>
        <w:t xml:space="preserve">не должна быть </w:t>
      </w:r>
      <w:r w:rsidRPr="009876E5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1529A0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часов  для юниоров групп 12-14 и 14-16 лет;</w:t>
      </w:r>
    </w:p>
    <w:p w:rsidR="004813C6" w:rsidRDefault="004813C6" w:rsidP="007B1BD2">
      <w:pPr>
        <w:pStyle w:val="aa"/>
        <w:numPr>
          <w:ilvl w:val="0"/>
          <w:numId w:val="29"/>
        </w:numPr>
        <w:spacing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должна быть более </w:t>
      </w:r>
      <w:r w:rsidRPr="009876E5">
        <w:rPr>
          <w:rFonts w:ascii="Times New Roman" w:hAnsi="Times New Roman" w:cs="Times New Roman"/>
          <w:sz w:val="28"/>
          <w:szCs w:val="28"/>
        </w:rPr>
        <w:t>1</w:t>
      </w:r>
      <w:r w:rsidR="001529A0">
        <w:rPr>
          <w:rFonts w:ascii="Times New Roman" w:hAnsi="Times New Roman" w:cs="Times New Roman"/>
          <w:sz w:val="28"/>
          <w:szCs w:val="28"/>
        </w:rPr>
        <w:t>8</w:t>
      </w:r>
      <w:r w:rsidRPr="009876E5">
        <w:rPr>
          <w:rFonts w:ascii="Times New Roman" w:hAnsi="Times New Roman" w:cs="Times New Roman"/>
          <w:sz w:val="28"/>
          <w:szCs w:val="28"/>
        </w:rPr>
        <w:t xml:space="preserve"> часов</w:t>
      </w:r>
      <w:r>
        <w:rPr>
          <w:rFonts w:ascii="Times New Roman" w:hAnsi="Times New Roman" w:cs="Times New Roman"/>
          <w:sz w:val="28"/>
          <w:szCs w:val="28"/>
        </w:rPr>
        <w:t xml:space="preserve"> для участников старше 16 лет;</w:t>
      </w:r>
    </w:p>
    <w:p w:rsidR="004813C6" w:rsidRDefault="004813C6" w:rsidP="007B1BD2">
      <w:pPr>
        <w:pStyle w:val="aa"/>
        <w:numPr>
          <w:ilvl w:val="0"/>
          <w:numId w:val="27"/>
        </w:numPr>
        <w:spacing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корпоративной чемпионатной линейки</w:t>
      </w:r>
      <w:r w:rsidRPr="00BD1705">
        <w:rPr>
          <w:rFonts w:ascii="Times New Roman" w:hAnsi="Times New Roman" w:cs="Times New Roman"/>
          <w:sz w:val="28"/>
          <w:szCs w:val="28"/>
        </w:rPr>
        <w:t>:</w:t>
      </w:r>
    </w:p>
    <w:p w:rsidR="004813C6" w:rsidRDefault="004813C6" w:rsidP="007B1BD2">
      <w:pPr>
        <w:pStyle w:val="aa"/>
        <w:numPr>
          <w:ilvl w:val="0"/>
          <w:numId w:val="28"/>
        </w:numPr>
        <w:spacing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705">
        <w:rPr>
          <w:rFonts w:ascii="Times New Roman" w:hAnsi="Times New Roman" w:cs="Times New Roman"/>
          <w:sz w:val="28"/>
          <w:szCs w:val="28"/>
        </w:rPr>
        <w:t xml:space="preserve">не должна быть </w:t>
      </w:r>
      <w:r w:rsidRPr="009876E5">
        <w:rPr>
          <w:rFonts w:ascii="Times New Roman" w:hAnsi="Times New Roman" w:cs="Times New Roman"/>
          <w:sz w:val="28"/>
          <w:szCs w:val="28"/>
        </w:rPr>
        <w:t xml:space="preserve">более </w:t>
      </w:r>
      <w:r>
        <w:rPr>
          <w:rFonts w:ascii="Times New Roman" w:hAnsi="Times New Roman" w:cs="Times New Roman"/>
          <w:sz w:val="28"/>
          <w:szCs w:val="28"/>
        </w:rPr>
        <w:t>12 часов  для юниоров групп 12-14 и 14-16 лет;</w:t>
      </w:r>
    </w:p>
    <w:p w:rsidR="004813C6" w:rsidRDefault="004813C6" w:rsidP="007B1BD2">
      <w:pPr>
        <w:pStyle w:val="aa"/>
        <w:numPr>
          <w:ilvl w:val="0"/>
          <w:numId w:val="29"/>
        </w:numPr>
        <w:spacing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должна быть более 22</w:t>
      </w:r>
      <w:r w:rsidRPr="009876E5">
        <w:rPr>
          <w:rFonts w:ascii="Times New Roman" w:hAnsi="Times New Roman" w:cs="Times New Roman"/>
          <w:sz w:val="28"/>
          <w:szCs w:val="28"/>
        </w:rPr>
        <w:t xml:space="preserve"> часов</w:t>
      </w:r>
      <w:r>
        <w:rPr>
          <w:rFonts w:ascii="Times New Roman" w:hAnsi="Times New Roman" w:cs="Times New Roman"/>
          <w:sz w:val="28"/>
          <w:szCs w:val="28"/>
        </w:rPr>
        <w:t xml:space="preserve"> для участников 16-49 лет;</w:t>
      </w:r>
    </w:p>
    <w:p w:rsidR="00AA13D0" w:rsidRDefault="00E46C87" w:rsidP="0092377F">
      <w:pPr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WSSS. </w:t>
      </w:r>
    </w:p>
    <w:p w:rsidR="00AA13D0" w:rsidRDefault="00E46C87" w:rsidP="007B1BD2">
      <w:pPr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Конкурсное задание не должно выходить за пределы WSSS или влиять на баланс отметок в пределах Спецификации стандартов, образом отличным от указанного в разделе 2. </w:t>
      </w:r>
    </w:p>
    <w:p w:rsidR="007B1BD2" w:rsidRDefault="007B1BD2" w:rsidP="007B1BD2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заданий необходимо учитывать следующие ограничения:</w:t>
      </w:r>
    </w:p>
    <w:p w:rsidR="007B1BD2" w:rsidRDefault="007B1BD2" w:rsidP="007B1BD2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участниками допускается печатать чертежи/схемы/</w:t>
      </w:r>
      <w:r w:rsidRPr="00CB6C4C">
        <w:t xml:space="preserve"> </w:t>
      </w:r>
      <w:r w:rsidRPr="00CB6C4C">
        <w:rPr>
          <w:rFonts w:ascii="Times New Roman" w:hAnsi="Times New Roman" w:cs="Times New Roman"/>
          <w:sz w:val="28"/>
          <w:szCs w:val="28"/>
        </w:rPr>
        <w:t xml:space="preserve">изображения </w:t>
      </w:r>
      <w:r>
        <w:rPr>
          <w:rFonts w:ascii="Times New Roman" w:hAnsi="Times New Roman" w:cs="Times New Roman"/>
          <w:sz w:val="28"/>
          <w:szCs w:val="28"/>
        </w:rPr>
        <w:t>на листах формат А3, А4. Чертежи больших форматов А2 и А1 допускается печатать участникам при обеспечении возможности площадки соревнований;</w:t>
      </w:r>
    </w:p>
    <w:p w:rsidR="007B1BD2" w:rsidRDefault="007B1BD2" w:rsidP="007B1BD2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создаваемых видеороликов не более 2 в конкурсный день;</w:t>
      </w:r>
    </w:p>
    <w:p w:rsidR="007B1BD2" w:rsidRDefault="007B1BD2" w:rsidP="007B1BD2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создаваемых фотореалистичных изображений по заданию не более 2 в конкурсный день.</w:t>
      </w:r>
    </w:p>
    <w:p w:rsidR="007B1BD2" w:rsidRDefault="007B1BD2" w:rsidP="007B1BD2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lastRenderedPageBreak/>
        <w:t xml:space="preserve">Оценка знаний </w:t>
      </w:r>
      <w:r>
        <w:rPr>
          <w:rFonts w:ascii="Times New Roman" w:hAnsi="Times New Roman" w:cs="Times New Roman"/>
          <w:sz w:val="28"/>
          <w:szCs w:val="28"/>
        </w:rPr>
        <w:t>участника</w:t>
      </w:r>
      <w:r w:rsidRPr="00EF5A48">
        <w:rPr>
          <w:rFonts w:ascii="Times New Roman" w:hAnsi="Times New Roman" w:cs="Times New Roman"/>
          <w:sz w:val="28"/>
          <w:szCs w:val="28"/>
        </w:rPr>
        <w:t xml:space="preserve"> проводится исключительно через практическое </w:t>
      </w:r>
      <w:r>
        <w:rPr>
          <w:rFonts w:ascii="Times New Roman" w:hAnsi="Times New Roman" w:cs="Times New Roman"/>
          <w:sz w:val="28"/>
          <w:szCs w:val="28"/>
        </w:rPr>
        <w:t>выполнение Конкурсного задания.</w:t>
      </w:r>
    </w:p>
    <w:p w:rsidR="007B1BD2" w:rsidRDefault="007B1BD2" w:rsidP="007B1BD2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DCB">
        <w:rPr>
          <w:rFonts w:ascii="Times New Roman" w:hAnsi="Times New Roman" w:cs="Times New Roman"/>
          <w:sz w:val="28"/>
          <w:szCs w:val="28"/>
        </w:rPr>
        <w:t>При выполнении Конкурсного задания не оценивается знание правил и норм WSR.</w:t>
      </w:r>
    </w:p>
    <w:p w:rsidR="007B1BD2" w:rsidRDefault="007B1BD2" w:rsidP="007B1BD2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перерывах (технических, обеденных) участник имеет право не закрывать САПР, запускать формирование файлов фотореалистичных изображений и </w:t>
      </w:r>
      <w:r w:rsidRPr="00F75C66">
        <w:rPr>
          <w:rFonts w:ascii="Times New Roman" w:hAnsi="Times New Roman" w:cs="Times New Roman"/>
          <w:sz w:val="28"/>
          <w:szCs w:val="28"/>
        </w:rPr>
        <w:t xml:space="preserve">анимации </w:t>
      </w:r>
      <w:r>
        <w:rPr>
          <w:rFonts w:ascii="Times New Roman" w:hAnsi="Times New Roman" w:cs="Times New Roman"/>
          <w:sz w:val="28"/>
          <w:szCs w:val="28"/>
        </w:rPr>
        <w:t>или запускать расчёты.</w:t>
      </w:r>
    </w:p>
    <w:p w:rsidR="007B1BD2" w:rsidRPr="00783FA3" w:rsidRDefault="007B1BD2" w:rsidP="007B1BD2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FA3">
        <w:rPr>
          <w:rFonts w:ascii="Times New Roman" w:hAnsi="Times New Roman" w:cs="Times New Roman"/>
          <w:sz w:val="28"/>
          <w:szCs w:val="28"/>
        </w:rPr>
        <w:t>Результаты выполнения задания должны быть сохранены с соблюдением форматов и наименований файлов и папок в соответствии с заданием.</w:t>
      </w:r>
    </w:p>
    <w:p w:rsidR="007B1BD2" w:rsidRPr="00783FA3" w:rsidRDefault="007B1BD2" w:rsidP="007B1BD2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FA3">
        <w:rPr>
          <w:rFonts w:ascii="Times New Roman" w:hAnsi="Times New Roman" w:cs="Times New Roman"/>
          <w:sz w:val="28"/>
          <w:szCs w:val="28"/>
        </w:rPr>
        <w:t>По истечении времени, отведённого на выполнение модуля, участник закрывает все приложения на ПК и встаёт со своего рабочего места. Добавление времени для формирования файлов анимации и фотореалистич</w:t>
      </w:r>
      <w:r>
        <w:rPr>
          <w:rFonts w:ascii="Times New Roman" w:hAnsi="Times New Roman" w:cs="Times New Roman"/>
          <w:sz w:val="28"/>
          <w:szCs w:val="28"/>
        </w:rPr>
        <w:t xml:space="preserve">ного изображения не допускается за исключением случаев, когда участник приступил к формированию (рендеринг, обработка) </w:t>
      </w:r>
      <w:r w:rsidRPr="00783FA3">
        <w:rPr>
          <w:rFonts w:ascii="Times New Roman" w:hAnsi="Times New Roman" w:cs="Times New Roman"/>
          <w:sz w:val="28"/>
          <w:szCs w:val="28"/>
        </w:rPr>
        <w:t>файлов анимации и фотореалистич</w:t>
      </w:r>
      <w:r>
        <w:rPr>
          <w:rFonts w:ascii="Times New Roman" w:hAnsi="Times New Roman" w:cs="Times New Roman"/>
          <w:sz w:val="28"/>
          <w:szCs w:val="28"/>
        </w:rPr>
        <w:t>ного изображения не менее чем 15 мин до окончания конкурного времени. Экспертное сообщество должно подвердить данный факт работы с файлами. В любом случае, по окончании времени конкурсного дня участник покидает площадку, а сохранением файлов в данном случае будет заниматься технический эксперт (либо главный эксперт).</w:t>
      </w:r>
    </w:p>
    <w:p w:rsidR="00E71D8C" w:rsidRDefault="007B1BD2" w:rsidP="007B1BD2">
      <w:pPr>
        <w:spacing w:line="27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830">
        <w:rPr>
          <w:rFonts w:ascii="Times New Roman" w:hAnsi="Times New Roman" w:cs="Times New Roman"/>
          <w:sz w:val="28"/>
          <w:szCs w:val="28"/>
        </w:rPr>
        <w:t xml:space="preserve">По истечении времени, отведенного на выполнение модуля </w:t>
      </w:r>
      <w:r w:rsidRPr="00CE083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E0830">
        <w:rPr>
          <w:rFonts w:ascii="Times New Roman" w:hAnsi="Times New Roman" w:cs="Times New Roman"/>
          <w:sz w:val="28"/>
          <w:szCs w:val="28"/>
        </w:rPr>
        <w:t>, допускается добавление времени на запуск печати в 3</w:t>
      </w:r>
      <w:r w:rsidRPr="00CE083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E0830">
        <w:rPr>
          <w:rFonts w:ascii="Times New Roman" w:hAnsi="Times New Roman" w:cs="Times New Roman"/>
          <w:sz w:val="28"/>
          <w:szCs w:val="28"/>
        </w:rPr>
        <w:t>-принтере, если участник приступил к формированию (G-code) не менее чем 15 мин до окончания конкурного времени. При этом снятие готового объекта с рабочей платформы и установка в итоговую конструкцию, если это предусмотрено конкурсным заданием, производится экспертом-компатриотом либо участником в следующий конкурсный день, до начала работы.</w:t>
      </w:r>
    </w:p>
    <w:p w:rsidR="00AA13D0" w:rsidRDefault="00E46C87" w:rsidP="006B680A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b/>
          <w:sz w:val="28"/>
          <w:szCs w:val="28"/>
        </w:rPr>
        <w:t>5.2. СТРУКТУРА КОНКУРСНОГО ЗАДАНИЯ</w:t>
      </w:r>
      <w:r w:rsidRPr="00EF5A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39F" w:rsidRDefault="0040039F" w:rsidP="006B680A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039F" w:rsidRDefault="0040039F" w:rsidP="006B680A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Конкурсное задание </w:t>
      </w:r>
      <w:r>
        <w:rPr>
          <w:rFonts w:ascii="Times New Roman" w:hAnsi="Times New Roman" w:cs="Times New Roman"/>
          <w:sz w:val="28"/>
          <w:szCs w:val="28"/>
        </w:rPr>
        <w:t xml:space="preserve">(КЗ) </w:t>
      </w:r>
      <w:r w:rsidRPr="00EF5A48">
        <w:rPr>
          <w:rFonts w:ascii="Times New Roman" w:hAnsi="Times New Roman" w:cs="Times New Roman"/>
          <w:sz w:val="28"/>
          <w:szCs w:val="28"/>
        </w:rPr>
        <w:t>состоит из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0039F" w:rsidRPr="001529A0" w:rsidRDefault="0040039F" w:rsidP="0040039F">
      <w:pPr>
        <w:pStyle w:val="aa"/>
        <w:numPr>
          <w:ilvl w:val="0"/>
          <w:numId w:val="39"/>
        </w:numPr>
        <w:spacing w:after="0"/>
        <w:ind w:left="113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29A0">
        <w:rPr>
          <w:rFonts w:ascii="Times New Roman" w:hAnsi="Times New Roman" w:cs="Times New Roman"/>
          <w:sz w:val="28"/>
          <w:szCs w:val="28"/>
          <w:u w:val="single"/>
        </w:rPr>
        <w:t>для региональной чемпионатной линейки:</w:t>
      </w:r>
    </w:p>
    <w:p w:rsidR="0040039F" w:rsidRDefault="0040039F" w:rsidP="0040039F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4 незави</w:t>
      </w:r>
      <w:r>
        <w:rPr>
          <w:rFonts w:ascii="Times New Roman" w:hAnsi="Times New Roman" w:cs="Times New Roman"/>
          <w:sz w:val="28"/>
          <w:szCs w:val="28"/>
        </w:rPr>
        <w:t>симых последовательных модулей:</w:t>
      </w:r>
    </w:p>
    <w:p w:rsidR="0040039F" w:rsidRDefault="0040039F" w:rsidP="0040039F">
      <w:pPr>
        <w:pStyle w:val="aa"/>
        <w:numPr>
          <w:ilvl w:val="0"/>
          <w:numId w:val="38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lastRenderedPageBreak/>
        <w:t>Модуль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A13D0">
        <w:rPr>
          <w:rFonts w:ascii="Times New Roman" w:hAnsi="Times New Roman" w:cs="Times New Roman"/>
          <w:sz w:val="28"/>
          <w:szCs w:val="28"/>
        </w:rPr>
        <w:t xml:space="preserve">. </w:t>
      </w:r>
      <w:r w:rsidRPr="001529A0">
        <w:rPr>
          <w:rFonts w:ascii="Times New Roman" w:hAnsi="Times New Roman" w:cs="Times New Roman"/>
          <w:sz w:val="28"/>
          <w:szCs w:val="28"/>
        </w:rPr>
        <w:t>Внесение изменений в конструкцию изделия (проектирование конструкции по ТЗ) и создание прототипа объекта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039F" w:rsidRDefault="0040039F" w:rsidP="0040039F">
      <w:pPr>
        <w:pStyle w:val="aa"/>
        <w:spacing w:after="0"/>
        <w:ind w:left="141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075CC8">
        <w:rPr>
          <w:rFonts w:ascii="Times New Roman" w:eastAsia="Times New Roman" w:hAnsi="Times New Roman"/>
          <w:sz w:val="28"/>
          <w:szCs w:val="28"/>
          <w:lang w:eastAsia="ru-RU"/>
        </w:rPr>
        <w:t>еобходимо разработать электронные модели ряд деталей в соответствии с информацией, приведенной на эскизах, внести изменения в деталях/сборочных единицах в соответствии с условием задания, создать сборку с деталями/сб.ед. альтернативной конструкции, создать чертежи сборок, сб.ед. с указателями номеров позиций и спецификациями, создать анимационные видеоролики, содержащие информацию об исходной и альтернативной конструкциях деталей/сб.ед., о процессе работы механизма, схему сборки или разборки изделия. Так же необходимо разработать конструкцию, используя параметрическое моделирование. Распечатать на 3D-принтере прототип.</w:t>
      </w:r>
    </w:p>
    <w:p w:rsidR="0040039F" w:rsidRDefault="0040039F" w:rsidP="0040039F">
      <w:pPr>
        <w:pStyle w:val="aa"/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40039F" w:rsidRDefault="0040039F" w:rsidP="0040039F">
      <w:pPr>
        <w:pStyle w:val="aa"/>
        <w:numPr>
          <w:ilvl w:val="0"/>
          <w:numId w:val="38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t>Модуль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A13D0">
        <w:rPr>
          <w:rFonts w:ascii="Times New Roman" w:hAnsi="Times New Roman" w:cs="Times New Roman"/>
          <w:sz w:val="28"/>
          <w:szCs w:val="28"/>
        </w:rPr>
        <w:t xml:space="preserve">. </w:t>
      </w:r>
      <w:r w:rsidRPr="00EE72EB">
        <w:rPr>
          <w:rFonts w:ascii="Times New Roman" w:hAnsi="Times New Roman" w:cs="Times New Roman"/>
          <w:sz w:val="28"/>
          <w:szCs w:val="28"/>
        </w:rPr>
        <w:t>Машиностроительное производство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039F" w:rsidRPr="00B540FC" w:rsidRDefault="0040039F" w:rsidP="0040039F">
      <w:pPr>
        <w:pStyle w:val="aa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075CC8">
        <w:rPr>
          <w:rFonts w:ascii="Times New Roman" w:hAnsi="Times New Roman"/>
          <w:sz w:val="28"/>
          <w:szCs w:val="28"/>
        </w:rPr>
        <w:t>еобходимо разработать электронные модели требуемых деталей (из листового материала) и сборочных единиц (рамные конструкции), построить главную сборку (механизма), создать чертежи сборочных единиц с указателями номеров позиций и спецификациями, создать чертежи требуемых деталей (например, чертежи деталей из листового материала) с указанием всех необходимых размеров, или выполнить чертеж развертки детали. Также участнику необходимо создать фотореалистичное изображение и сохранить его в файл. Заключительным этапом выполнения задания Модуля B является создание анимационного видеоролика процесса сборки или разборки изделия в соответствии со сценарием или продемонстрировать работу механизма.</w:t>
      </w:r>
    </w:p>
    <w:p w:rsidR="0040039F" w:rsidRDefault="0040039F" w:rsidP="0040039F">
      <w:pPr>
        <w:pStyle w:val="aa"/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40039F" w:rsidRDefault="0040039F" w:rsidP="0040039F">
      <w:pPr>
        <w:pStyle w:val="aa"/>
        <w:numPr>
          <w:ilvl w:val="0"/>
          <w:numId w:val="38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t>Модуль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A13D0">
        <w:rPr>
          <w:rFonts w:ascii="Times New Roman" w:hAnsi="Times New Roman" w:cs="Times New Roman"/>
          <w:sz w:val="28"/>
          <w:szCs w:val="28"/>
        </w:rPr>
        <w:t xml:space="preserve">. </w:t>
      </w:r>
      <w:r w:rsidRPr="001529A0">
        <w:rPr>
          <w:rFonts w:ascii="Times New Roman" w:hAnsi="Times New Roman" w:cs="Times New Roman"/>
          <w:sz w:val="28"/>
          <w:szCs w:val="28"/>
        </w:rPr>
        <w:t>Механическая сборка и разр</w:t>
      </w:r>
      <w:r>
        <w:rPr>
          <w:rFonts w:ascii="Times New Roman" w:hAnsi="Times New Roman" w:cs="Times New Roman"/>
          <w:sz w:val="28"/>
          <w:szCs w:val="28"/>
        </w:rPr>
        <w:t>аботка чертежей для производства.</w:t>
      </w:r>
    </w:p>
    <w:p w:rsidR="0040039F" w:rsidRDefault="0040039F" w:rsidP="0040039F">
      <w:pPr>
        <w:pStyle w:val="aa"/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075CC8">
        <w:rPr>
          <w:rFonts w:ascii="Times New Roman" w:hAnsi="Times New Roman"/>
          <w:sz w:val="28"/>
          <w:szCs w:val="28"/>
        </w:rPr>
        <w:t xml:space="preserve">еобходимо разработать электронные модели требуемых деталей и сборочных единиц, построить главную сборку (механизма), </w:t>
      </w:r>
      <w:r w:rsidRPr="00075CC8">
        <w:rPr>
          <w:rFonts w:ascii="Times New Roman" w:hAnsi="Times New Roman"/>
          <w:sz w:val="28"/>
          <w:szCs w:val="28"/>
        </w:rPr>
        <w:lastRenderedPageBreak/>
        <w:t>создать чертежи сборочных единиц с указателями номеров позиций и спецификациями, создать чертежи требуемых деталей с указанием всех необходимых размеров, обозначений отклонений формы поверхностей. Также участнику необходимо создать фотореалистичное изображение и сохранить его в файл. Заключительным этапом выполнения задания Модуля C является создание анимационного видеоролика процесса сборки или разборки изделия в соответствии со сценарием или продемонстрировать работу механизма</w:t>
      </w:r>
      <w:r w:rsidRPr="00D03632">
        <w:rPr>
          <w:rFonts w:ascii="Times New Roman" w:hAnsi="Times New Roman"/>
          <w:sz w:val="28"/>
          <w:szCs w:val="28"/>
        </w:rPr>
        <w:t>.</w:t>
      </w:r>
    </w:p>
    <w:p w:rsidR="0040039F" w:rsidRDefault="0040039F" w:rsidP="0040039F">
      <w:pPr>
        <w:pStyle w:val="aa"/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40039F" w:rsidRDefault="0040039F" w:rsidP="0040039F">
      <w:pPr>
        <w:pStyle w:val="aa"/>
        <w:numPr>
          <w:ilvl w:val="0"/>
          <w:numId w:val="38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t>Модуль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A13D0">
        <w:rPr>
          <w:rFonts w:ascii="Times New Roman" w:hAnsi="Times New Roman" w:cs="Times New Roman"/>
          <w:sz w:val="28"/>
          <w:szCs w:val="28"/>
        </w:rPr>
        <w:t xml:space="preserve">. </w:t>
      </w:r>
      <w:r w:rsidRPr="001529A0">
        <w:rPr>
          <w:rFonts w:ascii="Times New Roman" w:hAnsi="Times New Roman" w:cs="Times New Roman"/>
          <w:sz w:val="28"/>
          <w:szCs w:val="28"/>
        </w:rPr>
        <w:t>Конструирование по физической модели или цифровым данным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039F" w:rsidRPr="00B540FC" w:rsidRDefault="0040039F" w:rsidP="0040039F">
      <w:pPr>
        <w:pStyle w:val="aa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Необходимо будет создать </w:t>
      </w:r>
      <w:r w:rsidRPr="003823C4">
        <w:rPr>
          <w:rStyle w:val="1"/>
          <w:rFonts w:ascii="Times New Roman" w:hAnsi="Times New Roman" w:cs="Times New Roman"/>
          <w:sz w:val="28"/>
          <w:szCs w:val="28"/>
        </w:rPr>
        <w:t>3D-модел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ь детали (устройства), чертёж </w:t>
      </w:r>
      <w:r w:rsidRPr="003823C4">
        <w:rPr>
          <w:rFonts w:ascii="Times New Roman" w:hAnsi="Times New Roman"/>
          <w:sz w:val="28"/>
          <w:szCs w:val="28"/>
        </w:rPr>
        <w:t>с указанием всех необходимых для изготовления размеров, отклонений формы поверхностей, параметров шероховатости поверхностей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и </w:t>
      </w:r>
      <w:r w:rsidRPr="003823C4">
        <w:rPr>
          <w:rFonts w:ascii="Times New Roman" w:hAnsi="Times New Roman"/>
          <w:sz w:val="28"/>
          <w:szCs w:val="28"/>
        </w:rPr>
        <w:t>фотореалистичное изображение детали</w:t>
      </w:r>
      <w:r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40039F" w:rsidRPr="00BB4A18" w:rsidRDefault="0040039F" w:rsidP="004003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F" w:rsidRPr="001529A0" w:rsidRDefault="0040039F" w:rsidP="0040039F">
      <w:pPr>
        <w:pStyle w:val="aa"/>
        <w:numPr>
          <w:ilvl w:val="0"/>
          <w:numId w:val="39"/>
        </w:numPr>
        <w:spacing w:after="0"/>
        <w:ind w:left="113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29A0">
        <w:rPr>
          <w:rFonts w:ascii="Times New Roman" w:hAnsi="Times New Roman" w:cs="Times New Roman"/>
          <w:sz w:val="28"/>
          <w:szCs w:val="28"/>
          <w:u w:val="single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u w:val="single"/>
        </w:rPr>
        <w:t>вузовской чемпионатной линейки:</w:t>
      </w:r>
    </w:p>
    <w:p w:rsidR="0040039F" w:rsidRDefault="0040039F" w:rsidP="0040039F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F5A48">
        <w:rPr>
          <w:rFonts w:ascii="Times New Roman" w:hAnsi="Times New Roman" w:cs="Times New Roman"/>
          <w:sz w:val="28"/>
          <w:szCs w:val="28"/>
        </w:rPr>
        <w:t xml:space="preserve"> незави</w:t>
      </w:r>
      <w:r>
        <w:rPr>
          <w:rFonts w:ascii="Times New Roman" w:hAnsi="Times New Roman" w:cs="Times New Roman"/>
          <w:sz w:val="28"/>
          <w:szCs w:val="28"/>
        </w:rPr>
        <w:t>симых последовательных модулей:</w:t>
      </w:r>
    </w:p>
    <w:p w:rsidR="0040039F" w:rsidRDefault="0040039F" w:rsidP="0040039F">
      <w:pPr>
        <w:pStyle w:val="aa"/>
        <w:numPr>
          <w:ilvl w:val="0"/>
          <w:numId w:val="38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t>Модуль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B4A18">
        <w:rPr>
          <w:rFonts w:ascii="Times New Roman" w:hAnsi="Times New Roman" w:cs="Times New Roman"/>
          <w:sz w:val="28"/>
          <w:szCs w:val="28"/>
        </w:rPr>
        <w:t>A</w:t>
      </w:r>
      <w:r w:rsidRPr="00AA13D0">
        <w:rPr>
          <w:rFonts w:ascii="Times New Roman" w:hAnsi="Times New Roman" w:cs="Times New Roman"/>
          <w:sz w:val="28"/>
          <w:szCs w:val="28"/>
        </w:rPr>
        <w:t xml:space="preserve">. </w:t>
      </w:r>
      <w:r w:rsidRPr="001529A0">
        <w:rPr>
          <w:rFonts w:ascii="Times New Roman" w:hAnsi="Times New Roman" w:cs="Times New Roman"/>
          <w:sz w:val="28"/>
          <w:szCs w:val="28"/>
        </w:rPr>
        <w:t>Внесение изменений в конструкцию изделия (проектирование конструкции по ТЗ) и создание прототипа объекта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039F" w:rsidRDefault="0040039F" w:rsidP="0040039F">
      <w:pPr>
        <w:pStyle w:val="aa"/>
        <w:spacing w:after="0"/>
        <w:ind w:left="141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075CC8">
        <w:rPr>
          <w:rFonts w:ascii="Times New Roman" w:eastAsia="Times New Roman" w:hAnsi="Times New Roman"/>
          <w:sz w:val="28"/>
          <w:szCs w:val="28"/>
          <w:lang w:eastAsia="ru-RU"/>
        </w:rPr>
        <w:t xml:space="preserve">еобходимо разработать электронные модели ряд деталей в соответствии с информацией, приведенной на эскизах, внести изменения в деталях/сборочных единицах в соответствии с условием задания, создать сборку с деталями/сб.ед. альтернативной конструкции, создать чертежи сборок, сб.ед. с указателями номеров позиций и спецификациями, создать анимационные видеоролики, содержащие информацию об исходной и альтернативной конструкциях деталей/сб.ед., о процессе работы механизма, схему сборки или разборки изделия. Так же необходимо разработать конструкцию, используя </w:t>
      </w:r>
      <w:r w:rsidRPr="00075CC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параметрическое моделирование. Распечатать на 3D-принтере прототип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0039F" w:rsidRDefault="0040039F" w:rsidP="0040039F">
      <w:pPr>
        <w:pStyle w:val="aa"/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40039F" w:rsidRDefault="0040039F" w:rsidP="0040039F">
      <w:pPr>
        <w:pStyle w:val="aa"/>
        <w:numPr>
          <w:ilvl w:val="0"/>
          <w:numId w:val="38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t>Модуль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B4A18">
        <w:rPr>
          <w:rFonts w:ascii="Times New Roman" w:hAnsi="Times New Roman" w:cs="Times New Roman"/>
          <w:sz w:val="28"/>
          <w:szCs w:val="28"/>
        </w:rPr>
        <w:t>B</w:t>
      </w:r>
      <w:r w:rsidRPr="00AA13D0">
        <w:rPr>
          <w:rFonts w:ascii="Times New Roman" w:hAnsi="Times New Roman" w:cs="Times New Roman"/>
          <w:sz w:val="28"/>
          <w:szCs w:val="28"/>
        </w:rPr>
        <w:t xml:space="preserve">. </w:t>
      </w:r>
      <w:r w:rsidRPr="00EE72EB">
        <w:rPr>
          <w:rFonts w:ascii="Times New Roman" w:hAnsi="Times New Roman" w:cs="Times New Roman"/>
          <w:sz w:val="28"/>
          <w:szCs w:val="28"/>
        </w:rPr>
        <w:t>Машиностроительное производство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039F" w:rsidRDefault="0040039F" w:rsidP="0040039F">
      <w:pPr>
        <w:pStyle w:val="aa"/>
        <w:spacing w:after="0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075CC8">
        <w:rPr>
          <w:rFonts w:ascii="Times New Roman" w:hAnsi="Times New Roman"/>
          <w:sz w:val="28"/>
          <w:szCs w:val="28"/>
        </w:rPr>
        <w:t>еобходимо разработать электронные модели требуемых деталей (из листового материала) и сборочных единиц (рамные конструкции), построить главную сборку (механизма), создать чертежи сборочных единиц с указателями номеров позиций и спецификациями, создать чертежи требуемых деталей (например, чертежи деталей из листового материала) с указанием всех необходимых размеров, или выполнить чертеж развертки детали. Также участнику необходимо создать фотореалистичное изображение и сохранить его в файл.</w:t>
      </w:r>
    </w:p>
    <w:p w:rsidR="0040039F" w:rsidRDefault="0040039F" w:rsidP="0040039F">
      <w:pPr>
        <w:pStyle w:val="aa"/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40039F" w:rsidRDefault="0040039F" w:rsidP="0040039F">
      <w:pPr>
        <w:pStyle w:val="aa"/>
        <w:numPr>
          <w:ilvl w:val="0"/>
          <w:numId w:val="38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t>Модуль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B4A18">
        <w:rPr>
          <w:rFonts w:ascii="Times New Roman" w:hAnsi="Times New Roman" w:cs="Times New Roman"/>
          <w:sz w:val="28"/>
          <w:szCs w:val="28"/>
        </w:rPr>
        <w:t>C</w:t>
      </w:r>
      <w:r w:rsidRPr="00AA13D0">
        <w:rPr>
          <w:rFonts w:ascii="Times New Roman" w:hAnsi="Times New Roman" w:cs="Times New Roman"/>
          <w:sz w:val="28"/>
          <w:szCs w:val="28"/>
        </w:rPr>
        <w:t xml:space="preserve">. </w:t>
      </w:r>
      <w:r w:rsidRPr="001529A0">
        <w:rPr>
          <w:rFonts w:ascii="Times New Roman" w:hAnsi="Times New Roman" w:cs="Times New Roman"/>
          <w:sz w:val="28"/>
          <w:szCs w:val="28"/>
        </w:rPr>
        <w:t>Механическая сборка и разр</w:t>
      </w:r>
      <w:r>
        <w:rPr>
          <w:rFonts w:ascii="Times New Roman" w:hAnsi="Times New Roman" w:cs="Times New Roman"/>
          <w:sz w:val="28"/>
          <w:szCs w:val="28"/>
        </w:rPr>
        <w:t>аботка чертежей для производства.</w:t>
      </w:r>
    </w:p>
    <w:p w:rsidR="0040039F" w:rsidRDefault="0040039F" w:rsidP="0040039F">
      <w:pPr>
        <w:pStyle w:val="aa"/>
        <w:spacing w:after="0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075CC8">
        <w:rPr>
          <w:rFonts w:ascii="Times New Roman" w:hAnsi="Times New Roman"/>
          <w:sz w:val="28"/>
          <w:szCs w:val="28"/>
        </w:rPr>
        <w:t>еобходимо разработать электронные модели требуемых деталей и сборочных единиц, построить главную сборку (механизма), создать чертежи сборочных единиц с указателями номеров позиций и спецификациями, создать чертежи требуемых деталей с указанием всех необходимых размеров, обозначений отклонений формы поверхностей. Также участнику необходимо создать фотореалистичное изображение и сохранить его в файл. Заключительным этапом выполнения задания Модуля C является создание анимационного видеоролика процесса сборки или разборки изделия в соответствии со сценарием или продемонстрировать работу механизма</w:t>
      </w:r>
      <w:r w:rsidRPr="00D03632">
        <w:rPr>
          <w:rFonts w:ascii="Times New Roman" w:hAnsi="Times New Roman"/>
          <w:sz w:val="28"/>
          <w:szCs w:val="28"/>
        </w:rPr>
        <w:t>.</w:t>
      </w:r>
    </w:p>
    <w:p w:rsidR="0040039F" w:rsidRDefault="0040039F" w:rsidP="0040039F">
      <w:pPr>
        <w:pStyle w:val="aa"/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40039F" w:rsidRDefault="0040039F" w:rsidP="0040039F">
      <w:pPr>
        <w:pStyle w:val="aa"/>
        <w:numPr>
          <w:ilvl w:val="0"/>
          <w:numId w:val="38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t>Модуль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B4A18">
        <w:rPr>
          <w:rFonts w:ascii="Times New Roman" w:hAnsi="Times New Roman" w:cs="Times New Roman"/>
          <w:sz w:val="28"/>
          <w:szCs w:val="28"/>
        </w:rPr>
        <w:t>D</w:t>
      </w:r>
      <w:r w:rsidRPr="00AA13D0">
        <w:rPr>
          <w:rFonts w:ascii="Times New Roman" w:hAnsi="Times New Roman" w:cs="Times New Roman"/>
          <w:sz w:val="28"/>
          <w:szCs w:val="28"/>
        </w:rPr>
        <w:t xml:space="preserve">. </w:t>
      </w:r>
      <w:r w:rsidRPr="001529A0">
        <w:rPr>
          <w:rFonts w:ascii="Times New Roman" w:hAnsi="Times New Roman" w:cs="Times New Roman"/>
          <w:sz w:val="28"/>
          <w:szCs w:val="28"/>
        </w:rPr>
        <w:t>Конструирование по физической модели или цифровым данным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039F" w:rsidRDefault="0040039F" w:rsidP="0040039F">
      <w:pPr>
        <w:spacing w:after="0"/>
        <w:ind w:left="1418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Необходимо будет создать по цифровым данным </w:t>
      </w:r>
      <w:r w:rsidRPr="003823C4">
        <w:rPr>
          <w:rStyle w:val="1"/>
          <w:rFonts w:ascii="Times New Roman" w:hAnsi="Times New Roman" w:cs="Times New Roman"/>
          <w:sz w:val="28"/>
          <w:szCs w:val="28"/>
        </w:rPr>
        <w:t>3D-модел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ь детали (устройства), чертёж </w:t>
      </w:r>
      <w:r w:rsidRPr="003823C4">
        <w:rPr>
          <w:rFonts w:ascii="Times New Roman" w:hAnsi="Times New Roman"/>
          <w:sz w:val="28"/>
          <w:szCs w:val="28"/>
        </w:rPr>
        <w:t>с указанием всех необходимых для изготовления размеров, отклонений формы поверхностей, параметров шероховатости поверхностей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и </w:t>
      </w:r>
      <w:r w:rsidRPr="003823C4">
        <w:rPr>
          <w:rFonts w:ascii="Times New Roman" w:hAnsi="Times New Roman"/>
          <w:sz w:val="28"/>
          <w:szCs w:val="28"/>
        </w:rPr>
        <w:t>фотореалистичное изображение детали</w:t>
      </w:r>
      <w:r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40039F" w:rsidRDefault="0040039F" w:rsidP="0040039F">
      <w:p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40039F" w:rsidRDefault="00E66412" w:rsidP="0040039F">
      <w:pPr>
        <w:spacing w:after="0"/>
        <w:ind w:left="141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Модули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E08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могут проводиться в один день. Допускается сокращать время выполнения задания (совмещать).</w:t>
      </w:r>
    </w:p>
    <w:p w:rsidR="0040039F" w:rsidRDefault="0040039F" w:rsidP="0040039F">
      <w:pPr>
        <w:spacing w:after="0"/>
        <w:ind w:left="1058"/>
        <w:jc w:val="both"/>
        <w:rPr>
          <w:rFonts w:ascii="Times New Roman" w:hAnsi="Times New Roman" w:cs="Times New Roman"/>
          <w:sz w:val="28"/>
          <w:szCs w:val="28"/>
        </w:rPr>
      </w:pPr>
    </w:p>
    <w:p w:rsidR="0040039F" w:rsidRPr="001529A0" w:rsidRDefault="0040039F" w:rsidP="0040039F">
      <w:pPr>
        <w:pStyle w:val="aa"/>
        <w:numPr>
          <w:ilvl w:val="0"/>
          <w:numId w:val="39"/>
        </w:numPr>
        <w:spacing w:after="0"/>
        <w:ind w:left="113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29A0">
        <w:rPr>
          <w:rFonts w:ascii="Times New Roman" w:hAnsi="Times New Roman" w:cs="Times New Roman"/>
          <w:sz w:val="28"/>
          <w:szCs w:val="28"/>
          <w:u w:val="single"/>
        </w:rPr>
        <w:t>для корпоративной чемпионатной линейки:</w:t>
      </w:r>
    </w:p>
    <w:p w:rsidR="0040039F" w:rsidRDefault="0040039F" w:rsidP="0040039F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4 незави</w:t>
      </w:r>
      <w:r>
        <w:rPr>
          <w:rFonts w:ascii="Times New Roman" w:hAnsi="Times New Roman" w:cs="Times New Roman"/>
          <w:sz w:val="28"/>
          <w:szCs w:val="28"/>
        </w:rPr>
        <w:t>симых последовательных модулей:</w:t>
      </w:r>
    </w:p>
    <w:p w:rsidR="0040039F" w:rsidRDefault="0040039F" w:rsidP="0040039F">
      <w:pPr>
        <w:pStyle w:val="aa"/>
        <w:numPr>
          <w:ilvl w:val="0"/>
          <w:numId w:val="38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t>Модуль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B4A18">
        <w:rPr>
          <w:rFonts w:ascii="Times New Roman" w:hAnsi="Times New Roman" w:cs="Times New Roman"/>
          <w:sz w:val="28"/>
          <w:szCs w:val="28"/>
        </w:rPr>
        <w:t>A</w:t>
      </w:r>
      <w:r w:rsidRPr="00AA13D0">
        <w:rPr>
          <w:rFonts w:ascii="Times New Roman" w:hAnsi="Times New Roman" w:cs="Times New Roman"/>
          <w:sz w:val="28"/>
          <w:szCs w:val="28"/>
        </w:rPr>
        <w:t xml:space="preserve">. </w:t>
      </w:r>
      <w:r w:rsidRPr="001529A0">
        <w:rPr>
          <w:rFonts w:ascii="Times New Roman" w:hAnsi="Times New Roman" w:cs="Times New Roman"/>
          <w:sz w:val="28"/>
          <w:szCs w:val="28"/>
        </w:rPr>
        <w:t>Внесение изменений в конструкцию изделия (проектирование конструкции по ТЗ) и создание прототипа объекта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039F" w:rsidRDefault="0040039F" w:rsidP="0040039F">
      <w:pPr>
        <w:pStyle w:val="aa"/>
        <w:spacing w:after="0"/>
        <w:ind w:left="141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075CC8">
        <w:rPr>
          <w:rFonts w:ascii="Times New Roman" w:eastAsia="Times New Roman" w:hAnsi="Times New Roman"/>
          <w:sz w:val="28"/>
          <w:szCs w:val="28"/>
          <w:lang w:eastAsia="ru-RU"/>
        </w:rPr>
        <w:t>еобходимо разработать электронные модели ряд деталей в соответствии с информацией, приведенной на эскизах, внести изменения в деталях/сборочных единицах в соответствии с условием задания, создать сборку с деталями/сб.ед. альтернативной конструкции, создать чертежи сборок, сб.ед. с указателями номеров позиций и спецификациями, создать анимационные видеоролики, содержащие информацию об исходной и альтернативной конструкциях деталей/сб.ед., о процессе работы механизма, схему сборки или разборки изделия. Так же необходимо разработать конструкцию, используя параметрическое моделирование. Распечатать на 3D-принтере прототип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0039F" w:rsidRDefault="0040039F" w:rsidP="0040039F">
      <w:pPr>
        <w:pStyle w:val="aa"/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40039F" w:rsidRDefault="0040039F" w:rsidP="0040039F">
      <w:pPr>
        <w:pStyle w:val="aa"/>
        <w:numPr>
          <w:ilvl w:val="0"/>
          <w:numId w:val="38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t>Модуль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B4A18">
        <w:rPr>
          <w:rFonts w:ascii="Times New Roman" w:hAnsi="Times New Roman" w:cs="Times New Roman"/>
          <w:sz w:val="28"/>
          <w:szCs w:val="28"/>
        </w:rPr>
        <w:t>B</w:t>
      </w:r>
      <w:r w:rsidRPr="00AA13D0">
        <w:rPr>
          <w:rFonts w:ascii="Times New Roman" w:hAnsi="Times New Roman" w:cs="Times New Roman"/>
          <w:sz w:val="28"/>
          <w:szCs w:val="28"/>
        </w:rPr>
        <w:t xml:space="preserve">. </w:t>
      </w:r>
      <w:r w:rsidRPr="00EE72EB">
        <w:rPr>
          <w:rFonts w:ascii="Times New Roman" w:hAnsi="Times New Roman" w:cs="Times New Roman"/>
          <w:sz w:val="28"/>
          <w:szCs w:val="28"/>
        </w:rPr>
        <w:t>Машиностроительное производство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039F" w:rsidRDefault="0040039F" w:rsidP="0040039F">
      <w:pPr>
        <w:pStyle w:val="aa"/>
        <w:spacing w:after="0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075CC8">
        <w:rPr>
          <w:rFonts w:ascii="Times New Roman" w:hAnsi="Times New Roman"/>
          <w:sz w:val="28"/>
          <w:szCs w:val="28"/>
        </w:rPr>
        <w:t>еобходимо разработать электронные модели требуемых деталей (из листового материала) и сборочных единиц (рамные конструкции), построить главную сборку (механизма), создать чертежи сборочных единиц с указателями номеров позиций и спецификациями, создать чертежи требуемых деталей (например, чертежи деталей из листового материала) с указанием всех необходимых размеров, или выполнить чертеж развертки детали. Также участнику необходимо создать фотореалистичное изображение и сохранить его в файл.</w:t>
      </w:r>
    </w:p>
    <w:p w:rsidR="0040039F" w:rsidRDefault="0040039F" w:rsidP="0040039F">
      <w:pPr>
        <w:pStyle w:val="aa"/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40039F" w:rsidRDefault="0040039F" w:rsidP="0040039F">
      <w:pPr>
        <w:pStyle w:val="aa"/>
        <w:numPr>
          <w:ilvl w:val="0"/>
          <w:numId w:val="38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t>Модуль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B4A18">
        <w:rPr>
          <w:rFonts w:ascii="Times New Roman" w:hAnsi="Times New Roman" w:cs="Times New Roman"/>
          <w:sz w:val="28"/>
          <w:szCs w:val="28"/>
        </w:rPr>
        <w:t>C</w:t>
      </w:r>
      <w:r w:rsidRPr="00AA13D0">
        <w:rPr>
          <w:rFonts w:ascii="Times New Roman" w:hAnsi="Times New Roman" w:cs="Times New Roman"/>
          <w:sz w:val="28"/>
          <w:szCs w:val="28"/>
        </w:rPr>
        <w:t xml:space="preserve">. </w:t>
      </w:r>
      <w:r w:rsidRPr="001529A0">
        <w:rPr>
          <w:rFonts w:ascii="Times New Roman" w:hAnsi="Times New Roman" w:cs="Times New Roman"/>
          <w:sz w:val="28"/>
          <w:szCs w:val="28"/>
        </w:rPr>
        <w:t>Механическая сборка и разр</w:t>
      </w:r>
      <w:r>
        <w:rPr>
          <w:rFonts w:ascii="Times New Roman" w:hAnsi="Times New Roman" w:cs="Times New Roman"/>
          <w:sz w:val="28"/>
          <w:szCs w:val="28"/>
        </w:rPr>
        <w:t>аботка чертежей для производства.</w:t>
      </w:r>
    </w:p>
    <w:p w:rsidR="0040039F" w:rsidRDefault="0040039F" w:rsidP="00F91B17">
      <w:pPr>
        <w:pStyle w:val="aa"/>
        <w:spacing w:after="0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</w:t>
      </w:r>
      <w:r w:rsidRPr="00075CC8">
        <w:rPr>
          <w:rFonts w:ascii="Times New Roman" w:hAnsi="Times New Roman"/>
          <w:sz w:val="28"/>
          <w:szCs w:val="28"/>
        </w:rPr>
        <w:t>еобходимо разработать электронные модели требуемых деталей и сборочных единиц, построить главную сборку (механизма), создать чертежи сборочных единиц с указателями номеров позиций и спецификациями, создать чертежи требуемых деталей с указанием всех необходимых размеров, обозначений отклонений формы поверхностей. Также участнику необходимо создать фотореалистичное изображение и сохранить его в файл. Заключительным этапом выполнения задания Модуля C является создание анимационного видеоролика процесса сборки или разборки изделия в соответствии со сценарием или продемонстрировать работу механизма</w:t>
      </w:r>
      <w:r w:rsidRPr="00D03632">
        <w:rPr>
          <w:rFonts w:ascii="Times New Roman" w:hAnsi="Times New Roman"/>
          <w:sz w:val="28"/>
          <w:szCs w:val="28"/>
        </w:rPr>
        <w:t>.</w:t>
      </w:r>
    </w:p>
    <w:p w:rsidR="0040039F" w:rsidRDefault="0040039F" w:rsidP="00F91B17">
      <w:pPr>
        <w:pStyle w:val="aa"/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40039F" w:rsidRDefault="0040039F" w:rsidP="00F91B17">
      <w:pPr>
        <w:pStyle w:val="aa"/>
        <w:numPr>
          <w:ilvl w:val="0"/>
          <w:numId w:val="38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t>Модуль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B4A18">
        <w:rPr>
          <w:rFonts w:ascii="Times New Roman" w:hAnsi="Times New Roman" w:cs="Times New Roman"/>
          <w:sz w:val="28"/>
          <w:szCs w:val="28"/>
        </w:rPr>
        <w:t>D</w:t>
      </w:r>
      <w:r w:rsidRPr="00AA13D0">
        <w:rPr>
          <w:rFonts w:ascii="Times New Roman" w:hAnsi="Times New Roman" w:cs="Times New Roman"/>
          <w:sz w:val="28"/>
          <w:szCs w:val="28"/>
        </w:rPr>
        <w:t xml:space="preserve">. </w:t>
      </w:r>
      <w:r w:rsidRPr="001529A0">
        <w:rPr>
          <w:rFonts w:ascii="Times New Roman" w:hAnsi="Times New Roman" w:cs="Times New Roman"/>
          <w:sz w:val="28"/>
          <w:szCs w:val="28"/>
        </w:rPr>
        <w:t>Конструирование по физической модели или цифровым данным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039F" w:rsidRDefault="0040039F" w:rsidP="00F91B17">
      <w:pPr>
        <w:spacing w:after="0"/>
        <w:ind w:left="1418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Необходимо будет создать </w:t>
      </w:r>
      <w:r w:rsidRPr="003823C4">
        <w:rPr>
          <w:rStyle w:val="1"/>
          <w:rFonts w:ascii="Times New Roman" w:hAnsi="Times New Roman" w:cs="Times New Roman"/>
          <w:sz w:val="28"/>
          <w:szCs w:val="28"/>
        </w:rPr>
        <w:t>3D-модел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ь детали (устройства), чертёж </w:t>
      </w:r>
      <w:r w:rsidRPr="003823C4">
        <w:rPr>
          <w:rFonts w:ascii="Times New Roman" w:hAnsi="Times New Roman"/>
          <w:sz w:val="28"/>
          <w:szCs w:val="28"/>
        </w:rPr>
        <w:t>с указанием всех необходимых для изготовления размеров, отклонений формы поверхностей, параметров шероховатости поверхностей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и </w:t>
      </w:r>
      <w:r w:rsidRPr="003823C4">
        <w:rPr>
          <w:rFonts w:ascii="Times New Roman" w:hAnsi="Times New Roman"/>
          <w:sz w:val="28"/>
          <w:szCs w:val="28"/>
        </w:rPr>
        <w:t>фотореалистичное изображение детали</w:t>
      </w:r>
      <w:r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40039F" w:rsidRDefault="0040039F" w:rsidP="00F91B17">
      <w:p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E54BC1" w:rsidRPr="00E66412" w:rsidRDefault="00E66412" w:rsidP="00F91B17">
      <w:pPr>
        <w:spacing w:after="0" w:line="271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модули А, В или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A7C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могут объединяться</w:t>
      </w:r>
      <w:r w:rsidRPr="002A7C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664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модулем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. Также 3D-печать может использоваться в модуле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1071" w:rsidRDefault="008F1071" w:rsidP="006B680A">
      <w:pPr>
        <w:pStyle w:val="aa"/>
        <w:spacing w:after="0" w:line="271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F91B17" w:rsidRDefault="00F91B17" w:rsidP="006B680A">
      <w:pPr>
        <w:spacing w:after="0" w:line="271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B17" w:rsidRDefault="00F91B17" w:rsidP="006B680A">
      <w:pPr>
        <w:spacing w:after="0" w:line="271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B17" w:rsidRDefault="00F91B17" w:rsidP="006B680A">
      <w:pPr>
        <w:spacing w:after="0" w:line="271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B17" w:rsidRDefault="00F91B17" w:rsidP="006B680A">
      <w:pPr>
        <w:spacing w:after="0" w:line="271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B17" w:rsidRDefault="00F91B17" w:rsidP="006B680A">
      <w:pPr>
        <w:spacing w:after="0" w:line="271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B17" w:rsidRDefault="00F91B17" w:rsidP="006B680A">
      <w:pPr>
        <w:spacing w:after="0" w:line="271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B17" w:rsidRDefault="00F91B17" w:rsidP="006B680A">
      <w:pPr>
        <w:spacing w:after="0" w:line="271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13D0" w:rsidRDefault="00E46C87" w:rsidP="00F91B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b/>
          <w:sz w:val="28"/>
          <w:szCs w:val="28"/>
        </w:rPr>
        <w:t>5.3. ТРЕБОВАНИЯ К РАЗРАБОТКЕ КОНКУРСНОГО ЗАДАНИЯ</w:t>
      </w:r>
      <w:r w:rsidRPr="00EF5A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3D0" w:rsidRDefault="00E46C87" w:rsidP="00F91B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Общие требования: </w:t>
      </w:r>
    </w:p>
    <w:p w:rsidR="00F74152" w:rsidRDefault="00F74152" w:rsidP="00F91B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При разработке конкурсного задания необходимо учитывать, что в ходе выполнения модулей могут подвергаться про</w:t>
      </w:r>
      <w:r>
        <w:rPr>
          <w:rFonts w:ascii="Times New Roman" w:hAnsi="Times New Roman" w:cs="Times New Roman"/>
          <w:sz w:val="28"/>
          <w:szCs w:val="28"/>
        </w:rPr>
        <w:t>верке следующие области знаний:</w:t>
      </w:r>
    </w:p>
    <w:p w:rsidR="00F74152" w:rsidRDefault="00F74152" w:rsidP="00F91B17">
      <w:pPr>
        <w:pStyle w:val="aa"/>
        <w:numPr>
          <w:ilvl w:val="0"/>
          <w:numId w:val="7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lastRenderedPageBreak/>
        <w:t>Механические детали и узлы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4152" w:rsidRDefault="00F74152" w:rsidP="00F91B17">
      <w:pPr>
        <w:pStyle w:val="aa"/>
        <w:numPr>
          <w:ilvl w:val="0"/>
          <w:numId w:val="7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t>Чертежи деталей и сборок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4152" w:rsidRDefault="00F74152" w:rsidP="00F91B17">
      <w:pPr>
        <w:pStyle w:val="aa"/>
        <w:numPr>
          <w:ilvl w:val="0"/>
          <w:numId w:val="7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t>Детали из листового металла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4152" w:rsidRDefault="00F74152" w:rsidP="00F91B17">
      <w:pPr>
        <w:pStyle w:val="aa"/>
        <w:numPr>
          <w:ilvl w:val="0"/>
          <w:numId w:val="7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t>Рамные конструкции и узлы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4152" w:rsidRDefault="00F74152" w:rsidP="00F91B17">
      <w:pPr>
        <w:pStyle w:val="aa"/>
        <w:numPr>
          <w:ilvl w:val="0"/>
          <w:numId w:val="7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t>Сварные детали и узлы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4152" w:rsidRDefault="00F74152" w:rsidP="00F91B17">
      <w:pPr>
        <w:pStyle w:val="aa"/>
        <w:numPr>
          <w:ilvl w:val="0"/>
          <w:numId w:val="7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t>Функциональное моделирован</w:t>
      </w:r>
      <w:r>
        <w:rPr>
          <w:rFonts w:ascii="Times New Roman" w:hAnsi="Times New Roman" w:cs="Times New Roman"/>
          <w:sz w:val="28"/>
          <w:szCs w:val="28"/>
        </w:rPr>
        <w:t>ие и фотореалистичный рендеринг;</w:t>
      </w:r>
    </w:p>
    <w:p w:rsidR="00F74152" w:rsidRDefault="00F74152" w:rsidP="00F91B17">
      <w:pPr>
        <w:pStyle w:val="aa"/>
        <w:numPr>
          <w:ilvl w:val="0"/>
          <w:numId w:val="7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t>Обратное конструирование по физической модели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4152" w:rsidRDefault="00F74152" w:rsidP="00F91B17">
      <w:pPr>
        <w:pStyle w:val="aa"/>
        <w:numPr>
          <w:ilvl w:val="0"/>
          <w:numId w:val="7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t>Изменение конструкции изделия согласно задани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A13D0">
        <w:rPr>
          <w:rFonts w:ascii="Times New Roman" w:hAnsi="Times New Roman" w:cs="Times New Roman"/>
          <w:sz w:val="28"/>
          <w:szCs w:val="28"/>
        </w:rPr>
        <w:t xml:space="preserve"> на проектирование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4152" w:rsidRPr="007A5010" w:rsidRDefault="00F74152" w:rsidP="00F91B17">
      <w:pPr>
        <w:pStyle w:val="aa"/>
        <w:numPr>
          <w:ilvl w:val="0"/>
          <w:numId w:val="7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r w:rsidRPr="007A5010">
        <w:rPr>
          <w:rFonts w:ascii="Times New Roman" w:hAnsi="Times New Roman" w:cs="Times New Roman"/>
          <w:sz w:val="28"/>
          <w:szCs w:val="28"/>
        </w:rPr>
        <w:t>Способы печати при использовании 3D-принтера.</w:t>
      </w:r>
    </w:p>
    <w:p w:rsidR="00AA13D0" w:rsidRDefault="00F74152" w:rsidP="00F91B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t xml:space="preserve">Каждый модуль требует демонстрации понимания нескольких указанных выше аспектов. </w:t>
      </w:r>
      <w:r w:rsidRPr="001650D1">
        <w:rPr>
          <w:rFonts w:ascii="Times New Roman" w:hAnsi="Times New Roman" w:cs="Times New Roman"/>
          <w:sz w:val="28"/>
          <w:szCs w:val="28"/>
        </w:rPr>
        <w:t xml:space="preserve">Конкурсное задание разрабатывается с использованием САПР, все файлы должны прилагаться к конкурсному заданию. </w:t>
      </w:r>
      <w:r>
        <w:rPr>
          <w:rFonts w:ascii="Times New Roman" w:hAnsi="Times New Roman" w:cs="Times New Roman"/>
          <w:sz w:val="28"/>
          <w:szCs w:val="28"/>
        </w:rPr>
        <w:t>Участникам</w:t>
      </w:r>
      <w:r w:rsidRPr="001650D1">
        <w:rPr>
          <w:rFonts w:ascii="Times New Roman" w:hAnsi="Times New Roman" w:cs="Times New Roman"/>
          <w:sz w:val="28"/>
          <w:szCs w:val="28"/>
        </w:rPr>
        <w:t>, использующим для выполнения задания различные САПР, файлы задания могут выдаваться в нейтральных форматах.</w:t>
      </w:r>
      <w:r w:rsidRPr="00AA13D0">
        <w:rPr>
          <w:rFonts w:ascii="Times New Roman" w:hAnsi="Times New Roman" w:cs="Times New Roman"/>
          <w:sz w:val="28"/>
          <w:szCs w:val="28"/>
        </w:rPr>
        <w:t xml:space="preserve"> Для оформления текстового описания задания используется программный продукт Microsoft Word и Adobe Acrobat. Текстовое описание задания выдаётся </w:t>
      </w:r>
      <w:r>
        <w:rPr>
          <w:rFonts w:ascii="Times New Roman" w:hAnsi="Times New Roman" w:cs="Times New Roman"/>
          <w:sz w:val="28"/>
          <w:szCs w:val="28"/>
        </w:rPr>
        <w:t>участникам в формате .doc и/или .pdf.</w:t>
      </w:r>
      <w:r w:rsidR="00E46C87" w:rsidRPr="00AA1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3D0" w:rsidRDefault="00E46C87" w:rsidP="00F91B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t>Каждое конкурсное задание должно сопровождаться проектом схемы выставления оценок, основанным на критериях оценки, определяемой в Разделе 5.</w:t>
      </w:r>
      <w:r w:rsidR="00B37DD9">
        <w:rPr>
          <w:rFonts w:ascii="Times New Roman" w:hAnsi="Times New Roman" w:cs="Times New Roman"/>
          <w:sz w:val="28"/>
          <w:szCs w:val="28"/>
        </w:rPr>
        <w:t xml:space="preserve"> А так же должно содержать эталонные варианты выполнения задания.</w:t>
      </w:r>
      <w:r w:rsidRPr="00AA1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3D0" w:rsidRDefault="00E46C87" w:rsidP="00F91B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t>Проект схемы</w:t>
      </w:r>
      <w:r w:rsidR="00B37DD9">
        <w:rPr>
          <w:rFonts w:ascii="Times New Roman" w:hAnsi="Times New Roman" w:cs="Times New Roman"/>
          <w:sz w:val="28"/>
          <w:szCs w:val="28"/>
        </w:rPr>
        <w:t xml:space="preserve"> </w:t>
      </w:r>
      <w:r w:rsidRPr="00AA13D0">
        <w:rPr>
          <w:rFonts w:ascii="Times New Roman" w:hAnsi="Times New Roman" w:cs="Times New Roman"/>
          <w:sz w:val="28"/>
          <w:szCs w:val="28"/>
        </w:rPr>
        <w:t xml:space="preserve">выставления оценок </w:t>
      </w:r>
      <w:r w:rsidR="00B37DD9">
        <w:rPr>
          <w:rFonts w:ascii="Times New Roman" w:hAnsi="Times New Roman" w:cs="Times New Roman"/>
          <w:sz w:val="28"/>
          <w:szCs w:val="28"/>
        </w:rPr>
        <w:t>и эталонные варианты выполнения задания</w:t>
      </w:r>
      <w:r w:rsidR="00B37DD9" w:rsidRPr="00AA13D0">
        <w:rPr>
          <w:rFonts w:ascii="Times New Roman" w:hAnsi="Times New Roman" w:cs="Times New Roman"/>
          <w:sz w:val="28"/>
          <w:szCs w:val="28"/>
        </w:rPr>
        <w:t xml:space="preserve"> </w:t>
      </w:r>
      <w:r w:rsidRPr="00AA13D0">
        <w:rPr>
          <w:rFonts w:ascii="Times New Roman" w:hAnsi="Times New Roman" w:cs="Times New Roman"/>
          <w:sz w:val="28"/>
          <w:szCs w:val="28"/>
        </w:rPr>
        <w:t xml:space="preserve">разрабатывает лицо (лица), занимающееся разработкой конкурсного задания. Подробная окончательная схема выставления оценок за выполнение каждого из модулей дорабатывается и утверждается группой Экспертов, ответственных за каждый из модулей, непосредственно перед конкурсом. </w:t>
      </w:r>
    </w:p>
    <w:p w:rsidR="00AA13D0" w:rsidRDefault="00E46C87" w:rsidP="00F91B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D0">
        <w:rPr>
          <w:rFonts w:ascii="Times New Roman" w:hAnsi="Times New Roman" w:cs="Times New Roman"/>
          <w:sz w:val="28"/>
          <w:szCs w:val="28"/>
        </w:rPr>
        <w:t>Схемы выставления оценок необходимо подать в АСУС (Автоматизированная система управления соревнованиями) до начала конкурса</w:t>
      </w:r>
      <w:r w:rsidR="00AA13D0">
        <w:rPr>
          <w:rFonts w:ascii="Times New Roman" w:hAnsi="Times New Roman" w:cs="Times New Roman"/>
          <w:sz w:val="28"/>
          <w:szCs w:val="28"/>
        </w:rPr>
        <w:t>.</w:t>
      </w:r>
    </w:p>
    <w:p w:rsidR="006B680A" w:rsidRPr="003A58EE" w:rsidRDefault="006B680A" w:rsidP="00F91B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8EE">
        <w:rPr>
          <w:rFonts w:ascii="Times New Roman" w:hAnsi="Times New Roman" w:cs="Times New Roman"/>
          <w:b/>
          <w:sz w:val="28"/>
          <w:szCs w:val="28"/>
        </w:rPr>
        <w:t>Требования к конкурсной площадке:</w:t>
      </w:r>
    </w:p>
    <w:p w:rsidR="006B680A" w:rsidRPr="00D955F3" w:rsidRDefault="006B680A" w:rsidP="00F91B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5F3">
        <w:rPr>
          <w:rFonts w:ascii="Times New Roman" w:hAnsi="Times New Roman" w:cs="Times New Roman"/>
          <w:sz w:val="28"/>
          <w:szCs w:val="28"/>
        </w:rPr>
        <w:t xml:space="preserve">Конкурсная площадка застраивается согласно инфраструктурному листу с учётом норм и требований техники безопасности к помещениям для работы с ПЭВМ. В обязательном порядке на конкурсной площадке выделяется место для работы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Pr="00D955F3">
        <w:rPr>
          <w:rFonts w:ascii="Times New Roman" w:hAnsi="Times New Roman" w:cs="Times New Roman"/>
          <w:sz w:val="28"/>
          <w:szCs w:val="28"/>
        </w:rPr>
        <w:t xml:space="preserve"> возрастной категории 12-16 лет, а </w:t>
      </w:r>
      <w:r w:rsidRPr="00D955F3">
        <w:rPr>
          <w:rFonts w:ascii="Times New Roman" w:hAnsi="Times New Roman" w:cs="Times New Roman"/>
          <w:sz w:val="28"/>
          <w:szCs w:val="28"/>
        </w:rPr>
        <w:lastRenderedPageBreak/>
        <w:t>также брифинг-зона и зона печати.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5F3">
        <w:rPr>
          <w:rFonts w:ascii="Times New Roman" w:hAnsi="Times New Roman" w:cs="Times New Roman"/>
          <w:sz w:val="28"/>
          <w:szCs w:val="28"/>
        </w:rPr>
        <w:t xml:space="preserve">На конкурсной площадке в обязательном порядке отводится дополнительное закрытое место для хранения вещей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Pr="00D955F3">
        <w:rPr>
          <w:rFonts w:ascii="Times New Roman" w:hAnsi="Times New Roman" w:cs="Times New Roman"/>
          <w:sz w:val="28"/>
          <w:szCs w:val="28"/>
        </w:rPr>
        <w:t xml:space="preserve"> (комната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Pr="00D955F3">
        <w:rPr>
          <w:rFonts w:ascii="Times New Roman" w:hAnsi="Times New Roman" w:cs="Times New Roman"/>
          <w:sz w:val="28"/>
          <w:szCs w:val="28"/>
        </w:rPr>
        <w:t xml:space="preserve">), экспертов (комната экспертов) и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Pr="00D955F3">
        <w:rPr>
          <w:rFonts w:ascii="Times New Roman" w:hAnsi="Times New Roman" w:cs="Times New Roman"/>
          <w:sz w:val="28"/>
          <w:szCs w:val="28"/>
        </w:rPr>
        <w:t xml:space="preserve"> возрастной категории 12-16 лет (комната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Pr="00D955F3">
        <w:rPr>
          <w:rFonts w:ascii="Times New Roman" w:hAnsi="Times New Roman" w:cs="Times New Roman"/>
          <w:sz w:val="28"/>
          <w:szCs w:val="28"/>
        </w:rPr>
        <w:t xml:space="preserve"> 12-16 лет). Примерная схема конкурсной площадки приводится в п. 8.4.</w:t>
      </w:r>
    </w:p>
    <w:p w:rsidR="006B680A" w:rsidRPr="003A58EE" w:rsidRDefault="006B680A" w:rsidP="00F91B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8EE">
        <w:rPr>
          <w:rFonts w:ascii="Times New Roman" w:hAnsi="Times New Roman" w:cs="Times New Roman"/>
          <w:b/>
          <w:sz w:val="28"/>
          <w:szCs w:val="28"/>
        </w:rPr>
        <w:t>Компоновка рабочего места участника:</w:t>
      </w:r>
    </w:p>
    <w:p w:rsidR="006B680A" w:rsidRPr="00D955F3" w:rsidRDefault="006B680A" w:rsidP="00F91B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Рабочее место </w:t>
      </w:r>
      <w:r>
        <w:rPr>
          <w:rFonts w:ascii="Times New Roman" w:hAnsi="Times New Roman" w:cs="Times New Roman"/>
          <w:sz w:val="28"/>
          <w:szCs w:val="28"/>
        </w:rPr>
        <w:t xml:space="preserve">участника </w:t>
      </w:r>
      <w:r w:rsidRPr="00EF5A48">
        <w:rPr>
          <w:rFonts w:ascii="Times New Roman" w:hAnsi="Times New Roman" w:cs="Times New Roman"/>
          <w:sz w:val="28"/>
          <w:szCs w:val="28"/>
        </w:rPr>
        <w:t>компонуется согласно инфраструктурному листу, а также требованиям к организации рабочих мест пользователей ПЭВМ.</w:t>
      </w:r>
      <w:r>
        <w:rPr>
          <w:rFonts w:ascii="Times New Roman" w:hAnsi="Times New Roman" w:cs="Times New Roman"/>
          <w:sz w:val="28"/>
          <w:szCs w:val="28"/>
        </w:rPr>
        <w:t xml:space="preserve"> По требованиям СанПиН на рабочее место участника с ПЭВМ (с ЖК монитором) не должно быть менее 4,5 кв.м. Примерная с</w:t>
      </w:r>
      <w:r w:rsidRPr="00D955F3">
        <w:rPr>
          <w:rFonts w:ascii="Times New Roman" w:hAnsi="Times New Roman" w:cs="Times New Roman"/>
          <w:sz w:val="28"/>
          <w:szCs w:val="28"/>
        </w:rPr>
        <w:t>хема компоновки рабочего места представлена на рисунке 1.</w:t>
      </w:r>
    </w:p>
    <w:p w:rsidR="006B680A" w:rsidRDefault="006B680A" w:rsidP="00F91B1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58EE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1024202" cy="1389413"/>
            <wp:effectExtent l="19050" t="0" r="4498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лан застройки_page-0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0" t="22867" r="74462" b="47235"/>
                    <a:stretch>
                      <a:fillRect/>
                    </a:stretch>
                  </pic:blipFill>
                  <pic:spPr>
                    <a:xfrm>
                      <a:off x="0" y="0"/>
                      <a:ext cx="1028468" cy="13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80A" w:rsidRDefault="006B680A" w:rsidP="00F91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 – Схема компоновки рабочего места (два стола, ПК с двумя мониторами, офисные: клавиатура, мышь)</w:t>
      </w:r>
    </w:p>
    <w:p w:rsidR="00A21F7C" w:rsidRPr="00633016" w:rsidRDefault="00A21F7C" w:rsidP="00F91B1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B6D" w:rsidRDefault="00EE4B6D" w:rsidP="00C0600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B17" w:rsidRPr="0037415B" w:rsidRDefault="00F91B17" w:rsidP="00F91B17">
      <w:pPr>
        <w:spacing w:before="240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7415B">
        <w:rPr>
          <w:rFonts w:ascii="Times New Roman" w:hAnsi="Times New Roman" w:cs="Times New Roman"/>
          <w:b/>
          <w:sz w:val="28"/>
          <w:szCs w:val="28"/>
        </w:rPr>
        <w:t>5.4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511D26">
        <w:rPr>
          <w:rFonts w:ascii="Times New Roman" w:hAnsi="Times New Roman" w:cs="Times New Roman"/>
          <w:b/>
          <w:sz w:val="28"/>
          <w:szCs w:val="28"/>
        </w:rPr>
        <w:t>РАЗРАБОТКА КОНКУРСНОГО ЗАДАНИЯ</w:t>
      </w:r>
    </w:p>
    <w:p w:rsidR="00F91B17" w:rsidRDefault="00F91B17" w:rsidP="00F91B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разрабатывается по образцам, представленным Менеджером компетенции на форуме </w:t>
      </w:r>
      <w:r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 xml:space="preserve"> (</w:t>
      </w:r>
      <w:hyperlink r:id="rId11" w:history="1">
        <w:r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1627D5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r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Pr="001627D5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r w:rsidRPr="001627D5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1627D5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</w:hyperlink>
      <w:r w:rsidRPr="00A204B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</w:t>
      </w:r>
      <w:r>
        <w:rPr>
          <w:rFonts w:ascii="Times New Roman" w:hAnsi="Times New Roman" w:cs="Times New Roman"/>
          <w:sz w:val="28"/>
          <w:szCs w:val="28"/>
        </w:rPr>
        <w:t xml:space="preserve"> итогового</w:t>
      </w:r>
      <w:r w:rsidRPr="00956B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согласованного конкурсного задания, в рамках коммуникации</w:t>
      </w:r>
      <w:r w:rsidRPr="00956BC9">
        <w:rPr>
          <w:rFonts w:ascii="Times New Roman" w:hAnsi="Times New Roman" w:cs="Times New Roman"/>
          <w:sz w:val="28"/>
          <w:szCs w:val="28"/>
        </w:rPr>
        <w:t xml:space="preserve"> на стороннем ресурсе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>. Представленные образцы Конкурсного задания должны меняться один раз в год.</w:t>
      </w:r>
    </w:p>
    <w:p w:rsidR="00F91B17" w:rsidRDefault="00F91B17" w:rsidP="00F91B17">
      <w:pPr>
        <w:spacing w:before="240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955F3">
        <w:rPr>
          <w:rFonts w:ascii="Times New Roman" w:hAnsi="Times New Roman" w:cs="Times New Roman"/>
          <w:b/>
          <w:sz w:val="28"/>
          <w:szCs w:val="28"/>
        </w:rPr>
        <w:lastRenderedPageBreak/>
        <w:t>5.4.1. КТО РАЗРАБАТЫВАЕТ КОНКУРСНОЕ 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5F3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5F3">
        <w:rPr>
          <w:rFonts w:ascii="Times New Roman" w:hAnsi="Times New Roman" w:cs="Times New Roman"/>
          <w:b/>
          <w:sz w:val="28"/>
          <w:szCs w:val="28"/>
        </w:rPr>
        <w:t>МОДУЛИ</w:t>
      </w:r>
    </w:p>
    <w:p w:rsidR="00F91B17" w:rsidRDefault="00F91B17" w:rsidP="00F91B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Общим руководством и утверждением Конкурсного задания занимается Менеджер компетенции. К участию в разработке Конкурсн</w:t>
      </w:r>
      <w:r>
        <w:rPr>
          <w:rFonts w:ascii="Times New Roman" w:hAnsi="Times New Roman" w:cs="Times New Roman"/>
          <w:sz w:val="28"/>
          <w:szCs w:val="28"/>
        </w:rPr>
        <w:t>ого задания могут привлекаться:</w:t>
      </w:r>
    </w:p>
    <w:p w:rsidR="00F91B17" w:rsidRDefault="00F91B17" w:rsidP="00F91B17">
      <w:pPr>
        <w:pStyle w:val="aa"/>
        <w:numPr>
          <w:ilvl w:val="0"/>
          <w:numId w:val="11"/>
        </w:numPr>
        <w:spacing w:after="0"/>
        <w:ind w:left="113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B0F82">
        <w:rPr>
          <w:rFonts w:ascii="Times New Roman" w:hAnsi="Times New Roman" w:cs="Times New Roman"/>
          <w:sz w:val="28"/>
          <w:szCs w:val="28"/>
        </w:rPr>
        <w:t xml:space="preserve">Сертифицированные эксперты WSR; </w:t>
      </w:r>
    </w:p>
    <w:p w:rsidR="00F91B17" w:rsidRDefault="00F91B17" w:rsidP="00F91B17">
      <w:pPr>
        <w:pStyle w:val="aa"/>
        <w:numPr>
          <w:ilvl w:val="0"/>
          <w:numId w:val="11"/>
        </w:numPr>
        <w:spacing w:after="0"/>
        <w:ind w:left="113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B0F82">
        <w:rPr>
          <w:rFonts w:ascii="Times New Roman" w:hAnsi="Times New Roman" w:cs="Times New Roman"/>
          <w:sz w:val="28"/>
          <w:szCs w:val="28"/>
        </w:rPr>
        <w:t xml:space="preserve">Сторонние разработчики; </w:t>
      </w:r>
    </w:p>
    <w:p w:rsidR="00F91B17" w:rsidRDefault="00F91B17" w:rsidP="00F91B17">
      <w:pPr>
        <w:pStyle w:val="aa"/>
        <w:numPr>
          <w:ilvl w:val="0"/>
          <w:numId w:val="11"/>
        </w:numPr>
        <w:spacing w:after="0"/>
        <w:ind w:left="113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B0F82">
        <w:rPr>
          <w:rFonts w:ascii="Times New Roman" w:hAnsi="Times New Roman" w:cs="Times New Roman"/>
          <w:sz w:val="28"/>
          <w:szCs w:val="28"/>
        </w:rPr>
        <w:t xml:space="preserve">Иные заинтересованные лица. </w:t>
      </w:r>
    </w:p>
    <w:p w:rsidR="00F91B17" w:rsidRDefault="00F91B17" w:rsidP="00F91B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использования на чемпионате открытого (ранее использованного задания) в</w:t>
      </w:r>
      <w:r w:rsidRPr="001B0F82">
        <w:rPr>
          <w:rFonts w:ascii="Times New Roman" w:hAnsi="Times New Roman" w:cs="Times New Roman"/>
          <w:sz w:val="28"/>
          <w:szCs w:val="28"/>
        </w:rPr>
        <w:t xml:space="preserve"> процессе подготовки</w:t>
      </w:r>
      <w:r>
        <w:rPr>
          <w:rFonts w:ascii="Times New Roman" w:hAnsi="Times New Roman" w:cs="Times New Roman"/>
          <w:sz w:val="28"/>
          <w:szCs w:val="28"/>
        </w:rPr>
        <w:t xml:space="preserve"> к чемпионату</w:t>
      </w:r>
      <w:r w:rsidRPr="001B0F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вносятся 30</w:t>
      </w:r>
      <w:r w:rsidRPr="001B0F82">
        <w:rPr>
          <w:rFonts w:ascii="Times New Roman" w:hAnsi="Times New Roman" w:cs="Times New Roman"/>
          <w:sz w:val="28"/>
          <w:szCs w:val="28"/>
        </w:rPr>
        <w:t>% изменений</w:t>
      </w:r>
      <w:r>
        <w:rPr>
          <w:rFonts w:ascii="Times New Roman" w:hAnsi="Times New Roman" w:cs="Times New Roman"/>
          <w:sz w:val="28"/>
          <w:szCs w:val="28"/>
        </w:rPr>
        <w:t>. Во внесении изменений участвуют:</w:t>
      </w:r>
    </w:p>
    <w:p w:rsidR="00F91B17" w:rsidRDefault="00F91B17" w:rsidP="00F91B17">
      <w:pPr>
        <w:pStyle w:val="aa"/>
        <w:numPr>
          <w:ilvl w:val="0"/>
          <w:numId w:val="11"/>
        </w:numPr>
        <w:spacing w:after="0"/>
        <w:ind w:left="113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B0F82">
        <w:rPr>
          <w:rFonts w:ascii="Times New Roman" w:hAnsi="Times New Roman" w:cs="Times New Roman"/>
          <w:sz w:val="28"/>
          <w:szCs w:val="28"/>
        </w:rPr>
        <w:t xml:space="preserve">Главный эксперт; </w:t>
      </w:r>
    </w:p>
    <w:p w:rsidR="00F91B17" w:rsidRDefault="00F91B17" w:rsidP="00F91B17">
      <w:pPr>
        <w:pStyle w:val="aa"/>
        <w:numPr>
          <w:ilvl w:val="0"/>
          <w:numId w:val="11"/>
        </w:numPr>
        <w:spacing w:after="0" w:line="264" w:lineRule="auto"/>
        <w:ind w:left="113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B0F82">
        <w:rPr>
          <w:rFonts w:ascii="Times New Roman" w:hAnsi="Times New Roman" w:cs="Times New Roman"/>
          <w:sz w:val="28"/>
          <w:szCs w:val="28"/>
        </w:rPr>
        <w:t xml:space="preserve">ертифицированный эксперт по компетенции (в случае присутствия на соревновании); </w:t>
      </w:r>
    </w:p>
    <w:p w:rsidR="00F91B17" w:rsidRPr="001B0F82" w:rsidRDefault="00F91B17" w:rsidP="00F91B17">
      <w:pPr>
        <w:pStyle w:val="aa"/>
        <w:numPr>
          <w:ilvl w:val="0"/>
          <w:numId w:val="11"/>
        </w:numPr>
        <w:spacing w:after="0" w:line="264" w:lineRule="auto"/>
        <w:ind w:left="113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B0F82">
        <w:rPr>
          <w:rFonts w:ascii="Times New Roman" w:hAnsi="Times New Roman" w:cs="Times New Roman"/>
          <w:sz w:val="28"/>
          <w:szCs w:val="28"/>
        </w:rPr>
        <w:t>Эксперты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0F82">
        <w:rPr>
          <w:rFonts w:ascii="Times New Roman" w:hAnsi="Times New Roman" w:cs="Times New Roman"/>
          <w:sz w:val="28"/>
          <w:szCs w:val="28"/>
        </w:rPr>
        <w:t xml:space="preserve"> принимающие участие в оценке (при необходимости привлечения главным экспертом).</w:t>
      </w:r>
    </w:p>
    <w:p w:rsidR="00F91B17" w:rsidRDefault="00F91B17" w:rsidP="00F91B17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Внесенные 30% изменения в Конкурсные задания в обязательном порядке соглас</w:t>
      </w:r>
      <w:r>
        <w:rPr>
          <w:rFonts w:ascii="Times New Roman" w:hAnsi="Times New Roman" w:cs="Times New Roman"/>
          <w:sz w:val="28"/>
          <w:szCs w:val="28"/>
        </w:rPr>
        <w:t>уются с Менеджером компетенции.</w:t>
      </w:r>
    </w:p>
    <w:p w:rsidR="00F91B17" w:rsidRDefault="00F91B17" w:rsidP="00F91B1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Выше обозначенные эксперты при внесении 30% изменений к Конкурсному заданию должны руководствоваться принципами объективности и беспристрастности. Изменения не должны влиять на сложность задания, не должны относиться к иным профессиональным областям, не описанным в WSSS, а также исключать любые блоки WSSS. Также внесённые изменения должны быть </w:t>
      </w:r>
      <w:r>
        <w:rPr>
          <w:rFonts w:ascii="Times New Roman" w:hAnsi="Times New Roman" w:cs="Times New Roman"/>
          <w:sz w:val="28"/>
          <w:szCs w:val="28"/>
        </w:rPr>
        <w:t>вы</w:t>
      </w:r>
      <w:r w:rsidRPr="00EF5A48">
        <w:rPr>
          <w:rFonts w:ascii="Times New Roman" w:hAnsi="Times New Roman" w:cs="Times New Roman"/>
          <w:sz w:val="28"/>
          <w:szCs w:val="28"/>
        </w:rPr>
        <w:t xml:space="preserve">полнимы при помощи </w:t>
      </w:r>
      <w:r>
        <w:rPr>
          <w:rFonts w:ascii="Times New Roman" w:hAnsi="Times New Roman" w:cs="Times New Roman"/>
          <w:sz w:val="28"/>
          <w:szCs w:val="28"/>
        </w:rPr>
        <w:t>инструментов и оборудования, размещенными на площадке чемпионата.</w:t>
      </w:r>
    </w:p>
    <w:p w:rsidR="00F91B17" w:rsidRPr="0055596F" w:rsidRDefault="00F91B17" w:rsidP="00F91B17">
      <w:pPr>
        <w:spacing w:before="240"/>
        <w:ind w:firstLine="709"/>
        <w:jc w:val="both"/>
        <w:rPr>
          <w:rFonts w:ascii="Times New Roman" w:hAnsi="Times New Roman" w:cs="Times New Roman"/>
          <w:b/>
          <w:sz w:val="12"/>
          <w:szCs w:val="28"/>
        </w:rPr>
      </w:pPr>
    </w:p>
    <w:p w:rsidR="00F91B17" w:rsidRDefault="00F91B17" w:rsidP="00F91B17">
      <w:pPr>
        <w:spacing w:before="240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91B17" w:rsidRDefault="00F91B17" w:rsidP="00F91B17">
      <w:pPr>
        <w:spacing w:before="240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955F3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955F3">
        <w:rPr>
          <w:rFonts w:ascii="Times New Roman" w:hAnsi="Times New Roman" w:cs="Times New Roman"/>
          <w:b/>
          <w:sz w:val="28"/>
          <w:szCs w:val="28"/>
        </w:rPr>
        <w:t xml:space="preserve">.2 </w:t>
      </w:r>
      <w:r w:rsidRPr="00D955F3">
        <w:rPr>
          <w:rFonts w:ascii="Times New Roman" w:hAnsi="Times New Roman" w:cs="Times New Roman"/>
          <w:b/>
          <w:caps/>
          <w:sz w:val="28"/>
          <w:szCs w:val="28"/>
        </w:rPr>
        <w:t xml:space="preserve">Как разрабатывается конкурсное </w:t>
      </w:r>
      <w:r w:rsidRPr="00D955F3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5F3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5F3">
        <w:rPr>
          <w:rFonts w:ascii="Times New Roman" w:hAnsi="Times New Roman" w:cs="Times New Roman"/>
          <w:b/>
          <w:sz w:val="28"/>
          <w:szCs w:val="28"/>
        </w:rPr>
        <w:t>МОДУЛИ</w:t>
      </w:r>
    </w:p>
    <w:p w:rsidR="00F91B17" w:rsidRDefault="00F91B17" w:rsidP="00F91B17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Конкурсные задания к каждому чемпионату разрабатываются на основе единого Конкурсного задания, утверждённого Менеджером компетенции и размещённого на форуме экспертов. Задания могут </w:t>
      </w:r>
      <w:r w:rsidRPr="00EF5A48">
        <w:rPr>
          <w:rFonts w:ascii="Times New Roman" w:hAnsi="Times New Roman" w:cs="Times New Roman"/>
          <w:sz w:val="28"/>
          <w:szCs w:val="28"/>
        </w:rPr>
        <w:lastRenderedPageBreak/>
        <w:t>разрабатываться как в целом так и по модулям. Основным инструментом разработки Конкурсного за</w:t>
      </w:r>
      <w:r>
        <w:rPr>
          <w:rFonts w:ascii="Times New Roman" w:hAnsi="Times New Roman" w:cs="Times New Roman"/>
          <w:sz w:val="28"/>
          <w:szCs w:val="28"/>
        </w:rPr>
        <w:t>дания является форум экспертов.</w:t>
      </w:r>
    </w:p>
    <w:p w:rsidR="00F91B17" w:rsidRDefault="00F91B17" w:rsidP="00F91B17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Для рассмотрения Экспертам предлагаются 6 модулей Конкурсного задания (в случае наличия достаточного их количества). Четыре будут использованы на конкурсе, а два предс</w:t>
      </w:r>
      <w:r>
        <w:rPr>
          <w:rFonts w:ascii="Times New Roman" w:hAnsi="Times New Roman" w:cs="Times New Roman"/>
          <w:sz w:val="28"/>
          <w:szCs w:val="28"/>
        </w:rPr>
        <w:t>тавляют собой запасной вариант.</w:t>
      </w:r>
    </w:p>
    <w:p w:rsidR="00F91B17" w:rsidRDefault="00F91B17" w:rsidP="00F91B17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возможности з</w:t>
      </w:r>
      <w:r w:rsidRPr="00EF5A48">
        <w:rPr>
          <w:rFonts w:ascii="Times New Roman" w:hAnsi="Times New Roman" w:cs="Times New Roman"/>
          <w:sz w:val="28"/>
          <w:szCs w:val="28"/>
        </w:rPr>
        <w:t xml:space="preserve">а 3 месяца до начала конкурса при наличии такой возможности </w:t>
      </w:r>
      <w:r w:rsidR="00381F86">
        <w:rPr>
          <w:rFonts w:ascii="Times New Roman" w:hAnsi="Times New Roman" w:cs="Times New Roman"/>
          <w:sz w:val="28"/>
          <w:szCs w:val="28"/>
        </w:rPr>
        <w:t xml:space="preserve">разработчики задания (или </w:t>
      </w:r>
      <w:r w:rsidRPr="00EF5A48">
        <w:rPr>
          <w:rFonts w:ascii="Times New Roman" w:hAnsi="Times New Roman" w:cs="Times New Roman"/>
          <w:sz w:val="28"/>
          <w:szCs w:val="28"/>
        </w:rPr>
        <w:t>стороннее предприятие</w:t>
      </w:r>
      <w:r w:rsidR="00381F86">
        <w:rPr>
          <w:rFonts w:ascii="Times New Roman" w:hAnsi="Times New Roman" w:cs="Times New Roman"/>
          <w:sz w:val="28"/>
          <w:szCs w:val="28"/>
        </w:rPr>
        <w:t>-разработчик задания)</w:t>
      </w:r>
      <w:r w:rsidRPr="00EF5A48">
        <w:rPr>
          <w:rFonts w:ascii="Times New Roman" w:hAnsi="Times New Roman" w:cs="Times New Roman"/>
          <w:sz w:val="28"/>
          <w:szCs w:val="28"/>
        </w:rPr>
        <w:t xml:space="preserve"> составля</w:t>
      </w:r>
      <w:r w:rsidR="00381F86">
        <w:rPr>
          <w:rFonts w:ascii="Times New Roman" w:hAnsi="Times New Roman" w:cs="Times New Roman"/>
          <w:sz w:val="28"/>
          <w:szCs w:val="28"/>
        </w:rPr>
        <w:t>ю</w:t>
      </w:r>
      <w:r w:rsidRPr="00EF5A48">
        <w:rPr>
          <w:rFonts w:ascii="Times New Roman" w:hAnsi="Times New Roman" w:cs="Times New Roman"/>
          <w:sz w:val="28"/>
          <w:szCs w:val="28"/>
        </w:rPr>
        <w:t xml:space="preserve">т еще одно конкурсное задание, которое получают все Эксперты. Таким образом может быть проверено качество задания и внесены предложения об изменении формата. Это задание не </w:t>
      </w:r>
      <w:r>
        <w:rPr>
          <w:rFonts w:ascii="Times New Roman" w:hAnsi="Times New Roman" w:cs="Times New Roman"/>
          <w:sz w:val="28"/>
          <w:szCs w:val="28"/>
        </w:rPr>
        <w:t>будет использовано на конкурсе.</w:t>
      </w:r>
    </w:p>
    <w:p w:rsidR="00F91B17" w:rsidRDefault="00F91B17" w:rsidP="00F91B17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Все физические модели для Модуля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F5A48">
        <w:rPr>
          <w:rFonts w:ascii="Times New Roman" w:hAnsi="Times New Roman" w:cs="Times New Roman"/>
          <w:sz w:val="28"/>
          <w:szCs w:val="28"/>
        </w:rPr>
        <w:t xml:space="preserve"> (по одной для каждого конкурсанта) Стороннее предприятие передает «WorldSkills Russia» за один месяц до начала конкурса. В течение всего периода подготовки к конкурсу и самого конкурса, необходимо присутствие технологического персонала/службы поддержки (желательно присутствие разработчика конкурсного задания (при наличии</w:t>
      </w:r>
      <w:r>
        <w:rPr>
          <w:rFonts w:ascii="Times New Roman" w:hAnsi="Times New Roman" w:cs="Times New Roman"/>
          <w:sz w:val="28"/>
          <w:szCs w:val="28"/>
        </w:rPr>
        <w:t xml:space="preserve"> возможностей)).</w:t>
      </w:r>
    </w:p>
    <w:p w:rsidR="00F91B17" w:rsidRDefault="00F91B17" w:rsidP="00F91B17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при проведении чемпионата в дистанционном формате:</w:t>
      </w:r>
    </w:p>
    <w:p w:rsidR="00F91B17" w:rsidRPr="008C76A1" w:rsidRDefault="00F91B17" w:rsidP="00F91B17">
      <w:pPr>
        <w:pStyle w:val="aa"/>
        <w:numPr>
          <w:ilvl w:val="0"/>
          <w:numId w:val="40"/>
        </w:numPr>
        <w:spacing w:line="264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8C76A1">
        <w:rPr>
          <w:rFonts w:ascii="Times New Roman" w:hAnsi="Times New Roman" w:cs="Times New Roman"/>
          <w:sz w:val="28"/>
          <w:szCs w:val="28"/>
        </w:rPr>
        <w:t>в модуле А исключать проверку навыков аддитивных технологий (отменять печать на 3</w:t>
      </w:r>
      <w:r w:rsidRPr="008C76A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C76A1">
        <w:rPr>
          <w:rFonts w:ascii="Times New Roman" w:hAnsi="Times New Roman" w:cs="Times New Roman"/>
          <w:sz w:val="28"/>
          <w:szCs w:val="28"/>
        </w:rPr>
        <w:t>-принтере);</w:t>
      </w:r>
    </w:p>
    <w:p w:rsidR="00F91B17" w:rsidRPr="008C76A1" w:rsidRDefault="00F91B17" w:rsidP="00F91B17">
      <w:pPr>
        <w:pStyle w:val="aa"/>
        <w:numPr>
          <w:ilvl w:val="0"/>
          <w:numId w:val="40"/>
        </w:numPr>
        <w:spacing w:line="264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8C76A1">
        <w:rPr>
          <w:rFonts w:ascii="Times New Roman" w:hAnsi="Times New Roman" w:cs="Times New Roman"/>
          <w:sz w:val="28"/>
          <w:szCs w:val="28"/>
        </w:rPr>
        <w:t xml:space="preserve">в модуле </w:t>
      </w:r>
      <w:r w:rsidRPr="008C76A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C76A1">
        <w:rPr>
          <w:rFonts w:ascii="Times New Roman" w:hAnsi="Times New Roman" w:cs="Times New Roman"/>
          <w:sz w:val="28"/>
          <w:szCs w:val="28"/>
        </w:rPr>
        <w:t xml:space="preserve"> вместо физической детали выдавать электронный файл с данными (3</w:t>
      </w:r>
      <w:r w:rsidRPr="008C76A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C76A1">
        <w:rPr>
          <w:rFonts w:ascii="Times New Roman" w:hAnsi="Times New Roman" w:cs="Times New Roman"/>
          <w:sz w:val="28"/>
          <w:szCs w:val="28"/>
        </w:rPr>
        <w:t>-сканирование или файл детали с описанием).</w:t>
      </w:r>
    </w:p>
    <w:p w:rsidR="00F91B17" w:rsidRDefault="00F91B17" w:rsidP="00F91B17">
      <w:pPr>
        <w:spacing w:before="120" w:after="120" w:line="264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F91B17" w:rsidRPr="002F7196" w:rsidRDefault="00F91B17" w:rsidP="00F91B17">
      <w:pPr>
        <w:spacing w:before="120" w:after="120" w:line="264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2F7196">
        <w:rPr>
          <w:rFonts w:ascii="Times New Roman" w:hAnsi="Times New Roman" w:cs="Times New Roman"/>
          <w:b/>
          <w:caps/>
          <w:sz w:val="28"/>
          <w:szCs w:val="28"/>
        </w:rPr>
        <w:t>5.4.3 Когда разрабатывается конкурсное задание</w:t>
      </w:r>
    </w:p>
    <w:p w:rsidR="00F91B17" w:rsidRDefault="00F91B17" w:rsidP="00F91B17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Конкурсное задание разрабатывается согласно представленному ниже графику, определяющему сроки подготовки документаци</w:t>
      </w:r>
      <w:r>
        <w:rPr>
          <w:rFonts w:ascii="Times New Roman" w:hAnsi="Times New Roman" w:cs="Times New Roman"/>
          <w:sz w:val="28"/>
          <w:szCs w:val="28"/>
        </w:rPr>
        <w:t>и для каждого вида чемпионатов.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2802"/>
        <w:gridCol w:w="1984"/>
        <w:gridCol w:w="2126"/>
        <w:gridCol w:w="2694"/>
      </w:tblGrid>
      <w:tr w:rsidR="00F91B17" w:rsidTr="008048C9">
        <w:trPr>
          <w:cantSplit/>
        </w:trPr>
        <w:tc>
          <w:tcPr>
            <w:tcW w:w="2802" w:type="dxa"/>
            <w:shd w:val="clear" w:color="auto" w:fill="B8CCE4" w:themeFill="accent1" w:themeFillTint="66"/>
          </w:tcPr>
          <w:p w:rsidR="00F91B17" w:rsidRPr="001B0F82" w:rsidRDefault="00F91B17" w:rsidP="008048C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1B0F82">
              <w:rPr>
                <w:rFonts w:ascii="Times New Roman" w:hAnsi="Times New Roman" w:cs="Times New Roman"/>
                <w:b/>
                <w:sz w:val="24"/>
                <w:szCs w:val="28"/>
              </w:rPr>
              <w:t>Временные рамки</w:t>
            </w:r>
          </w:p>
        </w:tc>
        <w:tc>
          <w:tcPr>
            <w:tcW w:w="1984" w:type="dxa"/>
            <w:shd w:val="clear" w:color="auto" w:fill="B8CCE4" w:themeFill="accent1" w:themeFillTint="66"/>
          </w:tcPr>
          <w:p w:rsidR="00F91B17" w:rsidRPr="001B0F82" w:rsidRDefault="00F91B17" w:rsidP="008048C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0F82">
              <w:rPr>
                <w:rFonts w:ascii="Times New Roman" w:hAnsi="Times New Roman" w:cs="Times New Roman"/>
                <w:b/>
                <w:sz w:val="24"/>
                <w:szCs w:val="28"/>
              </w:rPr>
              <w:t>Локальный чемпионат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F91B17" w:rsidRPr="001B0F82" w:rsidRDefault="00F91B17" w:rsidP="008048C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0F82">
              <w:rPr>
                <w:rFonts w:ascii="Times New Roman" w:hAnsi="Times New Roman" w:cs="Times New Roman"/>
                <w:b/>
                <w:sz w:val="24"/>
                <w:szCs w:val="28"/>
              </w:rPr>
              <w:t>Отборочный чемпионат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F91B17" w:rsidRPr="001B0F82" w:rsidRDefault="00F91B17" w:rsidP="008048C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0F82">
              <w:rPr>
                <w:rFonts w:ascii="Times New Roman" w:hAnsi="Times New Roman" w:cs="Times New Roman"/>
                <w:b/>
                <w:sz w:val="24"/>
                <w:szCs w:val="28"/>
              </w:rPr>
              <w:t>Национальный чемпионат</w:t>
            </w:r>
          </w:p>
        </w:tc>
      </w:tr>
      <w:tr w:rsidR="00F91B17" w:rsidTr="008048C9">
        <w:trPr>
          <w:cantSplit/>
        </w:trPr>
        <w:tc>
          <w:tcPr>
            <w:tcW w:w="2802" w:type="dxa"/>
            <w:shd w:val="clear" w:color="auto" w:fill="B8CCE4" w:themeFill="accent1" w:themeFillTint="66"/>
          </w:tcPr>
          <w:p w:rsidR="00F91B17" w:rsidRPr="001B0F82" w:rsidRDefault="00F91B17" w:rsidP="008048C9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0F82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Шаблон Конкурсного задания</w:t>
            </w:r>
          </w:p>
        </w:tc>
        <w:tc>
          <w:tcPr>
            <w:tcW w:w="1984" w:type="dxa"/>
          </w:tcPr>
          <w:p w:rsidR="00F91B17" w:rsidRPr="001B0F82" w:rsidRDefault="00F91B17" w:rsidP="008048C9">
            <w:pPr>
              <w:spacing w:line="26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0F82">
              <w:rPr>
                <w:rFonts w:ascii="Times New Roman" w:hAnsi="Times New Roman" w:cs="Times New Roman"/>
                <w:sz w:val="24"/>
                <w:szCs w:val="28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2126" w:type="dxa"/>
          </w:tcPr>
          <w:p w:rsidR="00F91B17" w:rsidRPr="001B0F82" w:rsidRDefault="00F91B17" w:rsidP="008048C9">
            <w:pPr>
              <w:spacing w:line="26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0F82">
              <w:rPr>
                <w:rFonts w:ascii="Times New Roman" w:hAnsi="Times New Roman" w:cs="Times New Roman"/>
                <w:sz w:val="24"/>
                <w:szCs w:val="28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2694" w:type="dxa"/>
          </w:tcPr>
          <w:p w:rsidR="00F91B17" w:rsidRPr="001B0F82" w:rsidRDefault="00F91B17" w:rsidP="008048C9">
            <w:pPr>
              <w:spacing w:line="26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0F82">
              <w:rPr>
                <w:rFonts w:ascii="Times New Roman" w:hAnsi="Times New Roman" w:cs="Times New Roman"/>
                <w:sz w:val="24"/>
                <w:szCs w:val="28"/>
              </w:rPr>
              <w:t xml:space="preserve">Разрабатывается на основе предыдущего чемпионата с учётом всего опыта проведения соревнований по компетенции и отраслевых стандартов за 6 месяцев до чемпионата </w:t>
            </w:r>
          </w:p>
        </w:tc>
      </w:tr>
      <w:tr w:rsidR="00F91B17" w:rsidTr="008048C9">
        <w:trPr>
          <w:cantSplit/>
        </w:trPr>
        <w:tc>
          <w:tcPr>
            <w:tcW w:w="2802" w:type="dxa"/>
            <w:shd w:val="clear" w:color="auto" w:fill="B8CCE4" w:themeFill="accent1" w:themeFillTint="66"/>
          </w:tcPr>
          <w:p w:rsidR="00F91B17" w:rsidRPr="001B0F82" w:rsidRDefault="00F91B17" w:rsidP="008048C9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0F82">
              <w:rPr>
                <w:rFonts w:ascii="Times New Roman" w:hAnsi="Times New Roman" w:cs="Times New Roman"/>
                <w:b/>
                <w:sz w:val="24"/>
                <w:szCs w:val="28"/>
              </w:rPr>
              <w:t>Утверждение Главного эксперта чемпионата, ответственного за разработку КЗ</w:t>
            </w:r>
          </w:p>
        </w:tc>
        <w:tc>
          <w:tcPr>
            <w:tcW w:w="1984" w:type="dxa"/>
          </w:tcPr>
          <w:p w:rsidR="00F91B17" w:rsidRPr="001B0F82" w:rsidRDefault="00F91B17" w:rsidP="008048C9">
            <w:pPr>
              <w:spacing w:line="26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0F82">
              <w:rPr>
                <w:rFonts w:ascii="Times New Roman" w:hAnsi="Times New Roman" w:cs="Times New Roman"/>
                <w:sz w:val="24"/>
                <w:szCs w:val="28"/>
              </w:rPr>
              <w:t>За 2 месяца до чемпионата</w:t>
            </w:r>
          </w:p>
        </w:tc>
        <w:tc>
          <w:tcPr>
            <w:tcW w:w="2126" w:type="dxa"/>
          </w:tcPr>
          <w:p w:rsidR="00F91B17" w:rsidRPr="001B0F82" w:rsidRDefault="00F91B17" w:rsidP="008048C9">
            <w:pPr>
              <w:spacing w:line="26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0F82">
              <w:rPr>
                <w:rFonts w:ascii="Times New Roman" w:hAnsi="Times New Roman" w:cs="Times New Roman"/>
                <w:sz w:val="24"/>
                <w:szCs w:val="28"/>
              </w:rPr>
              <w:t>За 3 месяца до чемпионата</w:t>
            </w:r>
          </w:p>
        </w:tc>
        <w:tc>
          <w:tcPr>
            <w:tcW w:w="2694" w:type="dxa"/>
          </w:tcPr>
          <w:p w:rsidR="00F91B17" w:rsidRPr="001B0F82" w:rsidRDefault="00F91B17" w:rsidP="008048C9">
            <w:pPr>
              <w:spacing w:line="26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0F82">
              <w:rPr>
                <w:rFonts w:ascii="Times New Roman" w:hAnsi="Times New Roman" w:cs="Times New Roman"/>
                <w:sz w:val="24"/>
                <w:szCs w:val="28"/>
              </w:rPr>
              <w:t>За 4 месяца до чемпионата</w:t>
            </w:r>
          </w:p>
        </w:tc>
      </w:tr>
      <w:tr w:rsidR="00F91B17" w:rsidTr="008048C9">
        <w:trPr>
          <w:cantSplit/>
        </w:trPr>
        <w:tc>
          <w:tcPr>
            <w:tcW w:w="2802" w:type="dxa"/>
            <w:shd w:val="clear" w:color="auto" w:fill="B8CCE4" w:themeFill="accent1" w:themeFillTint="66"/>
          </w:tcPr>
          <w:p w:rsidR="00F91B17" w:rsidRPr="001B0F82" w:rsidRDefault="00F91B17" w:rsidP="008048C9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0F82">
              <w:rPr>
                <w:rFonts w:ascii="Times New Roman" w:hAnsi="Times New Roman" w:cs="Times New Roman"/>
                <w:b/>
                <w:sz w:val="24"/>
                <w:szCs w:val="28"/>
              </w:rPr>
              <w:t>Публикация КЗ (если применимо)</w:t>
            </w:r>
          </w:p>
        </w:tc>
        <w:tc>
          <w:tcPr>
            <w:tcW w:w="1984" w:type="dxa"/>
          </w:tcPr>
          <w:p w:rsidR="00F91B17" w:rsidRPr="001B0F82" w:rsidRDefault="00F91B17" w:rsidP="008048C9">
            <w:pPr>
              <w:spacing w:line="26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0F82">
              <w:rPr>
                <w:rFonts w:ascii="Times New Roman" w:hAnsi="Times New Roman" w:cs="Times New Roman"/>
                <w:sz w:val="24"/>
                <w:szCs w:val="28"/>
              </w:rPr>
              <w:t>За 1 месяц до чемпионата</w:t>
            </w:r>
          </w:p>
        </w:tc>
        <w:tc>
          <w:tcPr>
            <w:tcW w:w="2126" w:type="dxa"/>
          </w:tcPr>
          <w:p w:rsidR="00F91B17" w:rsidRPr="001B0F82" w:rsidRDefault="00F91B17" w:rsidP="008048C9">
            <w:pPr>
              <w:spacing w:line="26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0F82">
              <w:rPr>
                <w:rFonts w:ascii="Times New Roman" w:hAnsi="Times New Roman" w:cs="Times New Roman"/>
                <w:sz w:val="24"/>
                <w:szCs w:val="28"/>
              </w:rPr>
              <w:t>За 1 месяц до чемпионата</w:t>
            </w:r>
          </w:p>
        </w:tc>
        <w:tc>
          <w:tcPr>
            <w:tcW w:w="2694" w:type="dxa"/>
          </w:tcPr>
          <w:p w:rsidR="00F91B17" w:rsidRPr="001B0F82" w:rsidRDefault="00F91B17" w:rsidP="008048C9">
            <w:pPr>
              <w:spacing w:line="26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0F82">
              <w:rPr>
                <w:rFonts w:ascii="Times New Roman" w:hAnsi="Times New Roman" w:cs="Times New Roman"/>
                <w:sz w:val="24"/>
                <w:szCs w:val="28"/>
              </w:rPr>
              <w:t>За 1 месяц до чемпионата</w:t>
            </w:r>
          </w:p>
        </w:tc>
      </w:tr>
      <w:tr w:rsidR="00F91B17" w:rsidTr="008048C9">
        <w:trPr>
          <w:cantSplit/>
        </w:trPr>
        <w:tc>
          <w:tcPr>
            <w:tcW w:w="2802" w:type="dxa"/>
            <w:shd w:val="clear" w:color="auto" w:fill="B8CCE4" w:themeFill="accent1" w:themeFillTint="66"/>
          </w:tcPr>
          <w:p w:rsidR="00F91B17" w:rsidRPr="001B0F82" w:rsidRDefault="00F91B17" w:rsidP="008048C9">
            <w:pPr>
              <w:spacing w:line="264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0F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Внесение и согласование с Менеджером компетенции 30% изменений в КЗ </w:t>
            </w:r>
          </w:p>
        </w:tc>
        <w:tc>
          <w:tcPr>
            <w:tcW w:w="1984" w:type="dxa"/>
          </w:tcPr>
          <w:p w:rsidR="00F91B17" w:rsidRPr="001B0F82" w:rsidRDefault="00F91B17" w:rsidP="008048C9">
            <w:pPr>
              <w:spacing w:line="26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0F82">
              <w:rPr>
                <w:rFonts w:ascii="Times New Roman" w:hAnsi="Times New Roman" w:cs="Times New Roman"/>
                <w:sz w:val="24"/>
                <w:szCs w:val="28"/>
              </w:rPr>
              <w:t>В день С-2</w:t>
            </w:r>
          </w:p>
        </w:tc>
        <w:tc>
          <w:tcPr>
            <w:tcW w:w="2126" w:type="dxa"/>
          </w:tcPr>
          <w:p w:rsidR="00F91B17" w:rsidRPr="001B0F82" w:rsidRDefault="00F91B17" w:rsidP="008048C9">
            <w:pPr>
              <w:spacing w:line="26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0F82">
              <w:rPr>
                <w:rFonts w:ascii="Times New Roman" w:hAnsi="Times New Roman" w:cs="Times New Roman"/>
                <w:sz w:val="24"/>
                <w:szCs w:val="28"/>
              </w:rPr>
              <w:t>В день С-2</w:t>
            </w:r>
          </w:p>
        </w:tc>
        <w:tc>
          <w:tcPr>
            <w:tcW w:w="2694" w:type="dxa"/>
          </w:tcPr>
          <w:p w:rsidR="00F91B17" w:rsidRPr="001B0F82" w:rsidRDefault="00F91B17" w:rsidP="008048C9">
            <w:pPr>
              <w:spacing w:line="26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0F82">
              <w:rPr>
                <w:rFonts w:ascii="Times New Roman" w:hAnsi="Times New Roman" w:cs="Times New Roman"/>
                <w:sz w:val="24"/>
                <w:szCs w:val="28"/>
              </w:rPr>
              <w:t>В день С-2</w:t>
            </w:r>
          </w:p>
        </w:tc>
      </w:tr>
      <w:tr w:rsidR="00F91B17" w:rsidTr="008048C9">
        <w:trPr>
          <w:cantSplit/>
        </w:trPr>
        <w:tc>
          <w:tcPr>
            <w:tcW w:w="2802" w:type="dxa"/>
            <w:shd w:val="clear" w:color="auto" w:fill="B8CCE4" w:themeFill="accent1" w:themeFillTint="66"/>
          </w:tcPr>
          <w:p w:rsidR="00F91B17" w:rsidRPr="001B0F82" w:rsidRDefault="00F91B17" w:rsidP="008048C9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0F82">
              <w:rPr>
                <w:rFonts w:ascii="Times New Roman" w:hAnsi="Times New Roman" w:cs="Times New Roman"/>
                <w:b/>
                <w:sz w:val="24"/>
                <w:szCs w:val="28"/>
              </w:rPr>
              <w:t>Внесение предложений на Форум экспертов о модернизаци и КЗ, КО, ИЛ, ТО, ОТ</w:t>
            </w:r>
          </w:p>
        </w:tc>
        <w:tc>
          <w:tcPr>
            <w:tcW w:w="1984" w:type="dxa"/>
          </w:tcPr>
          <w:p w:rsidR="00F91B17" w:rsidRPr="001B0F82" w:rsidRDefault="00F91B17" w:rsidP="008048C9">
            <w:pPr>
              <w:spacing w:line="26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0F82">
              <w:rPr>
                <w:rFonts w:ascii="Times New Roman" w:hAnsi="Times New Roman" w:cs="Times New Roman"/>
                <w:sz w:val="24"/>
                <w:szCs w:val="28"/>
              </w:rPr>
              <w:t>В день С+1</w:t>
            </w:r>
          </w:p>
        </w:tc>
        <w:tc>
          <w:tcPr>
            <w:tcW w:w="2126" w:type="dxa"/>
          </w:tcPr>
          <w:p w:rsidR="00F91B17" w:rsidRPr="001B0F82" w:rsidRDefault="00F91B17" w:rsidP="008048C9">
            <w:pPr>
              <w:spacing w:line="26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0F82">
              <w:rPr>
                <w:rFonts w:ascii="Times New Roman" w:hAnsi="Times New Roman" w:cs="Times New Roman"/>
                <w:sz w:val="24"/>
                <w:szCs w:val="28"/>
              </w:rPr>
              <w:t>В день С+1</w:t>
            </w:r>
          </w:p>
        </w:tc>
        <w:tc>
          <w:tcPr>
            <w:tcW w:w="2694" w:type="dxa"/>
          </w:tcPr>
          <w:p w:rsidR="00F91B17" w:rsidRPr="001B0F82" w:rsidRDefault="00F91B17" w:rsidP="008048C9">
            <w:pPr>
              <w:spacing w:line="26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0F82">
              <w:rPr>
                <w:rFonts w:ascii="Times New Roman" w:hAnsi="Times New Roman" w:cs="Times New Roman"/>
                <w:sz w:val="24"/>
                <w:szCs w:val="28"/>
              </w:rPr>
              <w:t>В день С+1</w:t>
            </w:r>
          </w:p>
          <w:p w:rsidR="00F91B17" w:rsidRPr="001B0F82" w:rsidRDefault="00F91B17" w:rsidP="008048C9">
            <w:pPr>
              <w:spacing w:line="264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91B17" w:rsidRPr="001B0F82" w:rsidRDefault="00F91B17" w:rsidP="00F91B17">
      <w:pPr>
        <w:spacing w:before="240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5.5 УТВЕРЖДЕНИЕ КОНКУРСНОГО ЗАДАНИЯ</w:t>
      </w:r>
    </w:p>
    <w:p w:rsidR="00F91B17" w:rsidRPr="00A204BB" w:rsidRDefault="00F91B17" w:rsidP="00F91B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Главный эксперт и Менеджер компетенции принимают решение о выполнимости всех модулей и при необходимости должны доказать реальность его выполнения. Во внимание принимаются время и материалы.</w:t>
      </w:r>
    </w:p>
    <w:p w:rsidR="00F91B17" w:rsidRDefault="00F91B17" w:rsidP="00F91B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:rsidR="00F91B17" w:rsidRDefault="00F91B17" w:rsidP="00F91B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На конкурсе все Эксперты разбиваются на группы. Каждой группе поручается проверка выполнимости </w:t>
      </w:r>
      <w:r w:rsidRPr="00FC4C07">
        <w:rPr>
          <w:rFonts w:ascii="Times New Roman" w:hAnsi="Times New Roman" w:cs="Times New Roman"/>
          <w:sz w:val="28"/>
          <w:szCs w:val="28"/>
        </w:rPr>
        <w:t>одного из отобранных для конкурса модулей задания. От группы потребуется:</w:t>
      </w:r>
    </w:p>
    <w:p w:rsidR="00F91B17" w:rsidRDefault="00F91B17" w:rsidP="00F91B17">
      <w:pPr>
        <w:pStyle w:val="aa"/>
        <w:numPr>
          <w:ilvl w:val="0"/>
          <w:numId w:val="11"/>
        </w:numPr>
        <w:tabs>
          <w:tab w:val="left" w:pos="993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B0F82">
        <w:rPr>
          <w:rFonts w:ascii="Times New Roman" w:hAnsi="Times New Roman" w:cs="Times New Roman"/>
          <w:sz w:val="28"/>
          <w:szCs w:val="28"/>
        </w:rPr>
        <w:t>Проверить наличие всех документов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1B17" w:rsidRDefault="00F91B17" w:rsidP="00F91B17">
      <w:pPr>
        <w:pStyle w:val="aa"/>
        <w:numPr>
          <w:ilvl w:val="0"/>
          <w:numId w:val="11"/>
        </w:numPr>
        <w:tabs>
          <w:tab w:val="left" w:pos="993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B0F82">
        <w:rPr>
          <w:rFonts w:ascii="Times New Roman" w:hAnsi="Times New Roman" w:cs="Times New Roman"/>
          <w:sz w:val="28"/>
          <w:szCs w:val="28"/>
        </w:rPr>
        <w:t>Проверить соответствие конкурсного задания проектным критериям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1B17" w:rsidRDefault="00F91B17" w:rsidP="00F91B17">
      <w:pPr>
        <w:pStyle w:val="aa"/>
        <w:numPr>
          <w:ilvl w:val="0"/>
          <w:numId w:val="11"/>
        </w:numPr>
        <w:tabs>
          <w:tab w:val="left" w:pos="993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B0F82">
        <w:rPr>
          <w:rFonts w:ascii="Times New Roman" w:hAnsi="Times New Roman" w:cs="Times New Roman"/>
          <w:sz w:val="28"/>
          <w:szCs w:val="28"/>
        </w:rPr>
        <w:lastRenderedPageBreak/>
        <w:t>Убедиться в выполнимости конкурсного задания за отведенное время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1B17" w:rsidRDefault="00F91B17" w:rsidP="00F91B17">
      <w:pPr>
        <w:pStyle w:val="aa"/>
        <w:numPr>
          <w:ilvl w:val="0"/>
          <w:numId w:val="11"/>
        </w:numPr>
        <w:tabs>
          <w:tab w:val="left" w:pos="993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B0F82">
        <w:rPr>
          <w:rFonts w:ascii="Times New Roman" w:hAnsi="Times New Roman" w:cs="Times New Roman"/>
          <w:sz w:val="28"/>
          <w:szCs w:val="28"/>
        </w:rPr>
        <w:t>Убедиться в адекватности предложенной системы начисления баллов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1B17" w:rsidRDefault="00F91B17" w:rsidP="00F91B17">
      <w:pPr>
        <w:pStyle w:val="aa"/>
        <w:numPr>
          <w:ilvl w:val="0"/>
          <w:numId w:val="11"/>
        </w:numPr>
        <w:tabs>
          <w:tab w:val="left" w:pos="993"/>
        </w:tabs>
        <w:spacing w:after="0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B0F82">
        <w:rPr>
          <w:rFonts w:ascii="Times New Roman" w:hAnsi="Times New Roman" w:cs="Times New Roman"/>
          <w:sz w:val="28"/>
          <w:szCs w:val="28"/>
        </w:rPr>
        <w:t xml:space="preserve">Если в результате конкурсное задание будет сочтено неполным или невыполнимым, оно отменяется </w:t>
      </w:r>
      <w:r>
        <w:rPr>
          <w:rFonts w:ascii="Times New Roman" w:hAnsi="Times New Roman" w:cs="Times New Roman"/>
          <w:sz w:val="28"/>
          <w:szCs w:val="28"/>
        </w:rPr>
        <w:t>и заменяется запасным заданием (направляет Менеджер компетенции).</w:t>
      </w:r>
    </w:p>
    <w:p w:rsidR="00F91B17" w:rsidRDefault="00F91B17" w:rsidP="00F91B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4BA">
        <w:rPr>
          <w:rFonts w:ascii="Times New Roman" w:hAnsi="Times New Roman" w:cs="Times New Roman"/>
          <w:sz w:val="28"/>
          <w:szCs w:val="28"/>
        </w:rPr>
        <w:t>Выбор конкурсного задания происхо</w:t>
      </w:r>
      <w:r>
        <w:rPr>
          <w:rFonts w:ascii="Times New Roman" w:hAnsi="Times New Roman" w:cs="Times New Roman"/>
          <w:sz w:val="28"/>
          <w:szCs w:val="28"/>
        </w:rPr>
        <w:t>дит следующим образом:</w:t>
      </w:r>
    </w:p>
    <w:p w:rsidR="00F91B17" w:rsidRDefault="00F91B17" w:rsidP="00F91B17">
      <w:pPr>
        <w:pStyle w:val="aa"/>
        <w:numPr>
          <w:ilvl w:val="0"/>
          <w:numId w:val="11"/>
        </w:numPr>
        <w:tabs>
          <w:tab w:val="left" w:pos="993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874BA">
        <w:rPr>
          <w:rFonts w:ascii="Times New Roman" w:hAnsi="Times New Roman" w:cs="Times New Roman"/>
          <w:sz w:val="28"/>
          <w:szCs w:val="28"/>
        </w:rPr>
        <w:t>К отбору допускаются только моду</w:t>
      </w:r>
      <w:r>
        <w:rPr>
          <w:rFonts w:ascii="Times New Roman" w:hAnsi="Times New Roman" w:cs="Times New Roman"/>
          <w:sz w:val="28"/>
          <w:szCs w:val="28"/>
        </w:rPr>
        <w:t>ли, соответствующие требованиям;</w:t>
      </w:r>
    </w:p>
    <w:p w:rsidR="00F91B17" w:rsidRDefault="00F91B17" w:rsidP="00F91B17">
      <w:pPr>
        <w:pStyle w:val="aa"/>
        <w:numPr>
          <w:ilvl w:val="0"/>
          <w:numId w:val="11"/>
        </w:numPr>
        <w:tabs>
          <w:tab w:val="left" w:pos="993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874BA">
        <w:rPr>
          <w:rFonts w:ascii="Times New Roman" w:hAnsi="Times New Roman" w:cs="Times New Roman"/>
          <w:sz w:val="28"/>
          <w:szCs w:val="28"/>
        </w:rPr>
        <w:t>Конкурсное задание выбирается</w:t>
      </w:r>
      <w:r>
        <w:rPr>
          <w:rFonts w:ascii="Times New Roman" w:hAnsi="Times New Roman" w:cs="Times New Roman"/>
          <w:sz w:val="28"/>
          <w:szCs w:val="28"/>
        </w:rPr>
        <w:t xml:space="preserve"> на чемпионате</w:t>
      </w:r>
      <w:r w:rsidRPr="00F874BA">
        <w:rPr>
          <w:rFonts w:ascii="Times New Roman" w:hAnsi="Times New Roman" w:cs="Times New Roman"/>
          <w:sz w:val="28"/>
          <w:szCs w:val="28"/>
        </w:rPr>
        <w:t xml:space="preserve"> путем голосования </w:t>
      </w:r>
      <w:r>
        <w:rPr>
          <w:rFonts w:ascii="Times New Roman" w:hAnsi="Times New Roman" w:cs="Times New Roman"/>
          <w:sz w:val="28"/>
          <w:szCs w:val="28"/>
        </w:rPr>
        <w:t>экспертов-компатриотов и уполномоченных экспертов компетенции (ГЭ, зам. ГЭ, зам. ГЭ по юниорам) в дни С-2, С-1.</w:t>
      </w:r>
    </w:p>
    <w:p w:rsidR="00F91B17" w:rsidRDefault="00F91B17" w:rsidP="00F91B17">
      <w:pPr>
        <w:pStyle w:val="aa"/>
        <w:numPr>
          <w:ilvl w:val="0"/>
          <w:numId w:val="11"/>
        </w:numPr>
        <w:tabs>
          <w:tab w:val="left" w:pos="993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F874BA">
        <w:rPr>
          <w:rFonts w:ascii="Times New Roman" w:hAnsi="Times New Roman" w:cs="Times New Roman"/>
          <w:sz w:val="28"/>
          <w:szCs w:val="28"/>
        </w:rPr>
        <w:t>иповое задание размещается на открытом форуме для ознакомления с ним всех Экспертов WSR.</w:t>
      </w:r>
    </w:p>
    <w:p w:rsidR="00F91B17" w:rsidRPr="00F874BA" w:rsidRDefault="00F91B17" w:rsidP="00F91B17">
      <w:pPr>
        <w:pStyle w:val="aa"/>
        <w:numPr>
          <w:ilvl w:val="0"/>
          <w:numId w:val="11"/>
        </w:numPr>
        <w:tabs>
          <w:tab w:val="left" w:pos="993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874BA">
        <w:rPr>
          <w:rFonts w:ascii="Times New Roman" w:hAnsi="Times New Roman" w:cs="Times New Roman"/>
          <w:sz w:val="28"/>
          <w:szCs w:val="28"/>
        </w:rPr>
        <w:t>Конкурсное задание не обнародуется</w:t>
      </w:r>
      <w:r>
        <w:rPr>
          <w:rFonts w:ascii="Times New Roman" w:hAnsi="Times New Roman" w:cs="Times New Roman"/>
          <w:sz w:val="28"/>
          <w:szCs w:val="28"/>
        </w:rPr>
        <w:t xml:space="preserve"> – оно является закрытым (секретным)</w:t>
      </w:r>
      <w:r w:rsidRPr="00F874BA">
        <w:rPr>
          <w:rFonts w:ascii="Times New Roman" w:hAnsi="Times New Roman" w:cs="Times New Roman"/>
          <w:sz w:val="28"/>
          <w:szCs w:val="28"/>
        </w:rPr>
        <w:t>. Изменение конкурсного задания во время конкурса не допускается. Конкурсное задание проходит согласование менеджером компетенции и техническим директором WSR.</w:t>
      </w:r>
    </w:p>
    <w:p w:rsidR="00F91B17" w:rsidRPr="007F5E7D" w:rsidRDefault="00F91B17" w:rsidP="00F91B17">
      <w:pPr>
        <w:spacing w:before="240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F2426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>6 </w:t>
      </w:r>
      <w:r w:rsidRPr="007F2426">
        <w:rPr>
          <w:rFonts w:ascii="Times New Roman" w:hAnsi="Times New Roman" w:cs="Times New Roman"/>
          <w:b/>
          <w:sz w:val="28"/>
          <w:szCs w:val="28"/>
        </w:rPr>
        <w:t>СВОЙСТВА МАТЕРИАЛА И ИНСТРУКЦИИ ПРОИЗВОДИТЕЛЯ</w:t>
      </w:r>
      <w:r w:rsidRPr="007F5E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2E7B" w:rsidRDefault="00F91B17" w:rsidP="00F91B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Для модуля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F5A48">
        <w:rPr>
          <w:rFonts w:ascii="Times New Roman" w:hAnsi="Times New Roman" w:cs="Times New Roman"/>
          <w:sz w:val="28"/>
          <w:szCs w:val="28"/>
        </w:rPr>
        <w:t xml:space="preserve"> (Обратное моделирование на основе физического прототипа) изделия могут быть изготовлены при помощи печати на 3D-принтере или изготовлены путем </w:t>
      </w:r>
      <w:r>
        <w:rPr>
          <w:rFonts w:ascii="Times New Roman" w:hAnsi="Times New Roman" w:cs="Times New Roman"/>
          <w:sz w:val="28"/>
          <w:szCs w:val="28"/>
        </w:rPr>
        <w:t xml:space="preserve">литья и/или </w:t>
      </w:r>
      <w:r w:rsidRPr="00EF5A4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еханической обработки металлов.</w:t>
      </w:r>
    </w:p>
    <w:p w:rsidR="00F91B17" w:rsidRDefault="00F91B17" w:rsidP="00F91B1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6412" w:rsidRPr="007F2426" w:rsidRDefault="00E66412" w:rsidP="00E66412">
      <w:pPr>
        <w:spacing w:before="240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F2426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7F2426">
        <w:rPr>
          <w:rFonts w:ascii="Times New Roman" w:hAnsi="Times New Roman" w:cs="Times New Roman"/>
          <w:b/>
          <w:sz w:val="28"/>
          <w:szCs w:val="28"/>
        </w:rPr>
        <w:t xml:space="preserve">УПРАВЛЕНИЕ КОМПЕТЕНЦИЕЙ И ОБЩЕНИЕ </w:t>
      </w:r>
    </w:p>
    <w:p w:rsidR="00E66412" w:rsidRPr="007F2426" w:rsidRDefault="00E66412" w:rsidP="00E66412">
      <w:pPr>
        <w:spacing w:before="240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F2426">
        <w:rPr>
          <w:rFonts w:ascii="Times New Roman" w:hAnsi="Times New Roman" w:cs="Times New Roman"/>
          <w:b/>
          <w:sz w:val="28"/>
          <w:szCs w:val="28"/>
        </w:rPr>
        <w:t>6.1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7F2426">
        <w:rPr>
          <w:rFonts w:ascii="Times New Roman" w:hAnsi="Times New Roman" w:cs="Times New Roman"/>
          <w:b/>
          <w:sz w:val="28"/>
          <w:szCs w:val="28"/>
        </w:rPr>
        <w:t xml:space="preserve">ДИСКУССИОННЫЙ ФОРУМ </w:t>
      </w:r>
      <w:r>
        <w:rPr>
          <w:rFonts w:ascii="Times New Roman" w:hAnsi="Times New Roman" w:cs="Times New Roman"/>
          <w:b/>
          <w:sz w:val="28"/>
          <w:szCs w:val="28"/>
        </w:rPr>
        <w:t>(ФОРУМ ЭКСПЕРТОВ)</w:t>
      </w:r>
    </w:p>
    <w:p w:rsidR="00E66412" w:rsidRDefault="00E66412" w:rsidP="00E664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Все предконкурсные обсуждения проходят на особом форуме (</w:t>
      </w:r>
      <w:hyperlink r:id="rId12" w:history="1">
        <w:r w:rsidRPr="001E1DF9">
          <w:rPr>
            <w:rStyle w:val="ab"/>
            <w:rFonts w:ascii="Times New Roman" w:hAnsi="Times New Roman" w:cs="Times New Roman"/>
            <w:sz w:val="28"/>
            <w:szCs w:val="28"/>
          </w:rPr>
          <w:t>http://</w:t>
        </w:r>
        <w:r w:rsidRPr="001E1DF9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Pr="001E1DF9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Pr="001E1DF9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r w:rsidRPr="001E1DF9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Pr="001E1DF9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A204B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</w:t>
      </w:r>
      <w:r w:rsidRPr="00956BC9">
        <w:rPr>
          <w:rFonts w:ascii="Times New Roman" w:hAnsi="Times New Roman" w:cs="Times New Roman"/>
          <w:sz w:val="28"/>
          <w:szCs w:val="28"/>
        </w:rPr>
        <w:lastRenderedPageBreak/>
        <w:t xml:space="preserve">компетенции для коммуникации, с обязательным дублированием </w:t>
      </w:r>
      <w:r>
        <w:rPr>
          <w:rFonts w:ascii="Times New Roman" w:hAnsi="Times New Roman" w:cs="Times New Roman"/>
          <w:sz w:val="28"/>
          <w:szCs w:val="28"/>
        </w:rPr>
        <w:t xml:space="preserve">итоговых </w:t>
      </w:r>
      <w:r w:rsidRPr="00956BC9">
        <w:rPr>
          <w:rFonts w:ascii="Times New Roman" w:hAnsi="Times New Roman" w:cs="Times New Roman"/>
          <w:sz w:val="28"/>
          <w:szCs w:val="28"/>
        </w:rPr>
        <w:t>решений, принятых на стороннем ресурсе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56BC9">
        <w:rPr>
          <w:rFonts w:ascii="Times New Roman" w:hAnsi="Times New Roman" w:cs="Times New Roman"/>
          <w:sz w:val="28"/>
          <w:szCs w:val="28"/>
        </w:rPr>
        <w:t>в раздел компетенции на форуме экспертов</w:t>
      </w:r>
      <w:r w:rsidRPr="00A204BB">
        <w:rPr>
          <w:rFonts w:ascii="Times New Roman" w:hAnsi="Times New Roman" w:cs="Times New Roman"/>
          <w:sz w:val="28"/>
          <w:szCs w:val="28"/>
        </w:rPr>
        <w:t>. Решения по развитию компетенции должны приниматься только после предварительного обсуждения на форуме</w:t>
      </w:r>
      <w:r>
        <w:rPr>
          <w:rFonts w:ascii="Times New Roman" w:hAnsi="Times New Roman" w:cs="Times New Roman"/>
          <w:sz w:val="28"/>
          <w:szCs w:val="28"/>
        </w:rPr>
        <w:t xml:space="preserve"> и/ или </w:t>
      </w:r>
      <w:r w:rsidRPr="00956BC9">
        <w:rPr>
          <w:rFonts w:ascii="Times New Roman" w:hAnsi="Times New Roman" w:cs="Times New Roman"/>
          <w:sz w:val="28"/>
          <w:szCs w:val="28"/>
        </w:rPr>
        <w:t>на друго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</w:t>
      </w:r>
      <w:r>
        <w:rPr>
          <w:rFonts w:ascii="Times New Roman" w:hAnsi="Times New Roman" w:cs="Times New Roman"/>
          <w:sz w:val="28"/>
          <w:szCs w:val="28"/>
        </w:rPr>
        <w:t xml:space="preserve"> итоговых</w:t>
      </w:r>
      <w:r w:rsidRPr="00956BC9">
        <w:rPr>
          <w:rFonts w:ascii="Times New Roman" w:hAnsi="Times New Roman" w:cs="Times New Roman"/>
          <w:sz w:val="28"/>
          <w:szCs w:val="28"/>
        </w:rPr>
        <w:t xml:space="preserve"> решений, принятых на стороннем ресурсе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56BC9">
        <w:rPr>
          <w:rFonts w:ascii="Times New Roman" w:hAnsi="Times New Roman" w:cs="Times New Roman"/>
          <w:sz w:val="28"/>
          <w:szCs w:val="28"/>
        </w:rPr>
        <w:t>в раздел компетенции на форуме экспертов</w:t>
      </w:r>
      <w:r w:rsidRPr="00A204BB">
        <w:rPr>
          <w:rFonts w:ascii="Times New Roman" w:hAnsi="Times New Roman" w:cs="Times New Roman"/>
          <w:sz w:val="28"/>
          <w:szCs w:val="28"/>
        </w:rPr>
        <w:t xml:space="preserve">. Также на форуме </w:t>
      </w:r>
      <w:r>
        <w:rPr>
          <w:rFonts w:ascii="Times New Roman" w:hAnsi="Times New Roman" w:cs="Times New Roman"/>
          <w:sz w:val="28"/>
          <w:szCs w:val="28"/>
        </w:rPr>
        <w:t xml:space="preserve">и/ или </w:t>
      </w:r>
      <w:r w:rsidRPr="00956BC9">
        <w:rPr>
          <w:rFonts w:ascii="Times New Roman" w:hAnsi="Times New Roman" w:cs="Times New Roman"/>
          <w:sz w:val="28"/>
          <w:szCs w:val="28"/>
        </w:rPr>
        <w:t>на друго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должно происходить информирование о</w:t>
      </w:r>
      <w:r>
        <w:rPr>
          <w:rFonts w:ascii="Times New Roman" w:hAnsi="Times New Roman" w:cs="Times New Roman"/>
          <w:sz w:val="28"/>
          <w:szCs w:val="28"/>
        </w:rPr>
        <w:t>бо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всех важных событиях в рамк</w:t>
      </w:r>
      <w:r>
        <w:rPr>
          <w:rFonts w:ascii="Times New Roman" w:hAnsi="Times New Roman" w:cs="Times New Roman"/>
          <w:sz w:val="28"/>
          <w:szCs w:val="28"/>
        </w:rPr>
        <w:t>ах работы по</w:t>
      </w:r>
      <w:r w:rsidRPr="00A204BB">
        <w:rPr>
          <w:rFonts w:ascii="Times New Roman" w:hAnsi="Times New Roman" w:cs="Times New Roman"/>
          <w:sz w:val="28"/>
          <w:szCs w:val="28"/>
        </w:rPr>
        <w:t xml:space="preserve"> компетенции. Модератором данного форума являются Международный эксперт и (или) Менеджер компетенции (или Эксперт, назначенный ими).</w:t>
      </w:r>
    </w:p>
    <w:p w:rsidR="00E66412" w:rsidRPr="007F2426" w:rsidRDefault="00E66412" w:rsidP="00E66412">
      <w:pPr>
        <w:spacing w:before="240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F2426">
        <w:rPr>
          <w:rFonts w:ascii="Times New Roman" w:hAnsi="Times New Roman" w:cs="Times New Roman"/>
          <w:b/>
          <w:sz w:val="28"/>
          <w:szCs w:val="28"/>
        </w:rPr>
        <w:t>6.2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7F2426">
        <w:rPr>
          <w:rFonts w:ascii="Times New Roman" w:hAnsi="Times New Roman" w:cs="Times New Roman"/>
          <w:b/>
          <w:sz w:val="28"/>
          <w:szCs w:val="28"/>
        </w:rPr>
        <w:t xml:space="preserve">ИНФОРМАЦИЯ ДЛЯ УЧАСТНИКОВ ЧЕМПИОНАТА </w:t>
      </w:r>
    </w:p>
    <w:p w:rsidR="00E66412" w:rsidRDefault="00E66412" w:rsidP="00E664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Информация для участников публикуется в соответствии с регламентом проводимого чемпион</w:t>
      </w:r>
      <w:r>
        <w:rPr>
          <w:rFonts w:ascii="Times New Roman" w:hAnsi="Times New Roman" w:cs="Times New Roman"/>
          <w:sz w:val="28"/>
          <w:szCs w:val="28"/>
        </w:rPr>
        <w:t>ата. Информация может включать:</w:t>
      </w:r>
    </w:p>
    <w:p w:rsidR="00E66412" w:rsidRDefault="00E66412" w:rsidP="00E66412">
      <w:pPr>
        <w:pStyle w:val="aa"/>
        <w:numPr>
          <w:ilvl w:val="0"/>
          <w:numId w:val="11"/>
        </w:numPr>
        <w:spacing w:after="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описание;</w:t>
      </w:r>
    </w:p>
    <w:p w:rsidR="00E66412" w:rsidRDefault="00E66412" w:rsidP="00E66412">
      <w:pPr>
        <w:pStyle w:val="aa"/>
        <w:numPr>
          <w:ilvl w:val="0"/>
          <w:numId w:val="11"/>
        </w:numPr>
        <w:spacing w:after="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Конкурсные задания;</w:t>
      </w:r>
    </w:p>
    <w:p w:rsidR="00E66412" w:rsidRDefault="00E66412" w:rsidP="00E66412">
      <w:pPr>
        <w:pStyle w:val="aa"/>
        <w:numPr>
          <w:ilvl w:val="0"/>
          <w:numId w:val="11"/>
        </w:numPr>
        <w:spacing w:after="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F2426">
        <w:rPr>
          <w:rFonts w:ascii="Times New Roman" w:hAnsi="Times New Roman" w:cs="Times New Roman"/>
          <w:sz w:val="28"/>
          <w:szCs w:val="28"/>
        </w:rPr>
        <w:t>Обобщённая ведомос</w:t>
      </w:r>
      <w:r>
        <w:rPr>
          <w:rFonts w:ascii="Times New Roman" w:hAnsi="Times New Roman" w:cs="Times New Roman"/>
          <w:sz w:val="28"/>
          <w:szCs w:val="28"/>
        </w:rPr>
        <w:t>ть оценки;</w:t>
      </w:r>
    </w:p>
    <w:p w:rsidR="00E66412" w:rsidRDefault="00E66412" w:rsidP="00E66412">
      <w:pPr>
        <w:pStyle w:val="aa"/>
        <w:numPr>
          <w:ilvl w:val="0"/>
          <w:numId w:val="11"/>
        </w:numPr>
        <w:spacing w:after="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Инфраструктурный лист;</w:t>
      </w:r>
    </w:p>
    <w:p w:rsidR="00E66412" w:rsidRDefault="00E66412" w:rsidP="00E66412">
      <w:pPr>
        <w:pStyle w:val="aa"/>
        <w:numPr>
          <w:ilvl w:val="0"/>
          <w:numId w:val="11"/>
        </w:numPr>
        <w:spacing w:after="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7F2426">
        <w:rPr>
          <w:rFonts w:ascii="Times New Roman" w:hAnsi="Times New Roman" w:cs="Times New Roman"/>
          <w:sz w:val="28"/>
          <w:szCs w:val="28"/>
        </w:rPr>
        <w:t>Инструкция по охран</w:t>
      </w:r>
      <w:r>
        <w:rPr>
          <w:rFonts w:ascii="Times New Roman" w:hAnsi="Times New Roman" w:cs="Times New Roman"/>
          <w:sz w:val="28"/>
          <w:szCs w:val="28"/>
        </w:rPr>
        <w:t>е труда и технике безопасности;</w:t>
      </w:r>
    </w:p>
    <w:p w:rsidR="00E66412" w:rsidRDefault="00E66412" w:rsidP="00E66412">
      <w:pPr>
        <w:pStyle w:val="aa"/>
        <w:numPr>
          <w:ilvl w:val="0"/>
          <w:numId w:val="11"/>
        </w:numPr>
        <w:spacing w:after="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информация.</w:t>
      </w:r>
    </w:p>
    <w:p w:rsidR="00E66412" w:rsidRPr="00B11D36" w:rsidRDefault="00E66412" w:rsidP="00E66412">
      <w:pPr>
        <w:spacing w:before="240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11D36">
        <w:rPr>
          <w:rFonts w:ascii="Times New Roman" w:hAnsi="Times New Roman" w:cs="Times New Roman"/>
          <w:b/>
          <w:sz w:val="28"/>
          <w:szCs w:val="28"/>
        </w:rPr>
        <w:t>6.3 АРХИВ КОНКУРСНЫХ ЗАДАНИЙ</w:t>
      </w:r>
    </w:p>
    <w:p w:rsidR="007F2426" w:rsidRDefault="00E66412" w:rsidP="00E664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D36">
        <w:rPr>
          <w:rFonts w:ascii="Times New Roman" w:hAnsi="Times New Roman" w:cs="Times New Roman"/>
          <w:sz w:val="28"/>
          <w:szCs w:val="28"/>
        </w:rPr>
        <w:t xml:space="preserve">Конкурсные задания доступны по адресу </w:t>
      </w:r>
      <w:hyperlink r:id="rId13" w:history="1">
        <w:r w:rsidRPr="00021A48">
          <w:rPr>
            <w:rStyle w:val="ab"/>
            <w:rFonts w:ascii="Times New Roman" w:hAnsi="Times New Roman" w:cs="Times New Roman"/>
            <w:sz w:val="28"/>
            <w:szCs w:val="28"/>
          </w:rPr>
          <w:t>https://forums.worldskills.ru/join/xmnji54hhjicaejw7on2zcra/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="00402651" w:rsidRPr="007F24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2E7B" w:rsidRDefault="00B22E7B" w:rsidP="00C0600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6412" w:rsidRPr="007F2426" w:rsidRDefault="00E66412" w:rsidP="00E66412">
      <w:pPr>
        <w:spacing w:before="240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6.4. УПРАВЛЕНИЕ КОМПЕТЕНЦИЕЙ</w:t>
      </w:r>
    </w:p>
    <w:p w:rsidR="00E66412" w:rsidRPr="007F2426" w:rsidRDefault="00E66412" w:rsidP="00E664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426">
        <w:rPr>
          <w:rFonts w:ascii="Times New Roman" w:hAnsi="Times New Roman" w:cs="Times New Roman"/>
          <w:sz w:val="28"/>
          <w:szCs w:val="28"/>
        </w:rPr>
        <w:t>Общее управление компетенцией осуществляется Международным э</w:t>
      </w:r>
      <w:r>
        <w:rPr>
          <w:rFonts w:ascii="Times New Roman" w:hAnsi="Times New Roman" w:cs="Times New Roman"/>
          <w:sz w:val="28"/>
          <w:szCs w:val="28"/>
        </w:rPr>
        <w:t xml:space="preserve">кспертом, </w:t>
      </w:r>
      <w:r w:rsidRPr="007F2426">
        <w:rPr>
          <w:rFonts w:ascii="Times New Roman" w:hAnsi="Times New Roman" w:cs="Times New Roman"/>
          <w:sz w:val="28"/>
          <w:szCs w:val="28"/>
        </w:rPr>
        <w:t>Менеджером компетенции</w:t>
      </w:r>
      <w:r>
        <w:rPr>
          <w:rFonts w:ascii="Times New Roman" w:hAnsi="Times New Roman" w:cs="Times New Roman"/>
          <w:sz w:val="28"/>
          <w:szCs w:val="28"/>
        </w:rPr>
        <w:t>, заместителями Менеджера компетенции по функциональным направлениям и</w:t>
      </w:r>
      <w:r w:rsidRPr="007F2426">
        <w:rPr>
          <w:rFonts w:ascii="Times New Roman" w:hAnsi="Times New Roman" w:cs="Times New Roman"/>
          <w:sz w:val="28"/>
          <w:szCs w:val="28"/>
        </w:rPr>
        <w:t xml:space="preserve"> возможным прив</w:t>
      </w:r>
      <w:r>
        <w:rPr>
          <w:rFonts w:ascii="Times New Roman" w:hAnsi="Times New Roman" w:cs="Times New Roman"/>
          <w:sz w:val="28"/>
          <w:szCs w:val="28"/>
        </w:rPr>
        <w:t>лечением экспертного сообщества.</w:t>
      </w:r>
    </w:p>
    <w:p w:rsidR="00402651" w:rsidRPr="00EF5A48" w:rsidRDefault="00E66412" w:rsidP="00E664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lastRenderedPageBreak/>
        <w:t>Управление компетенцией в рамках конкретного чемпионата осуществляется Главным экспертом</w:t>
      </w:r>
      <w:r>
        <w:rPr>
          <w:rFonts w:ascii="Times New Roman" w:hAnsi="Times New Roman" w:cs="Times New Roman"/>
          <w:sz w:val="28"/>
          <w:szCs w:val="28"/>
        </w:rPr>
        <w:t>, заместителям Главного эксперта по юниорам</w:t>
      </w:r>
      <w:r w:rsidRPr="00EF5A48">
        <w:rPr>
          <w:rFonts w:ascii="Times New Roman" w:hAnsi="Times New Roman" w:cs="Times New Roman"/>
          <w:sz w:val="28"/>
          <w:szCs w:val="28"/>
        </w:rPr>
        <w:t xml:space="preserve"> по компетенции в соответствии с регламентом чемпионата. План управления компетенцией разрабатывается за 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F5A48">
        <w:rPr>
          <w:rFonts w:ascii="Times New Roman" w:hAnsi="Times New Roman" w:cs="Times New Roman"/>
          <w:sz w:val="28"/>
          <w:szCs w:val="28"/>
        </w:rPr>
        <w:t>месяц до начала чемпионата, а затем окончательно дорабатывается во время чемпионата сов</w:t>
      </w:r>
      <w:r>
        <w:rPr>
          <w:rFonts w:ascii="Times New Roman" w:hAnsi="Times New Roman" w:cs="Times New Roman"/>
          <w:sz w:val="28"/>
          <w:szCs w:val="28"/>
        </w:rPr>
        <w:t>местным решением Экспертов WSR.</w:t>
      </w:r>
      <w:r w:rsidR="00402651" w:rsidRPr="00EF5A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369" w:rsidRDefault="00DD6369" w:rsidP="00C0600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2426" w:rsidRPr="007F2426" w:rsidRDefault="00402651" w:rsidP="00C0600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426">
        <w:rPr>
          <w:rFonts w:ascii="Times New Roman" w:hAnsi="Times New Roman" w:cs="Times New Roman"/>
          <w:b/>
          <w:sz w:val="28"/>
          <w:szCs w:val="28"/>
        </w:rPr>
        <w:t xml:space="preserve">7. ТРЕБОВАНИЯ ОХРАНЫ ТРУДА И ТЕХНИКИ БЕЗОПАСНОСТИ </w:t>
      </w:r>
    </w:p>
    <w:p w:rsidR="00B22E7B" w:rsidRDefault="00B22E7B" w:rsidP="00C0600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2426" w:rsidRDefault="00402651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426">
        <w:rPr>
          <w:rFonts w:ascii="Times New Roman" w:hAnsi="Times New Roman" w:cs="Times New Roman"/>
          <w:b/>
          <w:sz w:val="28"/>
          <w:szCs w:val="28"/>
        </w:rPr>
        <w:t>7.1 ТРЕБОВАНИЯ ОХРАНЫ ТРУДА И ТЕХНИКИ БЕЗОПАСНОСТИ НА ЧЕМПИОНАТЕ</w:t>
      </w:r>
      <w:r w:rsidRPr="00EF5A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426" w:rsidRDefault="00402651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См. документацию по технике безопасности и охране труда предоставленные оргкомитетом чемпионата. </w:t>
      </w:r>
    </w:p>
    <w:p w:rsidR="00B22E7B" w:rsidRDefault="00B22E7B" w:rsidP="00C0600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2426" w:rsidRPr="007F2426" w:rsidRDefault="00402651" w:rsidP="00C0600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D10">
        <w:rPr>
          <w:rFonts w:ascii="Times New Roman" w:hAnsi="Times New Roman" w:cs="Times New Roman"/>
          <w:b/>
          <w:sz w:val="28"/>
          <w:szCs w:val="28"/>
        </w:rPr>
        <w:t>7</w:t>
      </w:r>
      <w:r w:rsidRPr="007F2426">
        <w:rPr>
          <w:rFonts w:ascii="Times New Roman" w:hAnsi="Times New Roman" w:cs="Times New Roman"/>
          <w:b/>
          <w:sz w:val="28"/>
          <w:szCs w:val="28"/>
        </w:rPr>
        <w:t xml:space="preserve">.2 СПЕЦИФИЧНЫЕ ТРЕБОВАНИЯ ОХРАНЫ ТРУДА, ТЕХНИКИ БЕЗОПАСНОСТИ И ОКРУЖАЮЩЕЙ СРЕДЫ КОМПЕТЕНЦИИ </w:t>
      </w:r>
    </w:p>
    <w:p w:rsidR="00402651" w:rsidRPr="00EF5A48" w:rsidRDefault="00402651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Требования охраны труда, техники безопасности и окружающей среды компетенции «Инженерный дизайн CAD» соответствуют требованиям ОТ, ТБ и ОС пользователей ПЭВМ. </w:t>
      </w:r>
      <w:r w:rsidR="00737B26" w:rsidRPr="00B11D36">
        <w:rPr>
          <w:rFonts w:ascii="Times New Roman" w:hAnsi="Times New Roman" w:cs="Times New Roman"/>
          <w:sz w:val="28"/>
          <w:szCs w:val="28"/>
        </w:rPr>
        <w:t>Изложены в инструкции по технике безопасности и охране труда компетенции «Инженерный дизайн CAD».</w:t>
      </w:r>
    </w:p>
    <w:p w:rsidR="0068628C" w:rsidRDefault="0068628C" w:rsidP="0068628C">
      <w:pPr>
        <w:spacing w:after="0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68628C" w:rsidRDefault="0068628C" w:rsidP="0068628C">
      <w:pPr>
        <w:spacing w:after="0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BF165E">
        <w:rPr>
          <w:rFonts w:ascii="Times New Roman" w:eastAsia="Times New Roman" w:hAnsi="Times New Roman" w:cs="Times New Roman"/>
          <w:b/>
          <w:caps/>
          <w:sz w:val="28"/>
          <w:szCs w:val="28"/>
        </w:rPr>
        <w:t>За нарушение участником и/или экспертом-компатриотом требований инструкции по технике безопасности (ТБ)</w:t>
      </w: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  <w:r w:rsidRPr="00BF165E">
        <w:rPr>
          <w:rFonts w:ascii="Times New Roman" w:eastAsia="Times New Roman" w:hAnsi="Times New Roman" w:cs="Times New Roman"/>
          <w:b/>
          <w:caps/>
          <w:sz w:val="28"/>
          <w:szCs w:val="28"/>
        </w:rPr>
        <w:t>НАЛАГАЮТСЯ СЛЕДУЮЩИЕ ШТРАФНЫЕ САНКЦИИ</w:t>
      </w: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:</w:t>
      </w:r>
    </w:p>
    <w:p w:rsidR="0068628C" w:rsidRDefault="0068628C" w:rsidP="0068628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>- Первое нарушение</w:t>
      </w:r>
      <w:r>
        <w:rPr>
          <w:rFonts w:ascii="Times New Roman" w:eastAsia="Times New Roman" w:hAnsi="Times New Roman" w:cs="Times New Roman"/>
          <w:caps/>
          <w:sz w:val="28"/>
          <w:szCs w:val="28"/>
        </w:rPr>
        <w:t xml:space="preserve"> участником или экспертом</w:t>
      </w: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>, не повлекшее травмы или порчу оборудования – предупреждение, оформляется протоколом;</w:t>
      </w:r>
    </w:p>
    <w:p w:rsidR="0068628C" w:rsidRDefault="0068628C" w:rsidP="0068628C">
      <w:pPr>
        <w:spacing w:after="0"/>
        <w:ind w:firstLine="709"/>
        <w:jc w:val="both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>- Второе и последующие нарушения</w:t>
      </w:r>
      <w:r>
        <w:rPr>
          <w:rFonts w:ascii="Times New Roman" w:eastAsia="Times New Roman" w:hAnsi="Times New Roman" w:cs="Times New Roman"/>
          <w:caps/>
          <w:sz w:val="28"/>
          <w:szCs w:val="28"/>
        </w:rPr>
        <w:t xml:space="preserve"> участником</w:t>
      </w: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>, не повлекшее травмы или порчу оборудования – вычитается 1 балл за нарушение из критерия КЗ текущего дня, но не более 2 баллов в день;</w:t>
      </w:r>
    </w:p>
    <w:p w:rsidR="0068628C" w:rsidRDefault="0068628C" w:rsidP="0068628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lastRenderedPageBreak/>
        <w:t>- Второе и последующие нарушения</w:t>
      </w:r>
      <w:r>
        <w:rPr>
          <w:rFonts w:ascii="Times New Roman" w:eastAsia="Times New Roman" w:hAnsi="Times New Roman" w:cs="Times New Roman"/>
          <w:caps/>
          <w:sz w:val="28"/>
          <w:szCs w:val="28"/>
        </w:rPr>
        <w:t xml:space="preserve"> экспертом</w:t>
      </w: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 xml:space="preserve"> удаление с площадки чемпионата </w:t>
      </w:r>
      <w:r w:rsidR="008048C9" w:rsidRPr="008048C9">
        <w:rPr>
          <w:rFonts w:ascii="Times New Roman" w:eastAsia="Times New Roman" w:hAnsi="Times New Roman" w:cs="Times New Roman"/>
          <w:caps/>
          <w:sz w:val="28"/>
          <w:szCs w:val="28"/>
        </w:rPr>
        <w:t>последующем отстранением от участия в мероприятиях компетенции, подводимых АНО «Агентством развития профессионального мастерства (Ворлдскиллс Россия)» в течении года с момента второго нарушения</w:t>
      </w: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>.</w:t>
      </w:r>
    </w:p>
    <w:p w:rsidR="00F12D44" w:rsidRDefault="0068628C" w:rsidP="006B68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 xml:space="preserve">- За нарушение, повлекшее травмы или порчу оборудования участник снимается с конкурса. </w:t>
      </w:r>
      <w:r w:rsidR="008048C9" w:rsidRPr="008048C9">
        <w:rPr>
          <w:rFonts w:ascii="Times New Roman" w:eastAsia="Times New Roman" w:hAnsi="Times New Roman" w:cs="Times New Roman"/>
          <w:caps/>
          <w:sz w:val="28"/>
          <w:szCs w:val="28"/>
        </w:rPr>
        <w:t>Баллы участнику будут засчитаны за выполненную работу до момента выявления нарушения</w:t>
      </w:r>
      <w:r w:rsidRPr="00BF165E">
        <w:rPr>
          <w:rFonts w:ascii="Times New Roman" w:eastAsia="Times New Roman" w:hAnsi="Times New Roman" w:cs="Times New Roman"/>
          <w:caps/>
          <w:sz w:val="28"/>
          <w:szCs w:val="28"/>
        </w:rPr>
        <w:t>.</w:t>
      </w:r>
    </w:p>
    <w:p w:rsidR="0068628C" w:rsidRDefault="006862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F2426" w:rsidRPr="007F2426" w:rsidRDefault="00402651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42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МАТЕРИАЛЫ И ОБОРУДОВАНИЕ </w:t>
      </w:r>
    </w:p>
    <w:p w:rsidR="007F2426" w:rsidRPr="007F2426" w:rsidRDefault="00402651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426">
        <w:rPr>
          <w:rFonts w:ascii="Times New Roman" w:hAnsi="Times New Roman" w:cs="Times New Roman"/>
          <w:b/>
          <w:sz w:val="28"/>
          <w:szCs w:val="28"/>
        </w:rPr>
        <w:t>8.1. ИНФРАСТРУКТУРНЫЙ ЛИСТ</w:t>
      </w:r>
    </w:p>
    <w:p w:rsidR="007F2426" w:rsidRDefault="00402651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Инфраструктурный лист включает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данного оборудования и его чёткие и понятные характеристики в случае возможности приобретения аналогов.  </w:t>
      </w:r>
    </w:p>
    <w:p w:rsidR="007F2426" w:rsidRDefault="00402651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 Менеджером компетенции. Все изменения в</w:t>
      </w:r>
      <w:r w:rsidR="007F2426">
        <w:rPr>
          <w:rFonts w:ascii="Times New Roman" w:hAnsi="Times New Roman" w:cs="Times New Roman"/>
          <w:sz w:val="28"/>
          <w:szCs w:val="28"/>
        </w:rPr>
        <w:t xml:space="preserve"> </w:t>
      </w:r>
      <w:r w:rsidRPr="00EF5A48">
        <w:rPr>
          <w:rFonts w:ascii="Times New Roman" w:hAnsi="Times New Roman" w:cs="Times New Roman"/>
          <w:sz w:val="28"/>
          <w:szCs w:val="28"/>
        </w:rPr>
        <w:t xml:space="preserve">Инфраструктурном листе должны согласовываться с Менеджером компетенции в обязательном порядке. </w:t>
      </w:r>
    </w:p>
    <w:p w:rsidR="007F2426" w:rsidRDefault="00402651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На каждом конкурсе технический эксперт должен проводить учет элементов инфраструктуры. Список не должен включать элементы, которые попросили включить в него эксперты или конкурсанты, а также запрещенные элементы. </w:t>
      </w:r>
    </w:p>
    <w:p w:rsidR="007F2426" w:rsidRDefault="00402651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По итогам соревнования, в случае необходимости, Технический эксперт и Главный эксперт должны дать рекомендации Оргкомитету чемпионата и Менеджеру компетенции об изменениях в Инфраструктурном листе. </w:t>
      </w:r>
    </w:p>
    <w:p w:rsidR="007F2426" w:rsidRDefault="00402651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В Инфраструктурный лист не входят предметы, которые конкурсанты и/или Эксперты WSR должны приносить с собой, а также предметы, которые конкурсантам приносить запрещается. Эти предметы перечислены ниже. </w:t>
      </w:r>
    </w:p>
    <w:p w:rsidR="00B22E7B" w:rsidRDefault="00B22E7B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2426" w:rsidRPr="007F2426" w:rsidRDefault="00402651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426">
        <w:rPr>
          <w:rFonts w:ascii="Times New Roman" w:hAnsi="Times New Roman" w:cs="Times New Roman"/>
          <w:b/>
          <w:sz w:val="28"/>
          <w:szCs w:val="28"/>
        </w:rPr>
        <w:t xml:space="preserve">8.2. МАТЕРИАЛЫ, ОБОРУДОВАНИЕ И ИНСТРУМЕНТЫ В ИНСТРУМЕНТАЛЬНОМ ЯЩИКЕ (ТУЛБОКС, TOOLBOX) </w:t>
      </w:r>
    </w:p>
    <w:p w:rsidR="007F2426" w:rsidRDefault="00402651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«Тулбокс» – список инструментов и расходных материалов, который должен (или имеет право) привезти с собой конкурсант. </w:t>
      </w:r>
    </w:p>
    <w:p w:rsidR="007F2426" w:rsidRDefault="00402651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Тулбокс </w:t>
      </w:r>
      <w:r w:rsidR="00A35325">
        <w:rPr>
          <w:rFonts w:ascii="Times New Roman" w:hAnsi="Times New Roman" w:cs="Times New Roman"/>
          <w:sz w:val="28"/>
          <w:szCs w:val="28"/>
        </w:rPr>
        <w:t>может включа</w:t>
      </w:r>
      <w:r w:rsidRPr="00EF5A48">
        <w:rPr>
          <w:rFonts w:ascii="Times New Roman" w:hAnsi="Times New Roman" w:cs="Times New Roman"/>
          <w:sz w:val="28"/>
          <w:szCs w:val="28"/>
        </w:rPr>
        <w:t>т</w:t>
      </w:r>
      <w:r w:rsidR="00A35325">
        <w:rPr>
          <w:rFonts w:ascii="Times New Roman" w:hAnsi="Times New Roman" w:cs="Times New Roman"/>
          <w:sz w:val="28"/>
          <w:szCs w:val="28"/>
        </w:rPr>
        <w:t>ь</w:t>
      </w:r>
      <w:r w:rsidRPr="00EF5A4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F2426" w:rsidRDefault="00A35325" w:rsidP="00C0600B">
      <w:pPr>
        <w:pStyle w:val="aa"/>
        <w:numPr>
          <w:ilvl w:val="0"/>
          <w:numId w:val="11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</w:t>
      </w:r>
      <w:r w:rsidRPr="00075450">
        <w:rPr>
          <w:rFonts w:ascii="Times New Roman" w:eastAsia="Times New Roman" w:hAnsi="Times New Roman" w:cs="Times New Roman"/>
          <w:sz w:val="28"/>
          <w:szCs w:val="28"/>
        </w:rPr>
        <w:t>тандарты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печатном виде</w:t>
      </w:r>
      <w:r w:rsidR="00402651" w:rsidRPr="007F242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F2426" w:rsidRDefault="00402651" w:rsidP="00C0600B">
      <w:pPr>
        <w:pStyle w:val="aa"/>
        <w:numPr>
          <w:ilvl w:val="0"/>
          <w:numId w:val="11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7F2426">
        <w:rPr>
          <w:rFonts w:ascii="Times New Roman" w:hAnsi="Times New Roman" w:cs="Times New Roman"/>
          <w:sz w:val="28"/>
          <w:szCs w:val="28"/>
        </w:rPr>
        <w:t xml:space="preserve">Технические руководства; </w:t>
      </w:r>
    </w:p>
    <w:p w:rsidR="0094424D" w:rsidRDefault="0094424D" w:rsidP="00C0600B">
      <w:pPr>
        <w:pStyle w:val="aa"/>
        <w:numPr>
          <w:ilvl w:val="0"/>
          <w:numId w:val="11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Справочники, учебные пособия и т.п. в печатном виде;</w:t>
      </w:r>
    </w:p>
    <w:p w:rsidR="007F2426" w:rsidRDefault="00402651" w:rsidP="00C0600B">
      <w:pPr>
        <w:pStyle w:val="aa"/>
        <w:numPr>
          <w:ilvl w:val="0"/>
          <w:numId w:val="11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7F2426">
        <w:rPr>
          <w:rFonts w:ascii="Times New Roman" w:hAnsi="Times New Roman" w:cs="Times New Roman"/>
          <w:sz w:val="28"/>
          <w:szCs w:val="28"/>
        </w:rPr>
        <w:t xml:space="preserve">Инструменты для черчения </w:t>
      </w:r>
      <w:r w:rsidR="002E785C">
        <w:rPr>
          <w:rFonts w:ascii="Times New Roman" w:hAnsi="Times New Roman" w:cs="Times New Roman"/>
          <w:sz w:val="28"/>
          <w:szCs w:val="28"/>
        </w:rPr>
        <w:t>(Приложение 1)</w:t>
      </w:r>
      <w:r w:rsidRPr="007F242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F2426" w:rsidRDefault="00402651" w:rsidP="00C0600B">
      <w:pPr>
        <w:pStyle w:val="aa"/>
        <w:numPr>
          <w:ilvl w:val="0"/>
          <w:numId w:val="11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7F2426">
        <w:rPr>
          <w:rFonts w:ascii="Times New Roman" w:hAnsi="Times New Roman" w:cs="Times New Roman"/>
          <w:sz w:val="28"/>
          <w:szCs w:val="28"/>
        </w:rPr>
        <w:t>Измерительные инструменты (</w:t>
      </w:r>
      <w:r w:rsidR="002E785C">
        <w:rPr>
          <w:rFonts w:ascii="Times New Roman" w:hAnsi="Times New Roman" w:cs="Times New Roman"/>
          <w:sz w:val="28"/>
          <w:szCs w:val="28"/>
        </w:rPr>
        <w:t>Приложение 2</w:t>
      </w:r>
      <w:r w:rsidR="007F2426">
        <w:rPr>
          <w:rFonts w:ascii="Times New Roman" w:hAnsi="Times New Roman" w:cs="Times New Roman"/>
          <w:sz w:val="28"/>
          <w:szCs w:val="28"/>
        </w:rPr>
        <w:t>);</w:t>
      </w:r>
    </w:p>
    <w:p w:rsidR="007F2426" w:rsidRDefault="00402651" w:rsidP="00C0600B">
      <w:pPr>
        <w:pStyle w:val="aa"/>
        <w:numPr>
          <w:ilvl w:val="0"/>
          <w:numId w:val="11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7F2426">
        <w:rPr>
          <w:rFonts w:ascii="Times New Roman" w:hAnsi="Times New Roman" w:cs="Times New Roman"/>
          <w:sz w:val="28"/>
          <w:szCs w:val="28"/>
        </w:rPr>
        <w:t xml:space="preserve">Организатор конкурса обязан предоставить всем Конкурсантам идентичные инструменты; </w:t>
      </w:r>
    </w:p>
    <w:p w:rsidR="007F2426" w:rsidRDefault="00402651" w:rsidP="00C0600B">
      <w:pPr>
        <w:pStyle w:val="aa"/>
        <w:numPr>
          <w:ilvl w:val="0"/>
          <w:numId w:val="11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7F2426">
        <w:rPr>
          <w:rFonts w:ascii="Times New Roman" w:hAnsi="Times New Roman" w:cs="Times New Roman"/>
          <w:sz w:val="28"/>
          <w:szCs w:val="28"/>
        </w:rPr>
        <w:t xml:space="preserve">Клавиатура и мышь (включая приводы), если они отличаются от тех, которые предоставляет организатор Чемпионата; </w:t>
      </w:r>
    </w:p>
    <w:p w:rsidR="007F2426" w:rsidRDefault="00402651" w:rsidP="00C0600B">
      <w:pPr>
        <w:pStyle w:val="aa"/>
        <w:numPr>
          <w:ilvl w:val="0"/>
          <w:numId w:val="11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7F2426">
        <w:rPr>
          <w:rFonts w:ascii="Times New Roman" w:hAnsi="Times New Roman" w:cs="Times New Roman"/>
          <w:sz w:val="28"/>
          <w:szCs w:val="28"/>
        </w:rPr>
        <w:t>3D-манипулятор разрешается к использованию, если его модель будет одобрена Экспертами на Дискуссионном форуме (в случае, если она отличается от указанной в Инфраструктурном листе)</w:t>
      </w:r>
      <w:r w:rsidR="002E785C">
        <w:rPr>
          <w:rFonts w:ascii="Times New Roman" w:hAnsi="Times New Roman" w:cs="Times New Roman"/>
          <w:sz w:val="28"/>
          <w:szCs w:val="28"/>
        </w:rPr>
        <w:t xml:space="preserve"> (Приложение 3)</w:t>
      </w:r>
      <w:r w:rsidRPr="007F2426">
        <w:rPr>
          <w:rFonts w:ascii="Times New Roman" w:hAnsi="Times New Roman" w:cs="Times New Roman"/>
          <w:sz w:val="28"/>
          <w:szCs w:val="28"/>
        </w:rPr>
        <w:t>;</w:t>
      </w:r>
    </w:p>
    <w:p w:rsidR="007F2426" w:rsidRDefault="00402651" w:rsidP="00C0600B">
      <w:pPr>
        <w:pStyle w:val="aa"/>
        <w:numPr>
          <w:ilvl w:val="0"/>
          <w:numId w:val="11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7F2426">
        <w:rPr>
          <w:rFonts w:ascii="Times New Roman" w:hAnsi="Times New Roman" w:cs="Times New Roman"/>
          <w:sz w:val="28"/>
          <w:szCs w:val="28"/>
        </w:rPr>
        <w:t>Другое электронное оборудование должно быть представлено Эк</w:t>
      </w:r>
      <w:r w:rsidR="00A35325">
        <w:rPr>
          <w:rFonts w:ascii="Times New Roman" w:hAnsi="Times New Roman" w:cs="Times New Roman"/>
          <w:sz w:val="28"/>
          <w:szCs w:val="28"/>
        </w:rPr>
        <w:t>спертам для подтверждения;</w:t>
      </w:r>
    </w:p>
    <w:p w:rsidR="00A35325" w:rsidRPr="00A35325" w:rsidRDefault="00A35325" w:rsidP="00A35325">
      <w:pPr>
        <w:pStyle w:val="aa"/>
        <w:numPr>
          <w:ilvl w:val="0"/>
          <w:numId w:val="11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A35325">
        <w:rPr>
          <w:rFonts w:ascii="Times New Roman" w:hAnsi="Times New Roman" w:cs="Times New Roman"/>
          <w:sz w:val="28"/>
          <w:szCs w:val="28"/>
        </w:rPr>
        <w:t>Канцелярские принадлежности (карандаш, резинка стирательная);</w:t>
      </w:r>
    </w:p>
    <w:p w:rsidR="00A35325" w:rsidRDefault="00A35325" w:rsidP="00A35325">
      <w:pPr>
        <w:pStyle w:val="aa"/>
        <w:numPr>
          <w:ilvl w:val="0"/>
          <w:numId w:val="11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A35325">
        <w:rPr>
          <w:rFonts w:ascii="Times New Roman" w:hAnsi="Times New Roman" w:cs="Times New Roman"/>
          <w:sz w:val="28"/>
          <w:szCs w:val="28"/>
        </w:rPr>
        <w:t>Наждачная бумага и прочее для обработки напечатанных на 3D-принтере изделий.</w:t>
      </w:r>
    </w:p>
    <w:p w:rsidR="007F2426" w:rsidRDefault="007F2426" w:rsidP="00C0600B">
      <w:pPr>
        <w:pStyle w:val="aa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p w:rsidR="007F2426" w:rsidRDefault="00402651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426">
        <w:rPr>
          <w:rFonts w:ascii="Times New Roman" w:hAnsi="Times New Roman" w:cs="Times New Roman"/>
          <w:b/>
          <w:sz w:val="28"/>
          <w:szCs w:val="28"/>
        </w:rPr>
        <w:t>8.3. МАТЕРИАЛЫ И ОБОРУДОВАНИЕ, ЗАПРЕЩЕННЫЕ НА ПЛОЩАДКЕ</w:t>
      </w:r>
      <w:r w:rsidRPr="00EF5A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651" w:rsidRPr="00EF5A48" w:rsidRDefault="00402651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Любые материалы и оборудование, имеющиеся при себе у Конкурсантов, необходимо предъявить Экспертам. Жюри имеет право запретить использование любых предметов, которые будут сочтены не относящимися к автоматизированному проектированию </w:t>
      </w:r>
      <w:r w:rsidR="005C6216">
        <w:rPr>
          <w:rFonts w:ascii="Times New Roman" w:hAnsi="Times New Roman" w:cs="Times New Roman"/>
          <w:sz w:val="28"/>
          <w:szCs w:val="28"/>
        </w:rPr>
        <w:t xml:space="preserve">в </w:t>
      </w:r>
      <w:r w:rsidRPr="00EF5A48">
        <w:rPr>
          <w:rFonts w:ascii="Times New Roman" w:hAnsi="Times New Roman" w:cs="Times New Roman"/>
          <w:sz w:val="28"/>
          <w:szCs w:val="28"/>
        </w:rPr>
        <w:t>CAD</w:t>
      </w:r>
      <w:r w:rsidR="005C6216">
        <w:rPr>
          <w:rFonts w:ascii="Times New Roman" w:hAnsi="Times New Roman" w:cs="Times New Roman"/>
          <w:sz w:val="28"/>
          <w:szCs w:val="28"/>
        </w:rPr>
        <w:t xml:space="preserve"> системах</w:t>
      </w:r>
      <w:r w:rsidRPr="00EF5A48">
        <w:rPr>
          <w:rFonts w:ascii="Times New Roman" w:hAnsi="Times New Roman" w:cs="Times New Roman"/>
          <w:sz w:val="28"/>
          <w:szCs w:val="28"/>
        </w:rPr>
        <w:t>, или же могущими дать Конкурсанту несправедливое преимущество.</w:t>
      </w:r>
    </w:p>
    <w:p w:rsidR="00240D10" w:rsidRDefault="00240D10" w:rsidP="00C0600B">
      <w:pPr>
        <w:rPr>
          <w:rFonts w:ascii="Times New Roman" w:hAnsi="Times New Roman" w:cs="Times New Roman"/>
          <w:b/>
          <w:sz w:val="28"/>
          <w:szCs w:val="28"/>
        </w:rPr>
      </w:pPr>
    </w:p>
    <w:p w:rsidR="00350C68" w:rsidRDefault="00350C68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0C68" w:rsidRDefault="00350C68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0C68" w:rsidRDefault="00350C68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0C68" w:rsidRDefault="00350C68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651" w:rsidRDefault="00402651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42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8.4. ПРЕДЛАГАЕМАЯ СХЕМА КОНКУРСНОЙ ПЛОЩАДКИ </w:t>
      </w:r>
      <w:r w:rsidR="00BF6F1B">
        <w:rPr>
          <w:rFonts w:ascii="Times New Roman" w:hAnsi="Times New Roman" w:cs="Times New Roman"/>
          <w:b/>
          <w:sz w:val="28"/>
          <w:szCs w:val="28"/>
        </w:rPr>
        <w:t>Пример схемы</w:t>
      </w:r>
      <w:r w:rsidRPr="007F2426">
        <w:rPr>
          <w:rFonts w:ascii="Times New Roman" w:hAnsi="Times New Roman" w:cs="Times New Roman"/>
          <w:b/>
          <w:sz w:val="28"/>
          <w:szCs w:val="28"/>
        </w:rPr>
        <w:t xml:space="preserve"> конкурсной площадки (см. </w:t>
      </w:r>
      <w:r w:rsidR="006B680A">
        <w:rPr>
          <w:rFonts w:ascii="Times New Roman" w:hAnsi="Times New Roman" w:cs="Times New Roman"/>
          <w:b/>
          <w:sz w:val="28"/>
          <w:szCs w:val="28"/>
        </w:rPr>
        <w:t xml:space="preserve">рисунок </w:t>
      </w:r>
      <w:r w:rsidR="00381F86">
        <w:rPr>
          <w:rFonts w:ascii="Times New Roman" w:hAnsi="Times New Roman" w:cs="Times New Roman"/>
          <w:b/>
          <w:sz w:val="28"/>
          <w:szCs w:val="28"/>
        </w:rPr>
        <w:t>2</w:t>
      </w:r>
      <w:r w:rsidRPr="007F2426">
        <w:rPr>
          <w:rFonts w:ascii="Times New Roman" w:hAnsi="Times New Roman" w:cs="Times New Roman"/>
          <w:b/>
          <w:sz w:val="28"/>
          <w:szCs w:val="28"/>
        </w:rPr>
        <w:t xml:space="preserve">). </w:t>
      </w:r>
    </w:p>
    <w:p w:rsidR="00402651" w:rsidRDefault="00B409A1" w:rsidP="00C060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397.85pt;margin-top:.4pt;width:89.25pt;height:75.85pt;z-index:251666432" stroked="f"/>
        </w:pict>
      </w:r>
      <w:r w:rsidR="0094424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6332982" cy="5486400"/>
            <wp:effectExtent l="1905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8419" t="9854" r="17020" b="6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982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961" w:rsidRPr="00EF5A48" w:rsidRDefault="00505961" w:rsidP="00505961">
      <w:pPr>
        <w:jc w:val="center"/>
        <w:rPr>
          <w:rFonts w:ascii="Times New Roman" w:hAnsi="Times New Roman" w:cs="Times New Roman"/>
          <w:sz w:val="28"/>
          <w:szCs w:val="28"/>
        </w:rPr>
      </w:pPr>
      <w:r w:rsidRPr="005202B8">
        <w:rPr>
          <w:rFonts w:ascii="Times New Roman" w:hAnsi="Times New Roman" w:cs="Times New Roman"/>
          <w:sz w:val="26"/>
          <w:szCs w:val="26"/>
        </w:rPr>
        <w:t>Рис</w:t>
      </w:r>
      <w:r>
        <w:rPr>
          <w:rFonts w:ascii="Times New Roman" w:hAnsi="Times New Roman" w:cs="Times New Roman"/>
          <w:sz w:val="26"/>
          <w:szCs w:val="26"/>
        </w:rPr>
        <w:t>унок</w:t>
      </w:r>
      <w:r w:rsidRPr="005202B8">
        <w:rPr>
          <w:rFonts w:ascii="Times New Roman" w:hAnsi="Times New Roman" w:cs="Times New Roman"/>
          <w:sz w:val="26"/>
          <w:szCs w:val="26"/>
        </w:rPr>
        <w:t xml:space="preserve"> </w:t>
      </w:r>
      <w:r w:rsidR="00381F86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 w:rsidRPr="00D16A2E">
        <w:rPr>
          <w:rFonts w:ascii="Times New Roman" w:hAnsi="Times New Roman" w:cs="Times New Roman"/>
          <w:sz w:val="26"/>
          <w:szCs w:val="26"/>
        </w:rPr>
        <w:t xml:space="preserve"> </w:t>
      </w:r>
      <w:r w:rsidRPr="005202B8">
        <w:rPr>
          <w:rFonts w:ascii="Times New Roman" w:hAnsi="Times New Roman" w:cs="Times New Roman"/>
          <w:sz w:val="26"/>
          <w:szCs w:val="26"/>
        </w:rPr>
        <w:t xml:space="preserve">Пример </w:t>
      </w:r>
      <w:r>
        <w:rPr>
          <w:rFonts w:ascii="Times New Roman" w:hAnsi="Times New Roman" w:cs="Times New Roman"/>
          <w:sz w:val="26"/>
          <w:szCs w:val="26"/>
        </w:rPr>
        <w:t>схемы конкурсной площадки</w:t>
      </w:r>
    </w:p>
    <w:p w:rsidR="00577516" w:rsidRPr="00D74D43" w:rsidRDefault="00402651" w:rsidP="00C0600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D43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1C1F01">
        <w:rPr>
          <w:rFonts w:ascii="Times New Roman" w:hAnsi="Times New Roman" w:cs="Times New Roman"/>
          <w:b/>
          <w:sz w:val="28"/>
          <w:szCs w:val="28"/>
        </w:rPr>
        <w:t>ОСОБЫЕ ПРАВИЛА КОМПЕТЕНЦИИ</w:t>
      </w:r>
      <w:r w:rsidRPr="00D74D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7516" w:rsidRDefault="00402651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Площадка проведения конкурса компетенции </w:t>
      </w:r>
      <w:r w:rsidR="00577516">
        <w:rPr>
          <w:rFonts w:ascii="Times New Roman" w:hAnsi="Times New Roman" w:cs="Times New Roman"/>
          <w:sz w:val="28"/>
          <w:szCs w:val="28"/>
        </w:rPr>
        <w:t>«Инженерный дизайн</w:t>
      </w:r>
      <w:r w:rsidRPr="00EF5A48">
        <w:rPr>
          <w:rFonts w:ascii="Times New Roman" w:hAnsi="Times New Roman" w:cs="Times New Roman"/>
          <w:sz w:val="28"/>
          <w:szCs w:val="28"/>
        </w:rPr>
        <w:t xml:space="preserve"> CAD</w:t>
      </w:r>
      <w:r w:rsidR="00577516">
        <w:rPr>
          <w:rFonts w:ascii="Times New Roman" w:hAnsi="Times New Roman" w:cs="Times New Roman"/>
          <w:sz w:val="28"/>
          <w:szCs w:val="28"/>
        </w:rPr>
        <w:t>»</w:t>
      </w:r>
      <w:r w:rsidRPr="00EF5A48">
        <w:rPr>
          <w:rFonts w:ascii="Times New Roman" w:hAnsi="Times New Roman" w:cs="Times New Roman"/>
          <w:sz w:val="28"/>
          <w:szCs w:val="28"/>
        </w:rPr>
        <w:t xml:space="preserve"> должна максимизировать вовлечение посетителей и журналистов в процесс: </w:t>
      </w:r>
    </w:p>
    <w:p w:rsidR="00577516" w:rsidRDefault="00402651" w:rsidP="00C0600B">
      <w:pPr>
        <w:pStyle w:val="aa"/>
        <w:numPr>
          <w:ilvl w:val="0"/>
          <w:numId w:val="11"/>
        </w:numPr>
        <w:spacing w:after="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577516">
        <w:rPr>
          <w:rFonts w:ascii="Times New Roman" w:hAnsi="Times New Roman" w:cs="Times New Roman"/>
          <w:sz w:val="28"/>
          <w:szCs w:val="28"/>
        </w:rPr>
        <w:t>Предложение попробовать себя в профессии: участок, где зрители и представители прессы могут попробовать себя в компьютерном моделировании</w:t>
      </w:r>
      <w:r w:rsidR="00577516">
        <w:rPr>
          <w:rFonts w:ascii="Times New Roman" w:hAnsi="Times New Roman" w:cs="Times New Roman"/>
          <w:sz w:val="28"/>
          <w:szCs w:val="28"/>
        </w:rPr>
        <w:t>;</w:t>
      </w:r>
    </w:p>
    <w:p w:rsidR="00577516" w:rsidRDefault="00402651" w:rsidP="00C0600B">
      <w:pPr>
        <w:pStyle w:val="aa"/>
        <w:numPr>
          <w:ilvl w:val="0"/>
          <w:numId w:val="11"/>
        </w:numPr>
        <w:spacing w:after="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577516">
        <w:rPr>
          <w:rFonts w:ascii="Times New Roman" w:hAnsi="Times New Roman" w:cs="Times New Roman"/>
          <w:sz w:val="28"/>
          <w:szCs w:val="28"/>
        </w:rPr>
        <w:lastRenderedPageBreak/>
        <w:t>Демонстрационные экраны, показывающие ход работ и информацию о конкурсанте, рекламирующие карьерные перспективы</w:t>
      </w:r>
      <w:r w:rsidR="00577516">
        <w:rPr>
          <w:rFonts w:ascii="Times New Roman" w:hAnsi="Times New Roman" w:cs="Times New Roman"/>
          <w:sz w:val="28"/>
          <w:szCs w:val="28"/>
        </w:rPr>
        <w:t>;</w:t>
      </w:r>
    </w:p>
    <w:p w:rsidR="00577516" w:rsidRDefault="00402651" w:rsidP="00C0600B">
      <w:pPr>
        <w:pStyle w:val="aa"/>
        <w:numPr>
          <w:ilvl w:val="0"/>
          <w:numId w:val="11"/>
        </w:numPr>
        <w:spacing w:after="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577516">
        <w:rPr>
          <w:rFonts w:ascii="Times New Roman" w:hAnsi="Times New Roman" w:cs="Times New Roman"/>
          <w:sz w:val="28"/>
          <w:szCs w:val="28"/>
        </w:rPr>
        <w:t>Текстовые описания конкурсных заданий: размещение чертеж</w:t>
      </w:r>
      <w:r w:rsidR="00B22E7B">
        <w:rPr>
          <w:rFonts w:ascii="Times New Roman" w:hAnsi="Times New Roman" w:cs="Times New Roman"/>
          <w:sz w:val="28"/>
          <w:szCs w:val="28"/>
        </w:rPr>
        <w:t>ей</w:t>
      </w:r>
      <w:r w:rsidRPr="00577516">
        <w:rPr>
          <w:rFonts w:ascii="Times New Roman" w:hAnsi="Times New Roman" w:cs="Times New Roman"/>
          <w:sz w:val="28"/>
          <w:szCs w:val="28"/>
        </w:rPr>
        <w:t xml:space="preserve"> конкурсного задания </w:t>
      </w:r>
      <w:r w:rsidR="00B22E7B">
        <w:rPr>
          <w:rFonts w:ascii="Times New Roman" w:hAnsi="Times New Roman" w:cs="Times New Roman"/>
          <w:sz w:val="28"/>
          <w:szCs w:val="28"/>
        </w:rPr>
        <w:t xml:space="preserve">(не полностью, а один или несколько  сборочных чертежей) </w:t>
      </w:r>
      <w:r w:rsidRPr="00577516">
        <w:rPr>
          <w:rFonts w:ascii="Times New Roman" w:hAnsi="Times New Roman" w:cs="Times New Roman"/>
          <w:sz w:val="28"/>
          <w:szCs w:val="28"/>
        </w:rPr>
        <w:t>на всеобщее обозрение</w:t>
      </w:r>
      <w:r w:rsidR="00577516">
        <w:rPr>
          <w:rFonts w:ascii="Times New Roman" w:hAnsi="Times New Roman" w:cs="Times New Roman"/>
          <w:sz w:val="28"/>
          <w:szCs w:val="28"/>
        </w:rPr>
        <w:t>;</w:t>
      </w:r>
    </w:p>
    <w:p w:rsidR="00402651" w:rsidRPr="00577516" w:rsidRDefault="00577516" w:rsidP="00C0600B">
      <w:pPr>
        <w:pStyle w:val="aa"/>
        <w:numPr>
          <w:ilvl w:val="0"/>
          <w:numId w:val="11"/>
        </w:numPr>
        <w:spacing w:after="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02651" w:rsidRPr="00577516">
        <w:rPr>
          <w:rFonts w:ascii="Times New Roman" w:hAnsi="Times New Roman" w:cs="Times New Roman"/>
          <w:sz w:val="28"/>
          <w:szCs w:val="28"/>
        </w:rPr>
        <w:t>емонстрация законченных модулей: Результат выполнения каждого из модулей может быть опубликован</w:t>
      </w:r>
      <w:r w:rsidR="00B22E7B">
        <w:rPr>
          <w:rFonts w:ascii="Times New Roman" w:hAnsi="Times New Roman" w:cs="Times New Roman"/>
          <w:sz w:val="28"/>
          <w:szCs w:val="28"/>
        </w:rPr>
        <w:t xml:space="preserve"> (на стендах для зрителей чемпионата)</w:t>
      </w:r>
      <w:r w:rsidR="00402651" w:rsidRPr="00577516">
        <w:rPr>
          <w:rFonts w:ascii="Times New Roman" w:hAnsi="Times New Roman" w:cs="Times New Roman"/>
          <w:sz w:val="28"/>
          <w:szCs w:val="28"/>
        </w:rPr>
        <w:t xml:space="preserve"> по завершении оценки.</w:t>
      </w:r>
    </w:p>
    <w:p w:rsidR="00B22E7B" w:rsidRDefault="00B22E7B" w:rsidP="00C0600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37DE" w:rsidRDefault="004037DE" w:rsidP="00C0600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4037DE">
        <w:rPr>
          <w:rFonts w:ascii="Times New Roman" w:hAnsi="Times New Roman" w:cs="Times New Roman"/>
          <w:b/>
          <w:sz w:val="28"/>
          <w:szCs w:val="28"/>
        </w:rPr>
        <w:t>ОСОБЫЕ ПРАВИЛА ВОЗРАСТНОЙ ГРУППЫ 12-16 ЛЕТ</w:t>
      </w:r>
    </w:p>
    <w:p w:rsidR="00B22E7B" w:rsidRDefault="00B22E7B" w:rsidP="00C0600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7516" w:rsidRPr="00577516" w:rsidRDefault="00402651" w:rsidP="00C0600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516">
        <w:rPr>
          <w:rFonts w:ascii="Times New Roman" w:hAnsi="Times New Roman" w:cs="Times New Roman"/>
          <w:b/>
          <w:sz w:val="28"/>
          <w:szCs w:val="28"/>
        </w:rPr>
        <w:t>10.</w:t>
      </w:r>
      <w:r w:rsidR="00C91063">
        <w:rPr>
          <w:rFonts w:ascii="Times New Roman" w:hAnsi="Times New Roman" w:cs="Times New Roman"/>
          <w:b/>
          <w:sz w:val="28"/>
          <w:szCs w:val="28"/>
        </w:rPr>
        <w:t>1.</w:t>
      </w:r>
      <w:r w:rsidRPr="00577516">
        <w:rPr>
          <w:rFonts w:ascii="Times New Roman" w:hAnsi="Times New Roman" w:cs="Times New Roman"/>
          <w:b/>
          <w:sz w:val="28"/>
          <w:szCs w:val="28"/>
        </w:rPr>
        <w:t xml:space="preserve"> ОСОБЫЕ ПРАВИЛА ВОЗРАСТНОЙ ГРУППЫ 1</w:t>
      </w:r>
      <w:r w:rsidR="0045337C">
        <w:rPr>
          <w:rFonts w:ascii="Times New Roman" w:hAnsi="Times New Roman" w:cs="Times New Roman"/>
          <w:b/>
          <w:sz w:val="28"/>
          <w:szCs w:val="28"/>
        </w:rPr>
        <w:t>2</w:t>
      </w:r>
      <w:r w:rsidRPr="00577516">
        <w:rPr>
          <w:rFonts w:ascii="Times New Roman" w:hAnsi="Times New Roman" w:cs="Times New Roman"/>
          <w:b/>
          <w:sz w:val="28"/>
          <w:szCs w:val="28"/>
        </w:rPr>
        <w:t>-1</w:t>
      </w:r>
      <w:r w:rsidR="00C91063">
        <w:rPr>
          <w:rFonts w:ascii="Times New Roman" w:hAnsi="Times New Roman" w:cs="Times New Roman"/>
          <w:b/>
          <w:sz w:val="28"/>
          <w:szCs w:val="28"/>
        </w:rPr>
        <w:t>4</w:t>
      </w:r>
      <w:r w:rsidRPr="00577516">
        <w:rPr>
          <w:rFonts w:ascii="Times New Roman" w:hAnsi="Times New Roman" w:cs="Times New Roman"/>
          <w:b/>
          <w:sz w:val="28"/>
          <w:szCs w:val="28"/>
        </w:rPr>
        <w:t xml:space="preserve"> ЛЕТ </w:t>
      </w:r>
    </w:p>
    <w:p w:rsidR="00402651" w:rsidRDefault="00402651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Время на выполнения задания не должны превышать </w:t>
      </w:r>
      <w:r w:rsidR="00335CA2">
        <w:rPr>
          <w:rFonts w:ascii="Times New Roman" w:hAnsi="Times New Roman" w:cs="Times New Roman"/>
          <w:sz w:val="28"/>
          <w:szCs w:val="28"/>
        </w:rPr>
        <w:t>4</w:t>
      </w:r>
      <w:r w:rsidRPr="00EF5A48">
        <w:rPr>
          <w:rFonts w:ascii="Times New Roman" w:hAnsi="Times New Roman" w:cs="Times New Roman"/>
          <w:sz w:val="28"/>
          <w:szCs w:val="28"/>
        </w:rPr>
        <w:t xml:space="preserve"> часов в день. 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группы. Так же необходимо учитывать антропометрические, психофизиологические и психологические особенности данной возрастной группы. Тем самым Конкурсное задание и Схема оценки может затрагивать не все блоки и поля WSSS в зависимости от специфики компетенции. </w:t>
      </w:r>
    </w:p>
    <w:p w:rsidR="00B22E7B" w:rsidRDefault="00B22E7B" w:rsidP="00C0600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1063" w:rsidRPr="00577516" w:rsidRDefault="00C91063" w:rsidP="00C0600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516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577516">
        <w:rPr>
          <w:rFonts w:ascii="Times New Roman" w:hAnsi="Times New Roman" w:cs="Times New Roman"/>
          <w:b/>
          <w:sz w:val="28"/>
          <w:szCs w:val="28"/>
        </w:rPr>
        <w:t xml:space="preserve"> ОСОБЫЕ ПРАВИЛА ВОЗРАСТНОЙ ГРУППЫ 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577516">
        <w:rPr>
          <w:rFonts w:ascii="Times New Roman" w:hAnsi="Times New Roman" w:cs="Times New Roman"/>
          <w:b/>
          <w:sz w:val="28"/>
          <w:szCs w:val="28"/>
        </w:rPr>
        <w:t xml:space="preserve">-16 ЛЕТ </w:t>
      </w:r>
    </w:p>
    <w:p w:rsidR="00C91063" w:rsidRDefault="00C91063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Время на выполнения задания не должны превышать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F5A48">
        <w:rPr>
          <w:rFonts w:ascii="Times New Roman" w:hAnsi="Times New Roman" w:cs="Times New Roman"/>
          <w:sz w:val="28"/>
          <w:szCs w:val="28"/>
        </w:rPr>
        <w:t xml:space="preserve"> часов в день. 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группы. Так же необходимо учитывать антропометрические, психофизиологические и психологические особенности данной возрастной группы. Тем самым Конкурсное задание и Схема оценки может затрагивать не все блоки и поля WSSS в зависимости от специфики компетенции. </w:t>
      </w:r>
    </w:p>
    <w:p w:rsidR="00350C68" w:rsidRDefault="00350C68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796A" w:rsidRPr="003F796A" w:rsidRDefault="003F796A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96A">
        <w:rPr>
          <w:rFonts w:ascii="Times New Roman" w:hAnsi="Times New Roman" w:cs="Times New Roman"/>
          <w:b/>
          <w:sz w:val="28"/>
          <w:szCs w:val="28"/>
        </w:rPr>
        <w:t>11. ПРАВИЛА, СПЕЦИФИЧЕСКИЕ ДЛЯ КОМПЕТЕНЦИИ</w:t>
      </w:r>
    </w:p>
    <w:p w:rsidR="003F796A" w:rsidRDefault="003F796A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96A">
        <w:rPr>
          <w:rFonts w:ascii="Times New Roman" w:hAnsi="Times New Roman" w:cs="Times New Roman"/>
          <w:sz w:val="28"/>
          <w:szCs w:val="28"/>
        </w:rPr>
        <w:t>Правила для компетенци</w:t>
      </w:r>
      <w:r w:rsidR="00BF6F1B">
        <w:rPr>
          <w:rFonts w:ascii="Times New Roman" w:hAnsi="Times New Roman" w:cs="Times New Roman"/>
          <w:sz w:val="28"/>
          <w:szCs w:val="28"/>
        </w:rPr>
        <w:t>и</w:t>
      </w:r>
      <w:r w:rsidRPr="003F796A">
        <w:rPr>
          <w:rFonts w:ascii="Times New Roman" w:hAnsi="Times New Roman" w:cs="Times New Roman"/>
          <w:sz w:val="28"/>
          <w:szCs w:val="28"/>
        </w:rPr>
        <w:t xml:space="preserve"> не должны противоречить Правилам Чемпионата или иметь приоритет перед ними. Они предоставляют </w:t>
      </w:r>
      <w:r w:rsidRPr="003F796A">
        <w:rPr>
          <w:rFonts w:ascii="Times New Roman" w:hAnsi="Times New Roman" w:cs="Times New Roman"/>
          <w:sz w:val="28"/>
          <w:szCs w:val="28"/>
        </w:rPr>
        <w:lastRenderedPageBreak/>
        <w:t>конкретные уточнения и разъясняют пункты,</w:t>
      </w:r>
      <w:r w:rsidR="00BF6F1B">
        <w:rPr>
          <w:rFonts w:ascii="Times New Roman" w:hAnsi="Times New Roman" w:cs="Times New Roman"/>
          <w:sz w:val="28"/>
          <w:szCs w:val="28"/>
        </w:rPr>
        <w:t xml:space="preserve"> отличные от требований других </w:t>
      </w:r>
      <w:r w:rsidRPr="003F796A">
        <w:rPr>
          <w:rFonts w:ascii="Times New Roman" w:hAnsi="Times New Roman" w:cs="Times New Roman"/>
          <w:sz w:val="28"/>
          <w:szCs w:val="28"/>
        </w:rPr>
        <w:t xml:space="preserve"> компетенци</w:t>
      </w:r>
      <w:r w:rsidR="00BF6F1B">
        <w:rPr>
          <w:rFonts w:ascii="Times New Roman" w:hAnsi="Times New Roman" w:cs="Times New Roman"/>
          <w:sz w:val="28"/>
          <w:szCs w:val="28"/>
        </w:rPr>
        <w:t>й</w:t>
      </w:r>
      <w:r w:rsidRPr="003F796A">
        <w:rPr>
          <w:rFonts w:ascii="Times New Roman" w:hAnsi="Times New Roman" w:cs="Times New Roman"/>
          <w:sz w:val="28"/>
          <w:szCs w:val="28"/>
        </w:rPr>
        <w:t>. Они включают, в том числе, персональную вычислительную технику, устройства хранения данных, доступ в Интернет, процедуры и поток работ, а также управление и распределение документации.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99"/>
        <w:gridCol w:w="7171"/>
      </w:tblGrid>
      <w:tr w:rsidR="003F796A" w:rsidTr="00B22E7B">
        <w:trPr>
          <w:cantSplit/>
        </w:trPr>
        <w:tc>
          <w:tcPr>
            <w:tcW w:w="2399" w:type="dxa"/>
          </w:tcPr>
          <w:p w:rsidR="003F796A" w:rsidRDefault="003F796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96A">
              <w:rPr>
                <w:rFonts w:ascii="Times New Roman" w:hAnsi="Times New Roman" w:cs="Times New Roman"/>
                <w:sz w:val="28"/>
                <w:szCs w:val="28"/>
              </w:rPr>
              <w:t>ТЕМА/ЗАДАНИЕ</w:t>
            </w:r>
          </w:p>
        </w:tc>
        <w:tc>
          <w:tcPr>
            <w:tcW w:w="7171" w:type="dxa"/>
          </w:tcPr>
          <w:p w:rsidR="003F796A" w:rsidRDefault="003F796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96A">
              <w:rPr>
                <w:rFonts w:ascii="Times New Roman" w:hAnsi="Times New Roman" w:cs="Times New Roman"/>
                <w:sz w:val="28"/>
                <w:szCs w:val="28"/>
              </w:rPr>
              <w:t>ПРАВИЛА, СПЕЦИФИЧЕСКИЕ ДЛЯ КОМПЕТЕНЦИИ</w:t>
            </w:r>
          </w:p>
        </w:tc>
      </w:tr>
      <w:tr w:rsidR="003F796A" w:rsidTr="00B22E7B">
        <w:trPr>
          <w:cantSplit/>
        </w:trPr>
        <w:tc>
          <w:tcPr>
            <w:tcW w:w="2399" w:type="dxa"/>
          </w:tcPr>
          <w:p w:rsidR="003F796A" w:rsidRDefault="003F796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96A">
              <w:rPr>
                <w:rFonts w:ascii="Times New Roman" w:hAnsi="Times New Roman" w:cs="Times New Roman"/>
                <w:sz w:val="28"/>
                <w:szCs w:val="28"/>
              </w:rPr>
              <w:t>Использование USB, карт памяти</w:t>
            </w:r>
          </w:p>
        </w:tc>
        <w:tc>
          <w:tcPr>
            <w:tcW w:w="7171" w:type="dxa"/>
          </w:tcPr>
          <w:p w:rsidR="00A35325" w:rsidRPr="00A35325" w:rsidRDefault="00A35325" w:rsidP="00A35325">
            <w:pPr>
              <w:pStyle w:val="aa"/>
              <w:numPr>
                <w:ilvl w:val="0"/>
                <w:numId w:val="20"/>
              </w:numPr>
              <w:ind w:left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325">
              <w:rPr>
                <w:rFonts w:ascii="Times New Roman" w:hAnsi="Times New Roman" w:cs="Times New Roman"/>
                <w:sz w:val="28"/>
                <w:szCs w:val="28"/>
              </w:rPr>
              <w:t>Никакие внешние запоминающие устройства не должны подключаться к компьютеру на Чемпионате, за исключением случаев, когда они контролируются Главным Экспертом либо техническим экспертом или другим уполномоченным экспертом с разрешения Главного эксперта или Заместителя Главного эксперта;</w:t>
            </w:r>
          </w:p>
          <w:p w:rsidR="003F796A" w:rsidRPr="00297486" w:rsidRDefault="00A35325" w:rsidP="00A35325">
            <w:pPr>
              <w:pStyle w:val="aa"/>
              <w:numPr>
                <w:ilvl w:val="0"/>
                <w:numId w:val="20"/>
              </w:numPr>
              <w:spacing w:line="276" w:lineRule="auto"/>
              <w:ind w:left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325">
              <w:rPr>
                <w:rFonts w:ascii="Times New Roman" w:hAnsi="Times New Roman" w:cs="Times New Roman"/>
                <w:sz w:val="28"/>
                <w:szCs w:val="28"/>
              </w:rPr>
              <w:t>Участникам не разрешается загружать какие-либо цифровые данные в компьютеры для соревнований</w:t>
            </w:r>
            <w:r w:rsidR="003F796A" w:rsidRPr="003F796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3F796A" w:rsidTr="00B22E7B">
        <w:trPr>
          <w:cantSplit/>
        </w:trPr>
        <w:tc>
          <w:tcPr>
            <w:tcW w:w="2399" w:type="dxa"/>
          </w:tcPr>
          <w:p w:rsidR="003F796A" w:rsidRDefault="003F796A" w:rsidP="00C060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796A">
              <w:rPr>
                <w:rFonts w:ascii="Times New Roman" w:hAnsi="Times New Roman" w:cs="Times New Roman"/>
                <w:sz w:val="28"/>
                <w:szCs w:val="28"/>
              </w:rPr>
              <w:t>Использование персональных компьютеров, планшетов и мобильных телефонов</w:t>
            </w:r>
          </w:p>
        </w:tc>
        <w:tc>
          <w:tcPr>
            <w:tcW w:w="7171" w:type="dxa"/>
          </w:tcPr>
          <w:p w:rsidR="00A35325" w:rsidRPr="00A35325" w:rsidRDefault="00A35325" w:rsidP="00A35325">
            <w:pPr>
              <w:pStyle w:val="aa"/>
              <w:numPr>
                <w:ilvl w:val="0"/>
                <w:numId w:val="21"/>
              </w:numPr>
              <w:ind w:left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325">
              <w:rPr>
                <w:rFonts w:ascii="Times New Roman" w:hAnsi="Times New Roman" w:cs="Times New Roman"/>
                <w:sz w:val="28"/>
                <w:szCs w:val="28"/>
              </w:rPr>
              <w:t>Экспертам и переводчикам разрешается использовать персональные портативные компьютеры, планшеты и мобильные телефоны только в помещении для Экспертов.</w:t>
            </w:r>
          </w:p>
          <w:p w:rsidR="00A35325" w:rsidRPr="00A35325" w:rsidRDefault="00A35325" w:rsidP="00A35325">
            <w:pPr>
              <w:pStyle w:val="aa"/>
              <w:numPr>
                <w:ilvl w:val="0"/>
                <w:numId w:val="21"/>
              </w:numPr>
              <w:ind w:left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325">
              <w:rPr>
                <w:rFonts w:ascii="Times New Roman" w:hAnsi="Times New Roman" w:cs="Times New Roman"/>
                <w:sz w:val="28"/>
                <w:szCs w:val="28"/>
              </w:rPr>
              <w:t>Участникам не разрешается приносить на рабочую площадку персональные портативные компьютеры, планшеты и мобильные телефоны, а также использовать их на обеденном перерыве.</w:t>
            </w:r>
          </w:p>
          <w:p w:rsidR="00A35325" w:rsidRPr="00A35325" w:rsidRDefault="00A35325" w:rsidP="00A35325">
            <w:pPr>
              <w:pStyle w:val="aa"/>
              <w:numPr>
                <w:ilvl w:val="0"/>
                <w:numId w:val="21"/>
              </w:numPr>
              <w:ind w:left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325">
              <w:rPr>
                <w:rFonts w:ascii="Times New Roman" w:hAnsi="Times New Roman" w:cs="Times New Roman"/>
                <w:sz w:val="28"/>
                <w:szCs w:val="28"/>
              </w:rPr>
              <w:t>Участникам не разрешается использовать радионаушники, электронные часы с фотокамерой, любые средства связи и портативные средства хранения и вывода информации (не относится к работе с 3D-принтерами).</w:t>
            </w:r>
          </w:p>
          <w:p w:rsidR="00B22E7B" w:rsidRPr="00B22E7B" w:rsidRDefault="00A35325" w:rsidP="00A35325">
            <w:pPr>
              <w:pStyle w:val="aa"/>
              <w:numPr>
                <w:ilvl w:val="0"/>
                <w:numId w:val="21"/>
              </w:numPr>
              <w:spacing w:line="276" w:lineRule="auto"/>
              <w:ind w:left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325">
              <w:rPr>
                <w:rFonts w:ascii="Times New Roman" w:hAnsi="Times New Roman" w:cs="Times New Roman"/>
                <w:sz w:val="28"/>
                <w:szCs w:val="28"/>
              </w:rPr>
              <w:t>На перерывах (технических, обеденных) участник имеет право не закрывать САПР, запускать формирование файлов фотореалистичных изображений и анимации или запускать расчёты.</w:t>
            </w:r>
          </w:p>
        </w:tc>
      </w:tr>
      <w:tr w:rsidR="003F796A" w:rsidTr="00B22E7B">
        <w:trPr>
          <w:cantSplit/>
        </w:trPr>
        <w:tc>
          <w:tcPr>
            <w:tcW w:w="2399" w:type="dxa"/>
          </w:tcPr>
          <w:p w:rsidR="003F796A" w:rsidRDefault="003F796A" w:rsidP="00C060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79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 персональных устройств для фото и видеосъемки</w:t>
            </w:r>
          </w:p>
        </w:tc>
        <w:tc>
          <w:tcPr>
            <w:tcW w:w="7171" w:type="dxa"/>
          </w:tcPr>
          <w:p w:rsidR="00BF6F1B" w:rsidRDefault="00BF6F1B" w:rsidP="00C0600B">
            <w:pPr>
              <w:pStyle w:val="aa"/>
              <w:numPr>
                <w:ilvl w:val="0"/>
                <w:numId w:val="22"/>
              </w:numPr>
              <w:spacing w:line="276" w:lineRule="auto"/>
              <w:ind w:left="436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Участникам пользоваться фото- и видеоаппаратурой (устройствами связи) во время выполнения зданий запрещено;</w:t>
            </w:r>
          </w:p>
          <w:p w:rsidR="003F796A" w:rsidRPr="00BF6F1B" w:rsidRDefault="00BF6F1B" w:rsidP="00C0600B">
            <w:pPr>
              <w:pStyle w:val="aa"/>
              <w:numPr>
                <w:ilvl w:val="0"/>
                <w:numId w:val="22"/>
              </w:numPr>
              <w:spacing w:line="276" w:lineRule="auto"/>
              <w:ind w:left="436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Экспертам разрешено пользоваться фото- и видеоаппаратурой после последнего технического перерыва</w:t>
            </w:r>
            <w:r w:rsidR="00D667EF">
              <w:rPr>
                <w:rFonts w:ascii="Times New Roman" w:hAnsi="Times New Roman" w:cs="Times New Roman"/>
                <w:sz w:val="28"/>
                <w:szCs w:val="28"/>
              </w:rPr>
              <w:t xml:space="preserve"> конкурсного дня</w:t>
            </w:r>
          </w:p>
        </w:tc>
      </w:tr>
      <w:tr w:rsidR="006C2EEC" w:rsidTr="00B22E7B">
        <w:trPr>
          <w:cantSplit/>
        </w:trPr>
        <w:tc>
          <w:tcPr>
            <w:tcW w:w="2399" w:type="dxa"/>
          </w:tcPr>
          <w:p w:rsidR="006C2EEC" w:rsidRPr="003F796A" w:rsidRDefault="006C2EEC" w:rsidP="00C060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Подключение к сети интернет</w:t>
            </w:r>
          </w:p>
        </w:tc>
        <w:tc>
          <w:tcPr>
            <w:tcW w:w="7171" w:type="dxa"/>
          </w:tcPr>
          <w:p w:rsidR="006C2EEC" w:rsidRDefault="006C2EEC" w:rsidP="00C0600B">
            <w:pPr>
              <w:pStyle w:val="aa"/>
              <w:numPr>
                <w:ilvl w:val="0"/>
                <w:numId w:val="22"/>
              </w:numPr>
              <w:spacing w:line="276" w:lineRule="auto"/>
              <w:ind w:left="436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Начиная с дня С-1 для ПК, с САПР которым не требуется подтверждение лицензии (связь с сервером), отключать от сети интернет</w:t>
            </w:r>
          </w:p>
        </w:tc>
      </w:tr>
      <w:tr w:rsidR="003F796A" w:rsidTr="00B22E7B">
        <w:trPr>
          <w:cantSplit/>
        </w:trPr>
        <w:tc>
          <w:tcPr>
            <w:tcW w:w="2399" w:type="dxa"/>
          </w:tcPr>
          <w:p w:rsidR="003F796A" w:rsidRPr="003F796A" w:rsidRDefault="003F796A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96A">
              <w:rPr>
                <w:rFonts w:ascii="Times New Roman" w:hAnsi="Times New Roman" w:cs="Times New Roman"/>
                <w:sz w:val="28"/>
                <w:szCs w:val="28"/>
              </w:rPr>
              <w:t>Взаимодействие и контакты между Конкурсантом и Экспертом-компатриотом</w:t>
            </w:r>
          </w:p>
        </w:tc>
        <w:tc>
          <w:tcPr>
            <w:tcW w:w="7171" w:type="dxa"/>
          </w:tcPr>
          <w:p w:rsidR="004F5667" w:rsidRDefault="003F796A" w:rsidP="00C0600B">
            <w:pPr>
              <w:pStyle w:val="aa"/>
              <w:numPr>
                <w:ilvl w:val="0"/>
                <w:numId w:val="22"/>
              </w:numPr>
              <w:spacing w:line="276" w:lineRule="auto"/>
              <w:ind w:left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667">
              <w:rPr>
                <w:rFonts w:ascii="Times New Roman" w:hAnsi="Times New Roman" w:cs="Times New Roman"/>
                <w:sz w:val="28"/>
                <w:szCs w:val="28"/>
              </w:rPr>
              <w:t xml:space="preserve">Не разрешаются общаться Экспертам/переводчикам и Конкурсантам в обеденный и другие перерывы. </w:t>
            </w:r>
          </w:p>
          <w:p w:rsidR="003F796A" w:rsidRPr="008935DD" w:rsidRDefault="003F796A" w:rsidP="00C0600B">
            <w:pPr>
              <w:pStyle w:val="aa"/>
              <w:numPr>
                <w:ilvl w:val="0"/>
                <w:numId w:val="22"/>
              </w:numPr>
              <w:spacing w:line="276" w:lineRule="auto"/>
              <w:ind w:left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667">
              <w:rPr>
                <w:rFonts w:ascii="Times New Roman" w:hAnsi="Times New Roman" w:cs="Times New Roman"/>
                <w:sz w:val="28"/>
                <w:szCs w:val="28"/>
              </w:rPr>
              <w:t>Конкурсант и Эксперт/переводчик-компатриот не могут находиться одновременно вне соревновательной площади, за</w:t>
            </w:r>
            <w:r w:rsidR="00BF6F1B">
              <w:rPr>
                <w:rFonts w:ascii="Times New Roman" w:hAnsi="Times New Roman" w:cs="Times New Roman"/>
                <w:sz w:val="28"/>
                <w:szCs w:val="28"/>
              </w:rPr>
              <w:t xml:space="preserve"> исключением случаев, когда присутствуют рядом другие эксперты-компатриоты (не с одного региона / учебного заведения /корпорации)</w:t>
            </w:r>
            <w:r w:rsidRPr="004F56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73E95" w:rsidTr="00B22E7B">
        <w:trPr>
          <w:cantSplit/>
        </w:trPr>
        <w:tc>
          <w:tcPr>
            <w:tcW w:w="2399" w:type="dxa"/>
          </w:tcPr>
          <w:p w:rsidR="00573E95" w:rsidRPr="003F796A" w:rsidRDefault="00573E95" w:rsidP="00C0600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E95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безопасности, нормы охраны здоровья и защита окружающей среды</w:t>
            </w:r>
          </w:p>
        </w:tc>
        <w:tc>
          <w:tcPr>
            <w:tcW w:w="7171" w:type="dxa"/>
          </w:tcPr>
          <w:p w:rsidR="00573E95" w:rsidRPr="004F5667" w:rsidRDefault="00573E95" w:rsidP="00C0600B">
            <w:pPr>
              <w:pStyle w:val="aa"/>
              <w:numPr>
                <w:ilvl w:val="0"/>
                <w:numId w:val="22"/>
              </w:numPr>
              <w:spacing w:line="276" w:lineRule="auto"/>
              <w:ind w:left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E95">
              <w:rPr>
                <w:rFonts w:ascii="Times New Roman" w:hAnsi="Times New Roman" w:cs="Times New Roman"/>
                <w:sz w:val="28"/>
                <w:szCs w:val="28"/>
              </w:rPr>
              <w:t>См. документ WorldSkills «Политика в области техники безопасности, норм охраны здоровья и защиты окружающей среды» и соответствующее руководство</w:t>
            </w:r>
          </w:p>
        </w:tc>
      </w:tr>
    </w:tbl>
    <w:p w:rsidR="00DD6369" w:rsidRDefault="00DD6369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7516" w:rsidRPr="00577516" w:rsidRDefault="00402651" w:rsidP="00C06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516">
        <w:rPr>
          <w:rFonts w:ascii="Times New Roman" w:hAnsi="Times New Roman" w:cs="Times New Roman"/>
          <w:b/>
          <w:sz w:val="28"/>
          <w:szCs w:val="28"/>
        </w:rPr>
        <w:t>1</w:t>
      </w:r>
      <w:r w:rsidR="00F7012D">
        <w:rPr>
          <w:rFonts w:ascii="Times New Roman" w:hAnsi="Times New Roman" w:cs="Times New Roman"/>
          <w:b/>
          <w:sz w:val="28"/>
          <w:szCs w:val="28"/>
        </w:rPr>
        <w:t>2</w:t>
      </w:r>
      <w:r w:rsidRPr="00577516">
        <w:rPr>
          <w:rFonts w:ascii="Times New Roman" w:hAnsi="Times New Roman" w:cs="Times New Roman"/>
          <w:b/>
          <w:sz w:val="28"/>
          <w:szCs w:val="28"/>
        </w:rPr>
        <w:t xml:space="preserve">. УСТОЙЧИВОЕ РАЗВИТИЕ </w:t>
      </w:r>
    </w:p>
    <w:p w:rsidR="003F796A" w:rsidRDefault="00402651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В центре внимания на чемпионате будут находиться следующие меры устойчивого развития: </w:t>
      </w:r>
    </w:p>
    <w:p w:rsidR="003F796A" w:rsidRDefault="00402651" w:rsidP="00C0600B">
      <w:pPr>
        <w:pStyle w:val="aa"/>
        <w:numPr>
          <w:ilvl w:val="0"/>
          <w:numId w:val="11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796A">
        <w:rPr>
          <w:rFonts w:ascii="Times New Roman" w:hAnsi="Times New Roman" w:cs="Times New Roman"/>
          <w:sz w:val="28"/>
          <w:szCs w:val="28"/>
        </w:rPr>
        <w:t xml:space="preserve">Переработка; </w:t>
      </w:r>
    </w:p>
    <w:p w:rsidR="003F796A" w:rsidRDefault="00402651" w:rsidP="00C0600B">
      <w:pPr>
        <w:pStyle w:val="aa"/>
        <w:numPr>
          <w:ilvl w:val="0"/>
          <w:numId w:val="11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796A">
        <w:rPr>
          <w:rFonts w:ascii="Times New Roman" w:hAnsi="Times New Roman" w:cs="Times New Roman"/>
          <w:sz w:val="28"/>
          <w:szCs w:val="28"/>
        </w:rPr>
        <w:t>Использование</w:t>
      </w:r>
      <w:r w:rsidR="003F796A">
        <w:rPr>
          <w:rFonts w:ascii="Times New Roman" w:hAnsi="Times New Roman" w:cs="Times New Roman"/>
          <w:sz w:val="28"/>
          <w:szCs w:val="28"/>
        </w:rPr>
        <w:t xml:space="preserve"> экологически чистых материалов;</w:t>
      </w:r>
    </w:p>
    <w:p w:rsidR="003F796A" w:rsidRDefault="00402651" w:rsidP="00C0600B">
      <w:pPr>
        <w:pStyle w:val="aa"/>
        <w:numPr>
          <w:ilvl w:val="0"/>
          <w:numId w:val="11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796A">
        <w:rPr>
          <w:rFonts w:ascii="Times New Roman" w:hAnsi="Times New Roman" w:cs="Times New Roman"/>
          <w:sz w:val="28"/>
          <w:szCs w:val="28"/>
        </w:rPr>
        <w:t xml:space="preserve">Использование выполненных конкурсных заданий после Чемпионата; </w:t>
      </w:r>
    </w:p>
    <w:p w:rsidR="00402651" w:rsidRDefault="00402651" w:rsidP="00C0600B">
      <w:pPr>
        <w:pStyle w:val="aa"/>
        <w:numPr>
          <w:ilvl w:val="0"/>
          <w:numId w:val="11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796A">
        <w:rPr>
          <w:rFonts w:ascii="Times New Roman" w:hAnsi="Times New Roman" w:cs="Times New Roman"/>
          <w:sz w:val="28"/>
          <w:szCs w:val="28"/>
        </w:rPr>
        <w:t xml:space="preserve">Использование цифровой информации вместо бумаги. </w:t>
      </w:r>
    </w:p>
    <w:p w:rsidR="003F796A" w:rsidRDefault="00402651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96A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F7012D">
        <w:rPr>
          <w:rFonts w:ascii="Times New Roman" w:hAnsi="Times New Roman" w:cs="Times New Roman"/>
          <w:b/>
          <w:sz w:val="28"/>
          <w:szCs w:val="28"/>
        </w:rPr>
        <w:t>3</w:t>
      </w:r>
      <w:r w:rsidRPr="003F796A">
        <w:rPr>
          <w:rFonts w:ascii="Times New Roman" w:hAnsi="Times New Roman" w:cs="Times New Roman"/>
          <w:b/>
          <w:sz w:val="28"/>
          <w:szCs w:val="28"/>
        </w:rPr>
        <w:t xml:space="preserve">. ПЕРЕЧЕНЬ ТЕХНИЧЕСКИХ ВОЗМОЖНОСТЕЙ </w:t>
      </w:r>
      <w:r w:rsidR="00B53091">
        <w:rPr>
          <w:rFonts w:ascii="Times New Roman" w:hAnsi="Times New Roman" w:cs="Times New Roman"/>
          <w:b/>
          <w:sz w:val="28"/>
          <w:szCs w:val="28"/>
        </w:rPr>
        <w:t>САПР</w:t>
      </w:r>
    </w:p>
    <w:p w:rsidR="00E46C87" w:rsidRDefault="00402651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Поддержка через Интернет: Сообщество пользователей </w:t>
      </w:r>
      <w:r w:rsidR="00B53091">
        <w:rPr>
          <w:rFonts w:ascii="Times New Roman" w:hAnsi="Times New Roman" w:cs="Times New Roman"/>
          <w:sz w:val="28"/>
          <w:szCs w:val="28"/>
        </w:rPr>
        <w:t>САПР</w:t>
      </w:r>
      <w:r w:rsidR="0083766D">
        <w:rPr>
          <w:rFonts w:ascii="Times New Roman" w:hAnsi="Times New Roman" w:cs="Times New Roman"/>
          <w:sz w:val="28"/>
          <w:szCs w:val="28"/>
        </w:rPr>
        <w:t>. Программное обеспечение САПР должно позволять создавать электронные файлы деталей и сборочных единиц, разрабатывать чертежи, создавать фотореалистичные изображения и анимационные ролики.</w:t>
      </w:r>
    </w:p>
    <w:p w:rsidR="008935DD" w:rsidRDefault="008935DD" w:rsidP="00C0600B">
      <w:pPr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83766D" w:rsidRPr="0083766D" w:rsidRDefault="0083766D" w:rsidP="00C0600B">
      <w:pPr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83766D">
        <w:rPr>
          <w:rFonts w:ascii="Times New Roman" w:hAnsi="Times New Roman" w:cs="Times New Roman"/>
          <w:b/>
          <w:caps/>
          <w:sz w:val="28"/>
          <w:szCs w:val="28"/>
        </w:rPr>
        <w:t>14. Приняты</w:t>
      </w:r>
      <w:r>
        <w:rPr>
          <w:rFonts w:ascii="Times New Roman" w:hAnsi="Times New Roman" w:cs="Times New Roman"/>
          <w:b/>
          <w:caps/>
          <w:sz w:val="28"/>
          <w:szCs w:val="28"/>
        </w:rPr>
        <w:t>е</w:t>
      </w:r>
      <w:r w:rsidRPr="0083766D">
        <w:rPr>
          <w:rFonts w:ascii="Times New Roman" w:hAnsi="Times New Roman" w:cs="Times New Roman"/>
          <w:b/>
          <w:caps/>
          <w:sz w:val="28"/>
          <w:szCs w:val="28"/>
        </w:rPr>
        <w:t xml:space="preserve"> сокращения</w:t>
      </w:r>
    </w:p>
    <w:p w:rsidR="0083766D" w:rsidRDefault="0083766D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тексте технического описания приняты следующие сокращения:</w:t>
      </w:r>
    </w:p>
    <w:p w:rsidR="0083766D" w:rsidRDefault="0083766D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ГЭ – главный эксперт чемпионата;</w:t>
      </w:r>
    </w:p>
    <w:p w:rsidR="0083766D" w:rsidRDefault="0083766D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ЕСКД – единая система конструкторсой документации;</w:t>
      </w:r>
    </w:p>
    <w:p w:rsidR="0083766D" w:rsidRPr="00C91063" w:rsidRDefault="0083766D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 – инфраструктурный лист;</w:t>
      </w:r>
    </w:p>
    <w:p w:rsidR="0083766D" w:rsidRDefault="0083766D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КЗ</w:t>
      </w:r>
      <w:r w:rsidRPr="0083766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конкурсное</w:t>
      </w:r>
      <w:r w:rsidRPr="008376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задание;</w:t>
      </w:r>
    </w:p>
    <w:p w:rsidR="004C1145" w:rsidRDefault="004C1145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– инструкция по охране труда и технике безопасности;</w:t>
      </w:r>
    </w:p>
    <w:p w:rsidR="0083766D" w:rsidRPr="004C1145" w:rsidRDefault="0083766D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ПЭВМ (ПК) - </w:t>
      </w:r>
      <w:r w:rsidRPr="0083766D">
        <w:rPr>
          <w:rFonts w:ascii="Times New Roman" w:hAnsi="Times New Roman" w:cs="Times New Roman"/>
          <w:sz w:val="28"/>
          <w:szCs w:val="28"/>
        </w:rPr>
        <w:t>персональная электронно-вычислительная машина</w:t>
      </w:r>
      <w:r>
        <w:rPr>
          <w:rFonts w:ascii="Times New Roman" w:hAnsi="Times New Roman" w:cs="Times New Roman"/>
          <w:sz w:val="28"/>
          <w:szCs w:val="28"/>
        </w:rPr>
        <w:t xml:space="preserve"> (персональный компьютер);</w:t>
      </w:r>
    </w:p>
    <w:p w:rsidR="004C1145" w:rsidRDefault="004C1145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САПР – система автоматизированного проектирования;</w:t>
      </w:r>
    </w:p>
    <w:p w:rsidR="004C1145" w:rsidRDefault="004C1145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– техническое описание компетенции;</w:t>
      </w:r>
    </w:p>
    <w:p w:rsidR="004C1145" w:rsidRDefault="004C1145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ТТ – технические требования в чертеже или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-аннтотации;</w:t>
      </w:r>
    </w:p>
    <w:p w:rsidR="004C1145" w:rsidRPr="004C1145" w:rsidRDefault="004C1145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МЦХ- массо-центровочные характеристики изделия;</w:t>
      </w:r>
    </w:p>
    <w:p w:rsidR="0083766D" w:rsidRPr="00C91063" w:rsidRDefault="004C1145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CAD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4C1145">
        <w:rPr>
          <w:rFonts w:ascii="Times New Roman" w:hAnsi="Times New Roman" w:cs="Times New Roman"/>
          <w:sz w:val="28"/>
          <w:szCs w:val="28"/>
        </w:rPr>
        <w:t xml:space="preserve">использование компьютерных технологий в проектировании. </w:t>
      </w:r>
      <w:r w:rsidRPr="00C91063">
        <w:rPr>
          <w:rFonts w:ascii="Times New Roman" w:hAnsi="Times New Roman" w:cs="Times New Roman"/>
          <w:sz w:val="28"/>
          <w:szCs w:val="28"/>
          <w:lang w:val="en-US"/>
        </w:rPr>
        <w:t>(Computer Aided Design)</w:t>
      </w:r>
    </w:p>
    <w:p w:rsidR="0083766D" w:rsidRPr="00C91063" w:rsidRDefault="0083766D" w:rsidP="00C060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ISO – </w:t>
      </w:r>
      <w:r w:rsidRPr="0083766D">
        <w:rPr>
          <w:rFonts w:ascii="Times New Roman" w:hAnsi="Times New Roman" w:cs="Times New Roman"/>
          <w:sz w:val="28"/>
          <w:szCs w:val="28"/>
          <w:lang w:val="en-US"/>
        </w:rPr>
        <w:t>Международн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83766D">
        <w:rPr>
          <w:rFonts w:ascii="Times New Roman" w:hAnsi="Times New Roman" w:cs="Times New Roman"/>
          <w:sz w:val="28"/>
          <w:szCs w:val="28"/>
          <w:lang w:val="en-US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3766D">
        <w:rPr>
          <w:rFonts w:ascii="Times New Roman" w:hAnsi="Times New Roman" w:cs="Times New Roman"/>
          <w:sz w:val="28"/>
          <w:szCs w:val="28"/>
          <w:lang w:val="en-US"/>
        </w:rPr>
        <w:t xml:space="preserve"> по стандартизации (International Organization for Standardization);</w:t>
      </w:r>
    </w:p>
    <w:p w:rsidR="002E785C" w:rsidRDefault="002E785C" w:rsidP="00C0600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:rsidR="00EE1BB4" w:rsidRPr="00EE1BB4" w:rsidRDefault="00EE1BB4" w:rsidP="00C0600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15. ПРИЛОЖЕНИЯ</w:t>
      </w:r>
    </w:p>
    <w:p w:rsidR="0083766D" w:rsidRDefault="002E785C" w:rsidP="00C0600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2E785C" w:rsidRDefault="002E785C" w:rsidP="00C0600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85C">
        <w:rPr>
          <w:rFonts w:ascii="Times New Roman" w:hAnsi="Times New Roman" w:cs="Times New Roman"/>
          <w:b/>
          <w:sz w:val="28"/>
          <w:szCs w:val="28"/>
        </w:rPr>
        <w:t xml:space="preserve">Инструменты для черчения </w:t>
      </w:r>
    </w:p>
    <w:p w:rsidR="002E785C" w:rsidRPr="002E785C" w:rsidRDefault="002E785C" w:rsidP="00C0600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85C" w:rsidRPr="00EF5A48" w:rsidRDefault="002E785C" w:rsidP="00C060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A48">
        <w:rPr>
          <w:rFonts w:ascii="Times New Roman" w:hAnsi="Times New Roman" w:cs="Times New Roman"/>
          <w:sz w:val="28"/>
          <w:szCs w:val="28"/>
        </w:rPr>
        <w:t xml:space="preserve">Металлическая линейка 300 мм </w:t>
      </w:r>
      <w:r w:rsidR="00505961">
        <w:rPr>
          <w:rFonts w:ascii="Times New Roman" w:hAnsi="Times New Roman" w:cs="Times New Roman"/>
          <w:sz w:val="28"/>
          <w:szCs w:val="28"/>
        </w:rPr>
        <w:t xml:space="preserve">(см. рисунок </w:t>
      </w:r>
      <w:r w:rsidR="00381F86">
        <w:rPr>
          <w:rFonts w:ascii="Times New Roman" w:hAnsi="Times New Roman" w:cs="Times New Roman"/>
          <w:sz w:val="28"/>
          <w:szCs w:val="28"/>
        </w:rPr>
        <w:t>3</w:t>
      </w:r>
      <w:r w:rsidR="00505961">
        <w:rPr>
          <w:rFonts w:ascii="Times New Roman" w:hAnsi="Times New Roman" w:cs="Times New Roman"/>
          <w:sz w:val="28"/>
          <w:szCs w:val="28"/>
        </w:rPr>
        <w:t>).</w:t>
      </w:r>
    </w:p>
    <w:p w:rsidR="002E785C" w:rsidRPr="00EF5A48" w:rsidRDefault="002E785C" w:rsidP="00C0600B">
      <w:pPr>
        <w:pStyle w:val="aa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114675" cy="2762250"/>
            <wp:effectExtent l="19050" t="0" r="9525" b="0"/>
            <wp:docPr id="20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762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85C" w:rsidRDefault="002E785C" w:rsidP="00C0600B">
      <w:pPr>
        <w:pStyle w:val="aa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E785C" w:rsidRDefault="00505961" w:rsidP="00505961">
      <w:pPr>
        <w:pStyle w:val="aa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202B8">
        <w:rPr>
          <w:rFonts w:ascii="Times New Roman" w:hAnsi="Times New Roman" w:cs="Times New Roman"/>
          <w:sz w:val="26"/>
          <w:szCs w:val="26"/>
        </w:rPr>
        <w:t>Рис</w:t>
      </w:r>
      <w:r>
        <w:rPr>
          <w:rFonts w:ascii="Times New Roman" w:hAnsi="Times New Roman" w:cs="Times New Roman"/>
          <w:sz w:val="26"/>
          <w:szCs w:val="26"/>
        </w:rPr>
        <w:t>унок</w:t>
      </w:r>
      <w:r w:rsidRPr="005202B8">
        <w:rPr>
          <w:rFonts w:ascii="Times New Roman" w:hAnsi="Times New Roman" w:cs="Times New Roman"/>
          <w:sz w:val="26"/>
          <w:szCs w:val="26"/>
        </w:rPr>
        <w:t xml:space="preserve"> </w:t>
      </w:r>
      <w:r w:rsidR="00381F86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 w:rsidRPr="00D16A2E">
        <w:rPr>
          <w:rFonts w:ascii="Times New Roman" w:hAnsi="Times New Roman" w:cs="Times New Roman"/>
          <w:sz w:val="26"/>
          <w:szCs w:val="26"/>
        </w:rPr>
        <w:t xml:space="preserve"> </w:t>
      </w:r>
      <w:r w:rsidRPr="005202B8">
        <w:rPr>
          <w:rFonts w:ascii="Times New Roman" w:hAnsi="Times New Roman" w:cs="Times New Roman"/>
          <w:sz w:val="26"/>
          <w:szCs w:val="26"/>
        </w:rPr>
        <w:t xml:space="preserve">Пример </w:t>
      </w:r>
      <w:r>
        <w:rPr>
          <w:rFonts w:ascii="Times New Roman" w:eastAsia="Times New Roman" w:hAnsi="Times New Roman" w:cs="Times New Roman"/>
          <w:sz w:val="28"/>
          <w:szCs w:val="28"/>
        </w:rPr>
        <w:t>линейки</w:t>
      </w:r>
    </w:p>
    <w:p w:rsidR="002E785C" w:rsidRDefault="002E785C" w:rsidP="00C060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E785C" w:rsidRDefault="002E785C" w:rsidP="00C0600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2E785C" w:rsidRDefault="002E785C" w:rsidP="00C0600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85C">
        <w:rPr>
          <w:rFonts w:ascii="Times New Roman" w:hAnsi="Times New Roman" w:cs="Times New Roman"/>
          <w:b/>
          <w:sz w:val="28"/>
          <w:szCs w:val="28"/>
        </w:rPr>
        <w:t>Измерительные инструменты</w:t>
      </w:r>
    </w:p>
    <w:p w:rsidR="002E785C" w:rsidRPr="00AF3DFE" w:rsidRDefault="002E785C" w:rsidP="00C0600B">
      <w:pPr>
        <w:pStyle w:val="aa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3DFE">
        <w:rPr>
          <w:rFonts w:ascii="Times New Roman" w:hAnsi="Times New Roman" w:cs="Times New Roman"/>
          <w:sz w:val="28"/>
          <w:szCs w:val="28"/>
        </w:rPr>
        <w:t>Цифров</w:t>
      </w:r>
      <w:r w:rsidR="00505961">
        <w:rPr>
          <w:rFonts w:ascii="Times New Roman" w:hAnsi="Times New Roman" w:cs="Times New Roman"/>
          <w:sz w:val="28"/>
          <w:szCs w:val="28"/>
        </w:rPr>
        <w:t>ой</w:t>
      </w:r>
      <w:r w:rsidRPr="00AF3DFE">
        <w:rPr>
          <w:rFonts w:ascii="Times New Roman" w:hAnsi="Times New Roman" w:cs="Times New Roman"/>
          <w:sz w:val="28"/>
          <w:szCs w:val="28"/>
        </w:rPr>
        <w:t xml:space="preserve"> </w:t>
      </w:r>
      <w:r w:rsidR="00A35325">
        <w:rPr>
          <w:rFonts w:ascii="Times New Roman" w:hAnsi="Times New Roman" w:cs="Times New Roman"/>
          <w:sz w:val="28"/>
          <w:szCs w:val="28"/>
        </w:rPr>
        <w:t>и/или механически</w:t>
      </w:r>
      <w:r w:rsidR="00505961">
        <w:rPr>
          <w:rFonts w:ascii="Times New Roman" w:hAnsi="Times New Roman" w:cs="Times New Roman"/>
          <w:sz w:val="28"/>
          <w:szCs w:val="28"/>
        </w:rPr>
        <w:t>й</w:t>
      </w:r>
      <w:r w:rsidR="00A35325">
        <w:rPr>
          <w:rFonts w:ascii="Times New Roman" w:hAnsi="Times New Roman" w:cs="Times New Roman"/>
          <w:sz w:val="28"/>
          <w:szCs w:val="28"/>
        </w:rPr>
        <w:t xml:space="preserve"> </w:t>
      </w:r>
      <w:r w:rsidRPr="00AF3DFE">
        <w:rPr>
          <w:rFonts w:ascii="Times New Roman" w:hAnsi="Times New Roman" w:cs="Times New Roman"/>
          <w:sz w:val="28"/>
          <w:szCs w:val="28"/>
        </w:rPr>
        <w:t>штангенциркул</w:t>
      </w:r>
      <w:r w:rsidR="00505961">
        <w:rPr>
          <w:rFonts w:ascii="Times New Roman" w:hAnsi="Times New Roman" w:cs="Times New Roman"/>
          <w:sz w:val="28"/>
          <w:szCs w:val="28"/>
        </w:rPr>
        <w:t xml:space="preserve">ь </w:t>
      </w:r>
      <w:r w:rsidRPr="00AF3DFE">
        <w:rPr>
          <w:rFonts w:ascii="Times New Roman" w:hAnsi="Times New Roman" w:cs="Times New Roman"/>
          <w:sz w:val="28"/>
          <w:szCs w:val="28"/>
        </w:rPr>
        <w:t>(0-150 мм и</w:t>
      </w:r>
      <w:r w:rsidR="00505961">
        <w:rPr>
          <w:rFonts w:ascii="Times New Roman" w:hAnsi="Times New Roman" w:cs="Times New Roman"/>
          <w:sz w:val="28"/>
          <w:szCs w:val="28"/>
        </w:rPr>
        <w:t>/или 0-300 </w:t>
      </w:r>
      <w:r w:rsidRPr="00AF3DFE">
        <w:rPr>
          <w:rFonts w:ascii="Times New Roman" w:hAnsi="Times New Roman" w:cs="Times New Roman"/>
          <w:sz w:val="28"/>
          <w:szCs w:val="28"/>
        </w:rPr>
        <w:t xml:space="preserve">мм) </w:t>
      </w:r>
      <w:r w:rsidR="00505961">
        <w:rPr>
          <w:rFonts w:ascii="Times New Roman" w:hAnsi="Times New Roman" w:cs="Times New Roman"/>
          <w:sz w:val="28"/>
          <w:szCs w:val="28"/>
        </w:rPr>
        <w:t xml:space="preserve">(см. рисунок </w:t>
      </w:r>
      <w:r w:rsidR="00381F86">
        <w:rPr>
          <w:rFonts w:ascii="Times New Roman" w:hAnsi="Times New Roman" w:cs="Times New Roman"/>
          <w:sz w:val="28"/>
          <w:szCs w:val="28"/>
        </w:rPr>
        <w:t>4</w:t>
      </w:r>
      <w:r w:rsidR="00505961">
        <w:rPr>
          <w:rFonts w:ascii="Times New Roman" w:hAnsi="Times New Roman" w:cs="Times New Roman"/>
          <w:sz w:val="28"/>
          <w:szCs w:val="28"/>
        </w:rPr>
        <w:t>).</w:t>
      </w:r>
    </w:p>
    <w:p w:rsidR="002E785C" w:rsidRDefault="002E785C" w:rsidP="00C0600B">
      <w:pPr>
        <w:pStyle w:val="aa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F2426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532026" cy="2190750"/>
            <wp:effectExtent l="19050" t="0" r="0" b="0"/>
            <wp:docPr id="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026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961" w:rsidRDefault="00505961" w:rsidP="00C0600B">
      <w:pPr>
        <w:pStyle w:val="aa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F0604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381F8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F0604">
        <w:rPr>
          <w:rFonts w:ascii="Times New Roman" w:eastAsia="Times New Roman" w:hAnsi="Times New Roman" w:cs="Times New Roman"/>
          <w:sz w:val="28"/>
          <w:szCs w:val="28"/>
        </w:rPr>
        <w:t xml:space="preserve"> – Пример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штангенциркуля</w:t>
      </w:r>
    </w:p>
    <w:p w:rsidR="00505961" w:rsidRDefault="00505961" w:rsidP="00C0600B">
      <w:pPr>
        <w:pStyle w:val="aa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2E785C" w:rsidRPr="00AF3DFE" w:rsidRDefault="00A35325" w:rsidP="00C0600B">
      <w:pPr>
        <w:pStyle w:val="aa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3DFE">
        <w:rPr>
          <w:rFonts w:ascii="Times New Roman" w:hAnsi="Times New Roman" w:cs="Times New Roman"/>
          <w:sz w:val="28"/>
          <w:szCs w:val="28"/>
        </w:rPr>
        <w:t>Цифров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F3D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и/или механический ш</w:t>
      </w:r>
      <w:r w:rsidR="002E785C" w:rsidRPr="00AF3DFE">
        <w:rPr>
          <w:rFonts w:ascii="Times New Roman" w:hAnsi="Times New Roman" w:cs="Times New Roman"/>
          <w:sz w:val="28"/>
          <w:szCs w:val="28"/>
        </w:rPr>
        <w:t xml:space="preserve">тангенциркуль с регулируемой губкой для измерения межосевых расстояний </w:t>
      </w:r>
      <w:r w:rsidR="00505961">
        <w:rPr>
          <w:rFonts w:ascii="Times New Roman" w:hAnsi="Times New Roman" w:cs="Times New Roman"/>
          <w:sz w:val="28"/>
          <w:szCs w:val="28"/>
        </w:rPr>
        <w:t xml:space="preserve">(см. рисунок </w:t>
      </w:r>
      <w:r w:rsidR="00381F86">
        <w:rPr>
          <w:rFonts w:ascii="Times New Roman" w:hAnsi="Times New Roman" w:cs="Times New Roman"/>
          <w:sz w:val="28"/>
          <w:szCs w:val="28"/>
        </w:rPr>
        <w:t>5</w:t>
      </w:r>
      <w:r w:rsidR="00505961">
        <w:rPr>
          <w:rFonts w:ascii="Times New Roman" w:hAnsi="Times New Roman" w:cs="Times New Roman"/>
          <w:sz w:val="28"/>
          <w:szCs w:val="28"/>
        </w:rPr>
        <w:t>).</w:t>
      </w:r>
    </w:p>
    <w:p w:rsidR="002E785C" w:rsidRDefault="002E785C" w:rsidP="00C0600B">
      <w:pPr>
        <w:pStyle w:val="aa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40D10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248025" cy="2066925"/>
            <wp:effectExtent l="19050" t="0" r="9525" b="0"/>
            <wp:docPr id="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961" w:rsidRDefault="00505961" w:rsidP="00505961">
      <w:pPr>
        <w:pStyle w:val="aa"/>
        <w:ind w:lef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F0604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381F86">
        <w:rPr>
          <w:rFonts w:ascii="Times New Roman" w:eastAsia="Times New Roman" w:hAnsi="Times New Roman" w:cs="Times New Roman"/>
          <w:sz w:val="28"/>
          <w:szCs w:val="28"/>
        </w:rPr>
        <w:t>5</w:t>
      </w:r>
      <w:r w:rsidR="006B68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0604">
        <w:rPr>
          <w:rFonts w:ascii="Times New Roman" w:eastAsia="Times New Roman" w:hAnsi="Times New Roman" w:cs="Times New Roman"/>
          <w:sz w:val="28"/>
          <w:szCs w:val="28"/>
        </w:rPr>
        <w:t>– Пример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штангенциркуля</w:t>
      </w:r>
    </w:p>
    <w:p w:rsidR="00505961" w:rsidRPr="00D74D43" w:rsidRDefault="00505961" w:rsidP="00C0600B">
      <w:pPr>
        <w:pStyle w:val="aa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E785C" w:rsidRPr="00AF3DFE" w:rsidRDefault="002E785C" w:rsidP="00C0600B">
      <w:pPr>
        <w:pStyle w:val="aa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3DFE">
        <w:rPr>
          <w:rFonts w:ascii="Times New Roman" w:hAnsi="Times New Roman" w:cs="Times New Roman"/>
          <w:sz w:val="28"/>
          <w:szCs w:val="28"/>
        </w:rPr>
        <w:t>Цифров</w:t>
      </w:r>
      <w:r w:rsidR="00A35325">
        <w:rPr>
          <w:rFonts w:ascii="Times New Roman" w:hAnsi="Times New Roman" w:cs="Times New Roman"/>
          <w:sz w:val="28"/>
          <w:szCs w:val="28"/>
        </w:rPr>
        <w:t xml:space="preserve">ой </w:t>
      </w:r>
      <w:r w:rsidRPr="00AF3DFE">
        <w:rPr>
          <w:rFonts w:ascii="Times New Roman" w:hAnsi="Times New Roman" w:cs="Times New Roman"/>
          <w:sz w:val="28"/>
          <w:szCs w:val="28"/>
        </w:rPr>
        <w:t xml:space="preserve"> </w:t>
      </w:r>
      <w:r w:rsidR="00A35325">
        <w:rPr>
          <w:rFonts w:ascii="Times New Roman" w:hAnsi="Times New Roman" w:cs="Times New Roman"/>
          <w:sz w:val="28"/>
          <w:szCs w:val="28"/>
        </w:rPr>
        <w:t xml:space="preserve">и/или механический </w:t>
      </w:r>
      <w:r w:rsidRPr="00AF3DFE">
        <w:rPr>
          <w:rFonts w:ascii="Times New Roman" w:hAnsi="Times New Roman" w:cs="Times New Roman"/>
          <w:sz w:val="28"/>
          <w:szCs w:val="28"/>
        </w:rPr>
        <w:t>универсальн</w:t>
      </w:r>
      <w:r w:rsidR="00A35325">
        <w:rPr>
          <w:rFonts w:ascii="Times New Roman" w:hAnsi="Times New Roman" w:cs="Times New Roman"/>
          <w:sz w:val="28"/>
          <w:szCs w:val="28"/>
        </w:rPr>
        <w:t>ый угломер</w:t>
      </w:r>
      <w:r w:rsidRPr="00AF3DFE">
        <w:rPr>
          <w:rFonts w:ascii="Times New Roman" w:hAnsi="Times New Roman" w:cs="Times New Roman"/>
          <w:sz w:val="28"/>
          <w:szCs w:val="28"/>
        </w:rPr>
        <w:t xml:space="preserve"> </w:t>
      </w:r>
      <w:r w:rsidR="00505961">
        <w:rPr>
          <w:rFonts w:ascii="Times New Roman" w:hAnsi="Times New Roman" w:cs="Times New Roman"/>
          <w:sz w:val="28"/>
          <w:szCs w:val="28"/>
        </w:rPr>
        <w:t xml:space="preserve">(см. рисунок </w:t>
      </w:r>
      <w:r w:rsidR="00381F86">
        <w:rPr>
          <w:rFonts w:ascii="Times New Roman" w:hAnsi="Times New Roman" w:cs="Times New Roman"/>
          <w:sz w:val="28"/>
          <w:szCs w:val="28"/>
        </w:rPr>
        <w:t>6</w:t>
      </w:r>
      <w:r w:rsidR="00505961">
        <w:rPr>
          <w:rFonts w:ascii="Times New Roman" w:hAnsi="Times New Roman" w:cs="Times New Roman"/>
          <w:sz w:val="28"/>
          <w:szCs w:val="28"/>
        </w:rPr>
        <w:t>).</w:t>
      </w:r>
    </w:p>
    <w:p w:rsidR="002E785C" w:rsidRDefault="002E785C" w:rsidP="00C0600B">
      <w:pPr>
        <w:pStyle w:val="aa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40D10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1952625" cy="1743075"/>
            <wp:effectExtent l="19050" t="0" r="9525" b="0"/>
            <wp:docPr id="2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0D10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1819275" cy="1504950"/>
            <wp:effectExtent l="19050" t="0" r="9525" b="0"/>
            <wp:docPr id="2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961" w:rsidRDefault="00505961" w:rsidP="00505961">
      <w:pPr>
        <w:pStyle w:val="aa"/>
        <w:ind w:lef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F0604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381F8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F0604">
        <w:rPr>
          <w:rFonts w:ascii="Times New Roman" w:eastAsia="Times New Roman" w:hAnsi="Times New Roman" w:cs="Times New Roman"/>
          <w:sz w:val="28"/>
          <w:szCs w:val="28"/>
        </w:rPr>
        <w:t xml:space="preserve"> – Пример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угломеров</w:t>
      </w:r>
    </w:p>
    <w:p w:rsidR="00505961" w:rsidRDefault="00505961" w:rsidP="00505961">
      <w:pPr>
        <w:pStyle w:val="aa"/>
        <w:ind w:left="0"/>
        <w:jc w:val="center"/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2E785C" w:rsidRPr="00AF3DFE" w:rsidRDefault="00A35325" w:rsidP="00C0600B">
      <w:pPr>
        <w:pStyle w:val="aa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AF3DFE">
        <w:rPr>
          <w:rFonts w:ascii="Times New Roman" w:hAnsi="Times New Roman" w:cs="Times New Roman"/>
          <w:sz w:val="28"/>
          <w:szCs w:val="28"/>
        </w:rPr>
        <w:t>Цифров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AF3D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и/или механический ш</w:t>
      </w:r>
      <w:r w:rsidR="002E785C" w:rsidRPr="00AF3DFE">
        <w:rPr>
          <w:rFonts w:ascii="Times New Roman" w:hAnsi="Times New Roman" w:cs="Times New Roman"/>
          <w:sz w:val="28"/>
          <w:szCs w:val="28"/>
        </w:rPr>
        <w:t xml:space="preserve">тангенглубиномер </w:t>
      </w:r>
      <w:r w:rsidR="00505961" w:rsidRPr="00771711">
        <w:rPr>
          <w:rFonts w:ascii="Times New Roman" w:hAnsi="Times New Roman" w:cs="Times New Roman"/>
          <w:sz w:val="28"/>
          <w:szCs w:val="28"/>
        </w:rPr>
        <w:t>(см. рисунок</w:t>
      </w:r>
      <w:r w:rsidR="00505961">
        <w:rPr>
          <w:rFonts w:ascii="Times New Roman" w:hAnsi="Times New Roman" w:cs="Times New Roman"/>
          <w:sz w:val="28"/>
          <w:szCs w:val="28"/>
        </w:rPr>
        <w:t xml:space="preserve"> </w:t>
      </w:r>
      <w:r w:rsidR="00381F86">
        <w:rPr>
          <w:rFonts w:ascii="Times New Roman" w:hAnsi="Times New Roman" w:cs="Times New Roman"/>
          <w:sz w:val="28"/>
          <w:szCs w:val="28"/>
        </w:rPr>
        <w:t>7</w:t>
      </w:r>
      <w:r w:rsidR="00505961" w:rsidRPr="00771711">
        <w:rPr>
          <w:rFonts w:ascii="Times New Roman" w:hAnsi="Times New Roman" w:cs="Times New Roman"/>
          <w:sz w:val="28"/>
          <w:szCs w:val="28"/>
        </w:rPr>
        <w:t>)</w:t>
      </w:r>
    </w:p>
    <w:p w:rsidR="002E785C" w:rsidRDefault="002E785C" w:rsidP="00C0600B">
      <w:pPr>
        <w:pStyle w:val="aa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4912995" cy="4857750"/>
            <wp:effectExtent l="19050" t="0" r="1905" b="0"/>
            <wp:docPr id="29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995" cy="4857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961" w:rsidRDefault="00505961" w:rsidP="00505961">
      <w:pPr>
        <w:pStyle w:val="aa"/>
        <w:ind w:lef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F0604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381F8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F0604">
        <w:rPr>
          <w:rFonts w:ascii="Times New Roman" w:eastAsia="Times New Roman" w:hAnsi="Times New Roman" w:cs="Times New Roman"/>
          <w:sz w:val="28"/>
          <w:szCs w:val="28"/>
        </w:rPr>
        <w:t xml:space="preserve"> – Пример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Штангенглубиномеров</w:t>
      </w:r>
    </w:p>
    <w:p w:rsidR="002E785C" w:rsidRDefault="002E785C" w:rsidP="00C0600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E785C" w:rsidRPr="00AF3DFE" w:rsidRDefault="002E785C" w:rsidP="00C0600B">
      <w:pPr>
        <w:pStyle w:val="aa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3DFE">
        <w:rPr>
          <w:rFonts w:ascii="Times New Roman" w:hAnsi="Times New Roman" w:cs="Times New Roman"/>
          <w:sz w:val="28"/>
          <w:szCs w:val="28"/>
        </w:rPr>
        <w:lastRenderedPageBreak/>
        <w:t xml:space="preserve">Шаблоны для измерений радиусов (0,4 - 25 мм) </w:t>
      </w:r>
      <w:r w:rsidR="00505961">
        <w:rPr>
          <w:rFonts w:ascii="Times New Roman" w:hAnsi="Times New Roman" w:cs="Times New Roman"/>
          <w:sz w:val="28"/>
          <w:szCs w:val="28"/>
        </w:rPr>
        <w:t xml:space="preserve">(см. рисунок </w:t>
      </w:r>
      <w:r w:rsidR="00381F86">
        <w:rPr>
          <w:rFonts w:ascii="Times New Roman" w:hAnsi="Times New Roman" w:cs="Times New Roman"/>
          <w:sz w:val="28"/>
          <w:szCs w:val="28"/>
        </w:rPr>
        <w:t>8</w:t>
      </w:r>
      <w:r w:rsidR="00505961">
        <w:rPr>
          <w:rFonts w:ascii="Times New Roman" w:hAnsi="Times New Roman" w:cs="Times New Roman"/>
          <w:sz w:val="28"/>
          <w:szCs w:val="28"/>
        </w:rPr>
        <w:t>)</w:t>
      </w:r>
    </w:p>
    <w:p w:rsidR="002E785C" w:rsidRDefault="002E785C" w:rsidP="00C0600B">
      <w:pPr>
        <w:pStyle w:val="aa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F2426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648075" cy="933450"/>
            <wp:effectExtent l="19050" t="0" r="9525" b="0"/>
            <wp:docPr id="3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961" w:rsidRDefault="00505961" w:rsidP="00C0600B">
      <w:pPr>
        <w:pStyle w:val="aa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05961" w:rsidRDefault="00505961" w:rsidP="00C0600B">
      <w:pPr>
        <w:pStyle w:val="aa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F0604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381F8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DF0604">
        <w:rPr>
          <w:rFonts w:ascii="Times New Roman" w:eastAsia="Times New Roman" w:hAnsi="Times New Roman" w:cs="Times New Roman"/>
          <w:sz w:val="28"/>
          <w:szCs w:val="28"/>
        </w:rPr>
        <w:t xml:space="preserve"> – Пример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AF3DFE">
        <w:rPr>
          <w:rFonts w:ascii="Times New Roman" w:hAnsi="Times New Roman" w:cs="Times New Roman"/>
          <w:sz w:val="28"/>
          <w:szCs w:val="28"/>
        </w:rPr>
        <w:t>аблон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AF3DFE">
        <w:rPr>
          <w:rFonts w:ascii="Times New Roman" w:hAnsi="Times New Roman" w:cs="Times New Roman"/>
          <w:sz w:val="28"/>
          <w:szCs w:val="28"/>
        </w:rPr>
        <w:t xml:space="preserve"> для измерений радиусов</w:t>
      </w:r>
    </w:p>
    <w:p w:rsidR="00AF3DFE" w:rsidRDefault="00AF3DFE" w:rsidP="00C0600B">
      <w:pPr>
        <w:pStyle w:val="aa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05961" w:rsidRPr="00AF3DFE" w:rsidRDefault="00AF3DFE" w:rsidP="00505961">
      <w:pPr>
        <w:pStyle w:val="aa"/>
        <w:numPr>
          <w:ilvl w:val="0"/>
          <w:numId w:val="30"/>
        </w:numPr>
        <w:rPr>
          <w:rFonts w:ascii="Times New Roman" w:hAnsi="Times New Roman" w:cs="Times New Roman"/>
          <w:noProof/>
          <w:sz w:val="28"/>
          <w:szCs w:val="28"/>
        </w:rPr>
      </w:pPr>
      <w:r w:rsidRPr="00AF3DFE">
        <w:rPr>
          <w:rFonts w:ascii="Times New Roman" w:hAnsi="Times New Roman" w:cs="Times New Roman"/>
          <w:noProof/>
          <w:sz w:val="28"/>
          <w:szCs w:val="28"/>
          <w:lang w:eastAsia="ru-RU"/>
        </w:rPr>
        <w:t>Болты или калибр-пробки и резьбомеры для физических измерений</w:t>
      </w:r>
      <w:r w:rsidR="005059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05961" w:rsidRPr="00AF3DFE">
        <w:rPr>
          <w:rFonts w:ascii="Times New Roman" w:hAnsi="Times New Roman" w:cs="Times New Roman"/>
          <w:noProof/>
          <w:sz w:val="28"/>
          <w:szCs w:val="28"/>
        </w:rPr>
        <w:t>измерений</w:t>
      </w:r>
      <w:r w:rsidR="0050596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05961">
        <w:rPr>
          <w:rFonts w:ascii="Times New Roman" w:hAnsi="Times New Roman" w:cs="Times New Roman"/>
          <w:sz w:val="28"/>
          <w:szCs w:val="28"/>
        </w:rPr>
        <w:t xml:space="preserve">(см. рисунок </w:t>
      </w:r>
      <w:r w:rsidR="00381F86">
        <w:rPr>
          <w:rFonts w:ascii="Times New Roman" w:hAnsi="Times New Roman" w:cs="Times New Roman"/>
          <w:sz w:val="28"/>
          <w:szCs w:val="28"/>
        </w:rPr>
        <w:t>9</w:t>
      </w:r>
      <w:r w:rsidR="00505961">
        <w:rPr>
          <w:rFonts w:ascii="Times New Roman" w:hAnsi="Times New Roman" w:cs="Times New Roman"/>
          <w:sz w:val="28"/>
          <w:szCs w:val="28"/>
        </w:rPr>
        <w:t>)</w:t>
      </w:r>
      <w:r w:rsidR="00505961" w:rsidRPr="00AF3DFE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505961" w:rsidRDefault="00505961" w:rsidP="0050596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drawing>
          <wp:inline distT="0" distB="0" distL="0" distR="0">
            <wp:extent cx="1187532" cy="90907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1922369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2" t="24856" r="16293" b="21745"/>
                    <a:stretch/>
                  </pic:blipFill>
                  <pic:spPr bwMode="auto">
                    <a:xfrm>
                      <a:off x="0" y="0"/>
                      <a:ext cx="1191077" cy="911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1920628" cy="982139"/>
            <wp:effectExtent l="19050" t="0" r="342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6b67a69-0a59-11e7-8112-002590d99cf6-w440r.jpe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09" b="17955"/>
                    <a:stretch/>
                  </pic:blipFill>
                  <pic:spPr bwMode="auto">
                    <a:xfrm>
                      <a:off x="0" y="0"/>
                      <a:ext cx="1950803" cy="997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5961" w:rsidRPr="00505961" w:rsidRDefault="00505961" w:rsidP="0050596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505961" w:rsidRDefault="00505961" w:rsidP="00505961">
      <w:pPr>
        <w:pStyle w:val="aa"/>
        <w:jc w:val="center"/>
        <w:outlineLvl w:val="0"/>
        <w:rPr>
          <w:rFonts w:ascii="Times New Roman" w:hAnsi="Times New Roman" w:cs="Times New Roman"/>
          <w:noProof/>
          <w:sz w:val="28"/>
          <w:szCs w:val="28"/>
        </w:rPr>
      </w:pPr>
      <w:r w:rsidRPr="00DF0604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381F8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DF0604">
        <w:rPr>
          <w:rFonts w:ascii="Times New Roman" w:eastAsia="Times New Roman" w:hAnsi="Times New Roman" w:cs="Times New Roman"/>
          <w:sz w:val="28"/>
          <w:szCs w:val="28"/>
        </w:rPr>
        <w:t xml:space="preserve"> – Пример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3DFE">
        <w:rPr>
          <w:rFonts w:ascii="Times New Roman" w:hAnsi="Times New Roman" w:cs="Times New Roman"/>
          <w:noProof/>
          <w:sz w:val="28"/>
          <w:szCs w:val="28"/>
        </w:rPr>
        <w:t>калибр-пробки и резьбомер</w:t>
      </w:r>
      <w:r>
        <w:rPr>
          <w:rFonts w:ascii="Times New Roman" w:hAnsi="Times New Roman" w:cs="Times New Roman"/>
          <w:noProof/>
          <w:sz w:val="28"/>
          <w:szCs w:val="28"/>
        </w:rPr>
        <w:t>ов</w:t>
      </w:r>
    </w:p>
    <w:p w:rsidR="006B680A" w:rsidRDefault="006B680A" w:rsidP="00505961">
      <w:pPr>
        <w:pStyle w:val="aa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37B26" w:rsidRDefault="00737B26" w:rsidP="00737B26">
      <w:pPr>
        <w:pStyle w:val="aa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Шаблоны шероховатостей</w:t>
      </w:r>
      <w:r w:rsidR="006B680A">
        <w:rPr>
          <w:rFonts w:ascii="Times New Roman" w:hAnsi="Times New Roman" w:cs="Times New Roman"/>
          <w:sz w:val="28"/>
          <w:szCs w:val="28"/>
        </w:rPr>
        <w:t xml:space="preserve"> (см. рисунок 1</w:t>
      </w:r>
      <w:r w:rsidR="00381F86">
        <w:rPr>
          <w:rFonts w:ascii="Times New Roman" w:hAnsi="Times New Roman" w:cs="Times New Roman"/>
          <w:sz w:val="28"/>
          <w:szCs w:val="28"/>
        </w:rPr>
        <w:t>0</w:t>
      </w:r>
      <w:r w:rsidR="006B680A">
        <w:rPr>
          <w:rFonts w:ascii="Times New Roman" w:hAnsi="Times New Roman" w:cs="Times New Roman"/>
          <w:sz w:val="28"/>
          <w:szCs w:val="28"/>
        </w:rPr>
        <w:t>)</w:t>
      </w:r>
      <w:r w:rsidR="006B680A" w:rsidRPr="00AF3DFE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737B26" w:rsidRDefault="00737B26" w:rsidP="00737B26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737B26" w:rsidRDefault="00737B26" w:rsidP="00737B26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2474979" cy="2113808"/>
            <wp:effectExtent l="19050" t="0" r="1521" b="0"/>
            <wp:docPr id="5" name="Рисунок 5" descr="nabor-obraztsov-sherokhovatosti-iz-30-shtuk-oshs-inden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bor-obraztsov-sherokhovatosti-iz-30-shtuk-oshs-indentor.jpg"/>
                    <pic:cNvPicPr/>
                  </pic:nvPicPr>
                  <pic:blipFill>
                    <a:blip r:embed="rId24" cstate="print"/>
                    <a:srcRect t="1949" b="14804"/>
                    <a:stretch>
                      <a:fillRect/>
                    </a:stretch>
                  </pic:blipFill>
                  <pic:spPr>
                    <a:xfrm>
                      <a:off x="0" y="0"/>
                      <a:ext cx="2482970" cy="212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B26" w:rsidRDefault="00737B26" w:rsidP="00737B26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505961" w:rsidRPr="00AF3DFE" w:rsidRDefault="00737B26" w:rsidP="00737B26">
      <w:pPr>
        <w:pStyle w:val="aa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F0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81F8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F0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шаблона шероховатостей</w:t>
      </w:r>
    </w:p>
    <w:p w:rsidR="002E785C" w:rsidRDefault="002E785C" w:rsidP="00C0600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05961" w:rsidRDefault="00505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E785C" w:rsidRDefault="002E785C" w:rsidP="00C0600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2E785C" w:rsidRDefault="002E785C" w:rsidP="00C0600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Другое оборудование</w:t>
      </w:r>
    </w:p>
    <w:p w:rsidR="002E785C" w:rsidRPr="006B680A" w:rsidRDefault="002E785C" w:rsidP="006B680A">
      <w:pPr>
        <w:pStyle w:val="aa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680A">
        <w:rPr>
          <w:rFonts w:ascii="Times New Roman" w:hAnsi="Times New Roman" w:cs="Times New Roman"/>
          <w:sz w:val="28"/>
          <w:szCs w:val="28"/>
          <w:lang w:val="en-US"/>
        </w:rPr>
        <w:t>3D-</w:t>
      </w:r>
      <w:r w:rsidRPr="006B680A">
        <w:rPr>
          <w:rFonts w:ascii="Times New Roman" w:hAnsi="Times New Roman" w:cs="Times New Roman"/>
          <w:sz w:val="28"/>
          <w:szCs w:val="28"/>
        </w:rPr>
        <w:t>манипулятор</w:t>
      </w:r>
      <w:r w:rsidRPr="006B680A">
        <w:rPr>
          <w:rFonts w:ascii="Times New Roman" w:hAnsi="Times New Roman" w:cs="Times New Roman"/>
          <w:sz w:val="28"/>
          <w:szCs w:val="28"/>
          <w:lang w:val="en-US"/>
        </w:rPr>
        <w:t xml:space="preserve"> SpaceMouse Pro </w:t>
      </w:r>
      <w:r w:rsidR="006B680A" w:rsidRPr="006B680A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6B680A">
        <w:rPr>
          <w:rFonts w:ascii="Times New Roman" w:hAnsi="Times New Roman" w:cs="Times New Roman"/>
          <w:sz w:val="28"/>
          <w:szCs w:val="28"/>
        </w:rPr>
        <w:t>см</w:t>
      </w:r>
      <w:r w:rsidR="006B680A" w:rsidRPr="006B680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B680A">
        <w:rPr>
          <w:rFonts w:ascii="Times New Roman" w:hAnsi="Times New Roman" w:cs="Times New Roman"/>
          <w:sz w:val="28"/>
          <w:szCs w:val="28"/>
        </w:rPr>
        <w:t>рисунок</w:t>
      </w:r>
      <w:r w:rsidR="006B680A" w:rsidRPr="006B680A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  <w:r w:rsidR="00381F86" w:rsidRPr="00381F86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6B680A" w:rsidRPr="006B680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6B680A" w:rsidRPr="006B680A">
        <w:rPr>
          <w:rFonts w:ascii="Times New Roman" w:hAnsi="Times New Roman" w:cs="Times New Roman"/>
          <w:noProof/>
          <w:sz w:val="28"/>
          <w:szCs w:val="28"/>
          <w:lang w:val="en-US"/>
        </w:rPr>
        <w:t>.</w:t>
      </w:r>
    </w:p>
    <w:p w:rsidR="002E785C" w:rsidRDefault="002E785C" w:rsidP="00C0600B">
      <w:pPr>
        <w:pStyle w:val="aa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F2426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962400" cy="2419350"/>
            <wp:effectExtent l="0" t="0" r="0" b="0"/>
            <wp:docPr id="33" name="Рисунок 7" descr="top-panel-de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op-panel-device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26530" t="15106" r="2721" b="8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80A" w:rsidRPr="00AF3DFE" w:rsidRDefault="006B680A" w:rsidP="006B680A">
      <w:pPr>
        <w:pStyle w:val="aa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F0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81F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F0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680A">
        <w:rPr>
          <w:rFonts w:ascii="Times New Roman" w:hAnsi="Times New Roman" w:cs="Times New Roman"/>
          <w:sz w:val="28"/>
          <w:szCs w:val="28"/>
          <w:lang w:val="en-US"/>
        </w:rPr>
        <w:t>3D-</w:t>
      </w:r>
      <w:r w:rsidRPr="006B680A">
        <w:rPr>
          <w:rFonts w:ascii="Times New Roman" w:hAnsi="Times New Roman" w:cs="Times New Roman"/>
          <w:sz w:val="28"/>
          <w:szCs w:val="28"/>
        </w:rPr>
        <w:t>манипулятор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6B680A" w:rsidRPr="00EF5A48" w:rsidRDefault="006B680A" w:rsidP="00C0600B">
      <w:pPr>
        <w:pStyle w:val="aa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E785C" w:rsidRPr="006B680A" w:rsidRDefault="002E785C" w:rsidP="006B680A">
      <w:pPr>
        <w:pStyle w:val="aa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1D5D">
        <w:rPr>
          <w:rFonts w:ascii="Times New Roman" w:hAnsi="Times New Roman"/>
          <w:sz w:val="28"/>
          <w:szCs w:val="28"/>
          <w:lang w:eastAsia="ru-RU"/>
        </w:rPr>
        <w:t>Стойка для размещения чертежей</w:t>
      </w:r>
      <w:r w:rsidR="006B680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B680A" w:rsidRPr="006B680A">
        <w:rPr>
          <w:rFonts w:ascii="Times New Roman" w:hAnsi="Times New Roman" w:cs="Times New Roman"/>
          <w:sz w:val="28"/>
          <w:szCs w:val="28"/>
        </w:rPr>
        <w:t>(</w:t>
      </w:r>
      <w:r w:rsidR="006B680A">
        <w:rPr>
          <w:rFonts w:ascii="Times New Roman" w:hAnsi="Times New Roman" w:cs="Times New Roman"/>
          <w:sz w:val="28"/>
          <w:szCs w:val="28"/>
        </w:rPr>
        <w:t>см</w:t>
      </w:r>
      <w:r w:rsidR="006B680A" w:rsidRPr="006B680A">
        <w:rPr>
          <w:rFonts w:ascii="Times New Roman" w:hAnsi="Times New Roman" w:cs="Times New Roman"/>
          <w:sz w:val="28"/>
          <w:szCs w:val="28"/>
        </w:rPr>
        <w:t xml:space="preserve">. </w:t>
      </w:r>
      <w:r w:rsidR="006B680A">
        <w:rPr>
          <w:rFonts w:ascii="Times New Roman" w:hAnsi="Times New Roman" w:cs="Times New Roman"/>
          <w:sz w:val="28"/>
          <w:szCs w:val="28"/>
        </w:rPr>
        <w:t>рисунок</w:t>
      </w:r>
      <w:r w:rsidR="006B680A" w:rsidRPr="006B680A">
        <w:rPr>
          <w:rFonts w:ascii="Times New Roman" w:hAnsi="Times New Roman" w:cs="Times New Roman"/>
          <w:sz w:val="28"/>
          <w:szCs w:val="28"/>
        </w:rPr>
        <w:t xml:space="preserve"> 1</w:t>
      </w:r>
      <w:r w:rsidR="00381F86">
        <w:rPr>
          <w:rFonts w:ascii="Times New Roman" w:hAnsi="Times New Roman" w:cs="Times New Roman"/>
          <w:sz w:val="28"/>
          <w:szCs w:val="28"/>
        </w:rPr>
        <w:t>2</w:t>
      </w:r>
      <w:r w:rsidR="006B680A" w:rsidRPr="006B680A">
        <w:rPr>
          <w:rFonts w:ascii="Times New Roman" w:hAnsi="Times New Roman" w:cs="Times New Roman"/>
          <w:sz w:val="28"/>
          <w:szCs w:val="28"/>
        </w:rPr>
        <w:t>)</w:t>
      </w:r>
      <w:r w:rsidR="006B680A" w:rsidRPr="006B680A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2E785C" w:rsidRDefault="002E785C" w:rsidP="00C0600B">
      <w:pPr>
        <w:pStyle w:val="aa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F2426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4667250" cy="3219450"/>
            <wp:effectExtent l="19050" t="0" r="0" b="0"/>
            <wp:docPr id="3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80A" w:rsidRPr="00AF3DFE" w:rsidRDefault="006B680A" w:rsidP="006B680A">
      <w:pPr>
        <w:pStyle w:val="aa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F0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81F8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F0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стойки</w:t>
      </w:r>
    </w:p>
    <w:p w:rsidR="002E785C" w:rsidRPr="002E785C" w:rsidRDefault="002E785C" w:rsidP="002E785C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2E785C" w:rsidRPr="002E785C" w:rsidSect="00FA5B3F">
      <w:headerReference w:type="default" r:id="rId27"/>
      <w:footerReference w:type="default" r:id="rId28"/>
      <w:footerReference w:type="first" r:id="rId29"/>
      <w:pgSz w:w="11906" w:h="16838"/>
      <w:pgMar w:top="2228" w:right="851" w:bottom="1134" w:left="1701" w:header="709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9A1" w:rsidRDefault="00B409A1" w:rsidP="00E46C87">
      <w:pPr>
        <w:spacing w:after="0" w:line="240" w:lineRule="auto"/>
      </w:pPr>
      <w:r>
        <w:separator/>
      </w:r>
    </w:p>
  </w:endnote>
  <w:endnote w:type="continuationSeparator" w:id="0">
    <w:p w:rsidR="00B409A1" w:rsidRDefault="00B409A1" w:rsidP="00E46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8C9" w:rsidRDefault="00B409A1" w:rsidP="000B5F65">
    <w:pPr>
      <w:pStyle w:val="a7"/>
      <w:spacing w:line="240" w:lineRule="atLeast"/>
      <w:jc w:val="right"/>
    </w:pPr>
    <w:r>
      <w:rPr>
        <w:noProof/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 1" o:spid="_x0000_s2049" type="#_x0000_t32" style="position:absolute;left:0;text-align:left;margin-left:-5.55pt;margin-top:2.6pt;width:472.5pt;height:0;z-index:251658240;visibility:visible" strokecolor="#c00000" strokeweight="5pt">
          <o:lock v:ext="edit" shapetype="f"/>
        </v:shape>
      </w:pict>
    </w:r>
  </w:p>
  <w:p w:rsidR="008048C9" w:rsidRDefault="008048C9" w:rsidP="000B5F65">
    <w:pPr>
      <w:pStyle w:val="a7"/>
      <w:spacing w:line="240" w:lineRule="atLeast"/>
    </w:pPr>
    <w:r w:rsidRPr="00E46C87">
      <w:t xml:space="preserve">Copyright © </w:t>
    </w:r>
    <w:r w:rsidRPr="00633016">
      <w:t xml:space="preserve">Автономная некоммерческая организация </w:t>
    </w:r>
  </w:p>
  <w:p w:rsidR="008048C9" w:rsidRDefault="008048C9" w:rsidP="000B5F65">
    <w:pPr>
      <w:pStyle w:val="a7"/>
      <w:spacing w:line="240" w:lineRule="atLeast"/>
    </w:pPr>
    <w:r w:rsidRPr="00633016">
      <w:t xml:space="preserve">"Агентство развития профессионального мастерства </w:t>
    </w:r>
    <w:r>
      <w:t xml:space="preserve">                                   </w:t>
    </w:r>
    <w:r w:rsidRPr="00E46C87">
      <w:t>«Инженерный дизайн CAD»</w:t>
    </w:r>
  </w:p>
  <w:p w:rsidR="008048C9" w:rsidRDefault="008048C9" w:rsidP="000B5F65">
    <w:pPr>
      <w:pStyle w:val="a7"/>
      <w:spacing w:line="240" w:lineRule="atLeast"/>
    </w:pPr>
    <w:r w:rsidRPr="00633016">
      <w:t>(Ворлдскиллс Россия)"</w:t>
    </w:r>
    <w:r w:rsidRPr="00E46C87">
      <w:t xml:space="preserve">               </w:t>
    </w:r>
    <w:r>
      <w:t xml:space="preserve">                                    </w:t>
    </w:r>
    <w:r>
      <w:tab/>
    </w:r>
    <w:r>
      <w:tab/>
      <w:t xml:space="preserve">    </w:t>
    </w:r>
    <w:sdt>
      <w:sdtPr>
        <w:id w:val="469651816"/>
        <w:docPartObj>
          <w:docPartGallery w:val="Page Numbers (Bottom of Page)"/>
          <w:docPartUnique/>
        </w:docPartObj>
      </w:sdtPr>
      <w:sdtEndPr/>
      <w:sdtContent>
        <w:r>
          <w:t xml:space="preserve"> </w:t>
        </w:r>
        <w:r w:rsidR="00B409A1">
          <w:fldChar w:fldCharType="begin"/>
        </w:r>
        <w:r w:rsidR="00B409A1">
          <w:instrText xml:space="preserve"> PAGE   \* MERGE</w:instrText>
        </w:r>
        <w:r w:rsidR="00B409A1">
          <w:instrText xml:space="preserve">FORMAT </w:instrText>
        </w:r>
        <w:r w:rsidR="00B409A1">
          <w:fldChar w:fldCharType="separate"/>
        </w:r>
        <w:r w:rsidR="0092377F">
          <w:rPr>
            <w:noProof/>
          </w:rPr>
          <w:t>12</w:t>
        </w:r>
        <w:r w:rsidR="00B409A1"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8C9" w:rsidRDefault="00B409A1" w:rsidP="00A21F7C">
    <w:pPr>
      <w:pStyle w:val="a7"/>
      <w:spacing w:line="240" w:lineRule="atLeast"/>
      <w:jc w:val="right"/>
    </w:pPr>
    <w:r>
      <w:rPr>
        <w:noProof/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5.55pt;margin-top:2.6pt;width:472.5pt;height:0;z-index:251664384;visibility:visible" strokecolor="#00b050" strokeweight="5pt">
          <o:lock v:ext="edit" shapetype="f"/>
        </v:shape>
      </w:pict>
    </w:r>
  </w:p>
  <w:p w:rsidR="008048C9" w:rsidRPr="00633016" w:rsidRDefault="008048C9" w:rsidP="00A21F7C">
    <w:pPr>
      <w:pStyle w:val="a7"/>
      <w:spacing w:line="240" w:lineRule="atLeast"/>
    </w:pPr>
    <w:r w:rsidRPr="00E46C87">
      <w:t xml:space="preserve">Copyright © Союз «Ворлдскиллс Россия»              «Инженерный дизайн CAD» </w:t>
    </w:r>
    <w:r>
      <w:t xml:space="preserve">                                      </w:t>
    </w:r>
    <w:sdt>
      <w:sdtPr>
        <w:id w:val="19281829"/>
        <w:docPartObj>
          <w:docPartGallery w:val="Page Numbers (Bottom of Page)"/>
          <w:docPartUnique/>
        </w:docPartObj>
      </w:sdtPr>
      <w:sdtEndPr/>
      <w:sdtContent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2377F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9A1" w:rsidRDefault="00B409A1" w:rsidP="00E46C87">
      <w:pPr>
        <w:spacing w:after="0" w:line="240" w:lineRule="auto"/>
      </w:pPr>
      <w:r>
        <w:separator/>
      </w:r>
    </w:p>
  </w:footnote>
  <w:footnote w:type="continuationSeparator" w:id="0">
    <w:p w:rsidR="00B409A1" w:rsidRDefault="00B409A1" w:rsidP="00E46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8C9" w:rsidRDefault="008048C9">
    <w:pPr>
      <w:pStyle w:val="a5"/>
    </w:pPr>
    <w:r w:rsidRPr="00633016">
      <w:rPr>
        <w:noProof/>
        <w:lang w:val="en-US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5492115</wp:posOffset>
          </wp:positionH>
          <wp:positionV relativeFrom="paragraph">
            <wp:posOffset>-182880</wp:posOffset>
          </wp:positionV>
          <wp:extent cx="952500" cy="685800"/>
          <wp:effectExtent l="0" t="0" r="0" b="0"/>
          <wp:wrapTopAndBottom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25378"/>
    <w:multiLevelType w:val="hybridMultilevel"/>
    <w:tmpl w:val="AD60E4B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01C465AE"/>
    <w:multiLevelType w:val="hybridMultilevel"/>
    <w:tmpl w:val="218C43CA"/>
    <w:lvl w:ilvl="0" w:tplc="BC106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46F7B"/>
    <w:multiLevelType w:val="hybridMultilevel"/>
    <w:tmpl w:val="5D84016E"/>
    <w:lvl w:ilvl="0" w:tplc="0C00A472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>
    <w:nsid w:val="09412E5C"/>
    <w:multiLevelType w:val="hybridMultilevel"/>
    <w:tmpl w:val="6798C3F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284203"/>
    <w:multiLevelType w:val="hybridMultilevel"/>
    <w:tmpl w:val="6A0CBC7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0ECD0885"/>
    <w:multiLevelType w:val="hybridMultilevel"/>
    <w:tmpl w:val="14901F3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6254D28"/>
    <w:multiLevelType w:val="hybridMultilevel"/>
    <w:tmpl w:val="800A925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CC5672F"/>
    <w:multiLevelType w:val="hybridMultilevel"/>
    <w:tmpl w:val="A14687B2"/>
    <w:lvl w:ilvl="0" w:tplc="0C00A4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EF84797"/>
    <w:multiLevelType w:val="hybridMultilevel"/>
    <w:tmpl w:val="82100BBC"/>
    <w:lvl w:ilvl="0" w:tplc="E780D7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9C349A1"/>
    <w:multiLevelType w:val="hybridMultilevel"/>
    <w:tmpl w:val="E93AF60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A0660F7"/>
    <w:multiLevelType w:val="hybridMultilevel"/>
    <w:tmpl w:val="5D8E8DCE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1">
    <w:nsid w:val="2ABA6E77"/>
    <w:multiLevelType w:val="hybridMultilevel"/>
    <w:tmpl w:val="52F27514"/>
    <w:lvl w:ilvl="0" w:tplc="BC106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4F3229"/>
    <w:multiLevelType w:val="hybridMultilevel"/>
    <w:tmpl w:val="0A746F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D5540FE"/>
    <w:multiLevelType w:val="hybridMultilevel"/>
    <w:tmpl w:val="01A0CEA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DC87FDB"/>
    <w:multiLevelType w:val="hybridMultilevel"/>
    <w:tmpl w:val="9D6A6A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1DD28F4"/>
    <w:multiLevelType w:val="hybridMultilevel"/>
    <w:tmpl w:val="8378F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F54F70"/>
    <w:multiLevelType w:val="hybridMultilevel"/>
    <w:tmpl w:val="D2140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274881"/>
    <w:multiLevelType w:val="hybridMultilevel"/>
    <w:tmpl w:val="74BE411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2F81365"/>
    <w:multiLevelType w:val="hybridMultilevel"/>
    <w:tmpl w:val="6CCA00E8"/>
    <w:lvl w:ilvl="0" w:tplc="BC106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4AD1611"/>
    <w:multiLevelType w:val="hybridMultilevel"/>
    <w:tmpl w:val="9E9C645A"/>
    <w:lvl w:ilvl="0" w:tplc="0C00A4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59D11D7"/>
    <w:multiLevelType w:val="hybridMultilevel"/>
    <w:tmpl w:val="35F67860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80726DF"/>
    <w:multiLevelType w:val="hybridMultilevel"/>
    <w:tmpl w:val="23F012DC"/>
    <w:lvl w:ilvl="0" w:tplc="226E2300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3C9D142D"/>
    <w:multiLevelType w:val="hybridMultilevel"/>
    <w:tmpl w:val="511AECB6"/>
    <w:lvl w:ilvl="0" w:tplc="00000004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440A763A"/>
    <w:multiLevelType w:val="hybridMultilevel"/>
    <w:tmpl w:val="84204EB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7781598"/>
    <w:multiLevelType w:val="hybridMultilevel"/>
    <w:tmpl w:val="20E43184"/>
    <w:lvl w:ilvl="0" w:tplc="0C00A4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7ED02A3"/>
    <w:multiLevelType w:val="hybridMultilevel"/>
    <w:tmpl w:val="BE48738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>
    <w:nsid w:val="560D74C3"/>
    <w:multiLevelType w:val="hybridMultilevel"/>
    <w:tmpl w:val="5A6E91B2"/>
    <w:lvl w:ilvl="0" w:tplc="0C00A4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A067439"/>
    <w:multiLevelType w:val="hybridMultilevel"/>
    <w:tmpl w:val="9FEE1C0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>
    <w:nsid w:val="648213E1"/>
    <w:multiLevelType w:val="hybridMultilevel"/>
    <w:tmpl w:val="94BC9AC2"/>
    <w:lvl w:ilvl="0" w:tplc="0C00A47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9">
    <w:nsid w:val="67B37E24"/>
    <w:multiLevelType w:val="hybridMultilevel"/>
    <w:tmpl w:val="2162F7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A243DDC"/>
    <w:multiLevelType w:val="hybridMultilevel"/>
    <w:tmpl w:val="DBBA1B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AF62FBA"/>
    <w:multiLevelType w:val="hybridMultilevel"/>
    <w:tmpl w:val="4D2C1A14"/>
    <w:lvl w:ilvl="0" w:tplc="041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>
    <w:nsid w:val="6D342DDE"/>
    <w:multiLevelType w:val="hybridMultilevel"/>
    <w:tmpl w:val="D0BE89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0767F9"/>
    <w:multiLevelType w:val="hybridMultilevel"/>
    <w:tmpl w:val="F65AA6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E23485"/>
    <w:multiLevelType w:val="hybridMultilevel"/>
    <w:tmpl w:val="243C616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2D52B05"/>
    <w:multiLevelType w:val="hybridMultilevel"/>
    <w:tmpl w:val="3D926660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3722F1F"/>
    <w:multiLevelType w:val="hybridMultilevel"/>
    <w:tmpl w:val="D8FCD17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3FE26F2"/>
    <w:multiLevelType w:val="hybridMultilevel"/>
    <w:tmpl w:val="72C46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A27BC4"/>
    <w:multiLevelType w:val="hybridMultilevel"/>
    <w:tmpl w:val="B89E203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8B33C73"/>
    <w:multiLevelType w:val="hybridMultilevel"/>
    <w:tmpl w:val="B1686A3A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2"/>
  </w:num>
  <w:num w:numId="4">
    <w:abstractNumId w:val="19"/>
  </w:num>
  <w:num w:numId="5">
    <w:abstractNumId w:val="28"/>
  </w:num>
  <w:num w:numId="6">
    <w:abstractNumId w:val="26"/>
  </w:num>
  <w:num w:numId="7">
    <w:abstractNumId w:val="3"/>
  </w:num>
  <w:num w:numId="8">
    <w:abstractNumId w:val="38"/>
  </w:num>
  <w:num w:numId="9">
    <w:abstractNumId w:val="30"/>
  </w:num>
  <w:num w:numId="10">
    <w:abstractNumId w:val="29"/>
  </w:num>
  <w:num w:numId="11">
    <w:abstractNumId w:val="36"/>
  </w:num>
  <w:num w:numId="12">
    <w:abstractNumId w:val="9"/>
  </w:num>
  <w:num w:numId="13">
    <w:abstractNumId w:val="6"/>
  </w:num>
  <w:num w:numId="14">
    <w:abstractNumId w:val="5"/>
  </w:num>
  <w:num w:numId="15">
    <w:abstractNumId w:val="35"/>
  </w:num>
  <w:num w:numId="16">
    <w:abstractNumId w:val="34"/>
  </w:num>
  <w:num w:numId="17">
    <w:abstractNumId w:val="17"/>
  </w:num>
  <w:num w:numId="18">
    <w:abstractNumId w:val="13"/>
  </w:num>
  <w:num w:numId="19">
    <w:abstractNumId w:val="20"/>
  </w:num>
  <w:num w:numId="20">
    <w:abstractNumId w:val="31"/>
  </w:num>
  <w:num w:numId="21">
    <w:abstractNumId w:val="33"/>
  </w:num>
  <w:num w:numId="22">
    <w:abstractNumId w:val="32"/>
  </w:num>
  <w:num w:numId="23">
    <w:abstractNumId w:val="25"/>
  </w:num>
  <w:num w:numId="24">
    <w:abstractNumId w:val="22"/>
  </w:num>
  <w:num w:numId="25">
    <w:abstractNumId w:val="8"/>
  </w:num>
  <w:num w:numId="26">
    <w:abstractNumId w:val="39"/>
  </w:num>
  <w:num w:numId="27">
    <w:abstractNumId w:val="23"/>
  </w:num>
  <w:num w:numId="28">
    <w:abstractNumId w:val="0"/>
  </w:num>
  <w:num w:numId="29">
    <w:abstractNumId w:val="27"/>
  </w:num>
  <w:num w:numId="30">
    <w:abstractNumId w:val="15"/>
  </w:num>
  <w:num w:numId="31">
    <w:abstractNumId w:val="10"/>
  </w:num>
  <w:num w:numId="32">
    <w:abstractNumId w:val="37"/>
  </w:num>
  <w:num w:numId="33">
    <w:abstractNumId w:val="24"/>
  </w:num>
  <w:num w:numId="34">
    <w:abstractNumId w:val="7"/>
  </w:num>
  <w:num w:numId="35">
    <w:abstractNumId w:val="4"/>
  </w:num>
  <w:num w:numId="36">
    <w:abstractNumId w:val="16"/>
  </w:num>
  <w:num w:numId="37">
    <w:abstractNumId w:val="1"/>
  </w:num>
  <w:num w:numId="38">
    <w:abstractNumId w:val="11"/>
  </w:num>
  <w:num w:numId="39">
    <w:abstractNumId w:val="14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  <o:r id="V:Rule2" type="connector" idref="#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6C87"/>
    <w:rsid w:val="000002BF"/>
    <w:rsid w:val="0001193E"/>
    <w:rsid w:val="00012741"/>
    <w:rsid w:val="000147B9"/>
    <w:rsid w:val="00015E4E"/>
    <w:rsid w:val="00025977"/>
    <w:rsid w:val="00025B1D"/>
    <w:rsid w:val="00025FE2"/>
    <w:rsid w:val="00032676"/>
    <w:rsid w:val="000367C6"/>
    <w:rsid w:val="00044BB2"/>
    <w:rsid w:val="00046677"/>
    <w:rsid w:val="000512EF"/>
    <w:rsid w:val="000529B9"/>
    <w:rsid w:val="000539E2"/>
    <w:rsid w:val="000576E2"/>
    <w:rsid w:val="000624BF"/>
    <w:rsid w:val="00070A9B"/>
    <w:rsid w:val="00080DE9"/>
    <w:rsid w:val="00083533"/>
    <w:rsid w:val="000A77BF"/>
    <w:rsid w:val="000B289A"/>
    <w:rsid w:val="000B34A6"/>
    <w:rsid w:val="000B5F65"/>
    <w:rsid w:val="000B62C7"/>
    <w:rsid w:val="000D4B70"/>
    <w:rsid w:val="000F05F1"/>
    <w:rsid w:val="000F603C"/>
    <w:rsid w:val="00102683"/>
    <w:rsid w:val="00112CFB"/>
    <w:rsid w:val="001212AD"/>
    <w:rsid w:val="00121DD0"/>
    <w:rsid w:val="00124CB8"/>
    <w:rsid w:val="00127A8A"/>
    <w:rsid w:val="001350DB"/>
    <w:rsid w:val="00142C3E"/>
    <w:rsid w:val="0014670D"/>
    <w:rsid w:val="001529A0"/>
    <w:rsid w:val="00160E4A"/>
    <w:rsid w:val="00162B26"/>
    <w:rsid w:val="00164DBA"/>
    <w:rsid w:val="001650D1"/>
    <w:rsid w:val="00172D53"/>
    <w:rsid w:val="0018368A"/>
    <w:rsid w:val="00190D5E"/>
    <w:rsid w:val="00197566"/>
    <w:rsid w:val="001A456B"/>
    <w:rsid w:val="001A51BD"/>
    <w:rsid w:val="001B0F82"/>
    <w:rsid w:val="001B1562"/>
    <w:rsid w:val="001B1D00"/>
    <w:rsid w:val="001C1F01"/>
    <w:rsid w:val="001D6907"/>
    <w:rsid w:val="001E531B"/>
    <w:rsid w:val="001F6297"/>
    <w:rsid w:val="00200BBB"/>
    <w:rsid w:val="00205D64"/>
    <w:rsid w:val="00215BD5"/>
    <w:rsid w:val="00225AE7"/>
    <w:rsid w:val="00226DBD"/>
    <w:rsid w:val="00236F5F"/>
    <w:rsid w:val="00240D10"/>
    <w:rsid w:val="0024730B"/>
    <w:rsid w:val="0025053F"/>
    <w:rsid w:val="00255ABC"/>
    <w:rsid w:val="00261826"/>
    <w:rsid w:val="0027574C"/>
    <w:rsid w:val="00276A45"/>
    <w:rsid w:val="00282816"/>
    <w:rsid w:val="00297486"/>
    <w:rsid w:val="002A36C3"/>
    <w:rsid w:val="002A7CF1"/>
    <w:rsid w:val="002C7E07"/>
    <w:rsid w:val="002D2BDD"/>
    <w:rsid w:val="002D5421"/>
    <w:rsid w:val="002E785C"/>
    <w:rsid w:val="002F046A"/>
    <w:rsid w:val="002F1C79"/>
    <w:rsid w:val="00306372"/>
    <w:rsid w:val="00312D58"/>
    <w:rsid w:val="003176D4"/>
    <w:rsid w:val="0032470D"/>
    <w:rsid w:val="00330B14"/>
    <w:rsid w:val="00332C9C"/>
    <w:rsid w:val="00335CA2"/>
    <w:rsid w:val="003361B9"/>
    <w:rsid w:val="00343D87"/>
    <w:rsid w:val="003459E9"/>
    <w:rsid w:val="00350C68"/>
    <w:rsid w:val="0036798B"/>
    <w:rsid w:val="003718B4"/>
    <w:rsid w:val="00372954"/>
    <w:rsid w:val="00372A3F"/>
    <w:rsid w:val="00372EDE"/>
    <w:rsid w:val="0037415B"/>
    <w:rsid w:val="003770C7"/>
    <w:rsid w:val="00381F86"/>
    <w:rsid w:val="003B7AF3"/>
    <w:rsid w:val="003C5FB8"/>
    <w:rsid w:val="003C7959"/>
    <w:rsid w:val="003D1936"/>
    <w:rsid w:val="003D1E54"/>
    <w:rsid w:val="003D1EAB"/>
    <w:rsid w:val="003D720A"/>
    <w:rsid w:val="003E2843"/>
    <w:rsid w:val="003F796A"/>
    <w:rsid w:val="0040039F"/>
    <w:rsid w:val="00402651"/>
    <w:rsid w:val="004037DE"/>
    <w:rsid w:val="00421818"/>
    <w:rsid w:val="00424E4C"/>
    <w:rsid w:val="00431E34"/>
    <w:rsid w:val="00433441"/>
    <w:rsid w:val="004471F5"/>
    <w:rsid w:val="0045337C"/>
    <w:rsid w:val="004538E9"/>
    <w:rsid w:val="004566F9"/>
    <w:rsid w:val="00461250"/>
    <w:rsid w:val="00470878"/>
    <w:rsid w:val="004713A9"/>
    <w:rsid w:val="0047298D"/>
    <w:rsid w:val="0048012A"/>
    <w:rsid w:val="004813C6"/>
    <w:rsid w:val="00487FA7"/>
    <w:rsid w:val="004C1145"/>
    <w:rsid w:val="004C4BB0"/>
    <w:rsid w:val="004D0E44"/>
    <w:rsid w:val="004D43EF"/>
    <w:rsid w:val="004E011E"/>
    <w:rsid w:val="004F288C"/>
    <w:rsid w:val="004F5667"/>
    <w:rsid w:val="00500E1F"/>
    <w:rsid w:val="00505961"/>
    <w:rsid w:val="005071D8"/>
    <w:rsid w:val="00522E78"/>
    <w:rsid w:val="0056077C"/>
    <w:rsid w:val="00561CFB"/>
    <w:rsid w:val="00570D8D"/>
    <w:rsid w:val="005723F7"/>
    <w:rsid w:val="005734EA"/>
    <w:rsid w:val="00573E95"/>
    <w:rsid w:val="00577516"/>
    <w:rsid w:val="0057793A"/>
    <w:rsid w:val="00586B44"/>
    <w:rsid w:val="00592811"/>
    <w:rsid w:val="005A19F4"/>
    <w:rsid w:val="005B5EDB"/>
    <w:rsid w:val="005C2C88"/>
    <w:rsid w:val="005C432F"/>
    <w:rsid w:val="005C5CBE"/>
    <w:rsid w:val="005C6216"/>
    <w:rsid w:val="005C71D7"/>
    <w:rsid w:val="005C7CFD"/>
    <w:rsid w:val="005D28CF"/>
    <w:rsid w:val="005D712B"/>
    <w:rsid w:val="005D794D"/>
    <w:rsid w:val="00615AD1"/>
    <w:rsid w:val="00625A3C"/>
    <w:rsid w:val="00633016"/>
    <w:rsid w:val="0063692B"/>
    <w:rsid w:val="006372AE"/>
    <w:rsid w:val="006425FE"/>
    <w:rsid w:val="0064507B"/>
    <w:rsid w:val="00660A47"/>
    <w:rsid w:val="00671D82"/>
    <w:rsid w:val="00671E1D"/>
    <w:rsid w:val="00672D7B"/>
    <w:rsid w:val="0068628C"/>
    <w:rsid w:val="006975C3"/>
    <w:rsid w:val="006B2537"/>
    <w:rsid w:val="006B5136"/>
    <w:rsid w:val="006B680A"/>
    <w:rsid w:val="006C0EF5"/>
    <w:rsid w:val="006C2EEC"/>
    <w:rsid w:val="006C470C"/>
    <w:rsid w:val="006C48C4"/>
    <w:rsid w:val="006E44C3"/>
    <w:rsid w:val="006E5538"/>
    <w:rsid w:val="006E7D4E"/>
    <w:rsid w:val="006F0E7F"/>
    <w:rsid w:val="007051F2"/>
    <w:rsid w:val="00705C33"/>
    <w:rsid w:val="007066F8"/>
    <w:rsid w:val="007102CC"/>
    <w:rsid w:val="007378B4"/>
    <w:rsid w:val="00737B26"/>
    <w:rsid w:val="007427C4"/>
    <w:rsid w:val="0075363C"/>
    <w:rsid w:val="00762941"/>
    <w:rsid w:val="00795F50"/>
    <w:rsid w:val="007A0E33"/>
    <w:rsid w:val="007A422A"/>
    <w:rsid w:val="007B1BD2"/>
    <w:rsid w:val="007C317C"/>
    <w:rsid w:val="007C4B6F"/>
    <w:rsid w:val="007E1E09"/>
    <w:rsid w:val="007F2426"/>
    <w:rsid w:val="007F34AC"/>
    <w:rsid w:val="007F6CF6"/>
    <w:rsid w:val="008048C9"/>
    <w:rsid w:val="00807A0A"/>
    <w:rsid w:val="00812A15"/>
    <w:rsid w:val="0081432D"/>
    <w:rsid w:val="00816C75"/>
    <w:rsid w:val="0083766D"/>
    <w:rsid w:val="00854527"/>
    <w:rsid w:val="00856805"/>
    <w:rsid w:val="00864DA8"/>
    <w:rsid w:val="008838FC"/>
    <w:rsid w:val="00884678"/>
    <w:rsid w:val="00884ED8"/>
    <w:rsid w:val="00891832"/>
    <w:rsid w:val="008935DD"/>
    <w:rsid w:val="008A4CC5"/>
    <w:rsid w:val="008A6AF9"/>
    <w:rsid w:val="008B245A"/>
    <w:rsid w:val="008C53B1"/>
    <w:rsid w:val="008D4835"/>
    <w:rsid w:val="008D5801"/>
    <w:rsid w:val="008F1071"/>
    <w:rsid w:val="008F28BE"/>
    <w:rsid w:val="00902E4A"/>
    <w:rsid w:val="009060D9"/>
    <w:rsid w:val="00906EEE"/>
    <w:rsid w:val="00907A51"/>
    <w:rsid w:val="00921F0A"/>
    <w:rsid w:val="0092377F"/>
    <w:rsid w:val="00924FFC"/>
    <w:rsid w:val="0092717E"/>
    <w:rsid w:val="00931470"/>
    <w:rsid w:val="00934937"/>
    <w:rsid w:val="00935F49"/>
    <w:rsid w:val="009432FE"/>
    <w:rsid w:val="00943AD2"/>
    <w:rsid w:val="0094424D"/>
    <w:rsid w:val="0095547C"/>
    <w:rsid w:val="009857EC"/>
    <w:rsid w:val="009876E5"/>
    <w:rsid w:val="009B10B2"/>
    <w:rsid w:val="009B7325"/>
    <w:rsid w:val="009C48CF"/>
    <w:rsid w:val="009C7307"/>
    <w:rsid w:val="009D7DF2"/>
    <w:rsid w:val="00A00C2C"/>
    <w:rsid w:val="00A03F1F"/>
    <w:rsid w:val="00A140E0"/>
    <w:rsid w:val="00A17D5D"/>
    <w:rsid w:val="00A21F7C"/>
    <w:rsid w:val="00A35325"/>
    <w:rsid w:val="00A36822"/>
    <w:rsid w:val="00A3754C"/>
    <w:rsid w:val="00A4057F"/>
    <w:rsid w:val="00A47DC4"/>
    <w:rsid w:val="00A654A6"/>
    <w:rsid w:val="00A67A1A"/>
    <w:rsid w:val="00A77CA1"/>
    <w:rsid w:val="00A81CDC"/>
    <w:rsid w:val="00A84B37"/>
    <w:rsid w:val="00A92AE7"/>
    <w:rsid w:val="00A961E7"/>
    <w:rsid w:val="00AA13D0"/>
    <w:rsid w:val="00AA2552"/>
    <w:rsid w:val="00AA3DE0"/>
    <w:rsid w:val="00AA478D"/>
    <w:rsid w:val="00AA49CE"/>
    <w:rsid w:val="00AA62E1"/>
    <w:rsid w:val="00AB4D17"/>
    <w:rsid w:val="00AC600D"/>
    <w:rsid w:val="00AC73C5"/>
    <w:rsid w:val="00AD4BF2"/>
    <w:rsid w:val="00AD55AD"/>
    <w:rsid w:val="00AE6E8A"/>
    <w:rsid w:val="00AF3DFE"/>
    <w:rsid w:val="00AF6C98"/>
    <w:rsid w:val="00B0269C"/>
    <w:rsid w:val="00B152B1"/>
    <w:rsid w:val="00B15890"/>
    <w:rsid w:val="00B173F8"/>
    <w:rsid w:val="00B22618"/>
    <w:rsid w:val="00B229C6"/>
    <w:rsid w:val="00B22E7B"/>
    <w:rsid w:val="00B273CB"/>
    <w:rsid w:val="00B3031D"/>
    <w:rsid w:val="00B3118D"/>
    <w:rsid w:val="00B34DF1"/>
    <w:rsid w:val="00B37DD9"/>
    <w:rsid w:val="00B409A1"/>
    <w:rsid w:val="00B53091"/>
    <w:rsid w:val="00B669FF"/>
    <w:rsid w:val="00B80A8B"/>
    <w:rsid w:val="00B84329"/>
    <w:rsid w:val="00B90EDC"/>
    <w:rsid w:val="00BA174C"/>
    <w:rsid w:val="00BB1855"/>
    <w:rsid w:val="00BB187A"/>
    <w:rsid w:val="00BD1705"/>
    <w:rsid w:val="00BD7E86"/>
    <w:rsid w:val="00BE063B"/>
    <w:rsid w:val="00BE5B5D"/>
    <w:rsid w:val="00BF1416"/>
    <w:rsid w:val="00BF165E"/>
    <w:rsid w:val="00BF6F1B"/>
    <w:rsid w:val="00C0600B"/>
    <w:rsid w:val="00C06E67"/>
    <w:rsid w:val="00C1135B"/>
    <w:rsid w:val="00C34A97"/>
    <w:rsid w:val="00C35394"/>
    <w:rsid w:val="00C36A08"/>
    <w:rsid w:val="00C46D18"/>
    <w:rsid w:val="00C56806"/>
    <w:rsid w:val="00C5703B"/>
    <w:rsid w:val="00C70BD8"/>
    <w:rsid w:val="00C70C58"/>
    <w:rsid w:val="00C7503F"/>
    <w:rsid w:val="00C85A33"/>
    <w:rsid w:val="00C91063"/>
    <w:rsid w:val="00CA7077"/>
    <w:rsid w:val="00CC2E58"/>
    <w:rsid w:val="00CC672E"/>
    <w:rsid w:val="00CE1F07"/>
    <w:rsid w:val="00CE6554"/>
    <w:rsid w:val="00CF0E73"/>
    <w:rsid w:val="00D03B31"/>
    <w:rsid w:val="00D06B6E"/>
    <w:rsid w:val="00D16A2E"/>
    <w:rsid w:val="00D37A29"/>
    <w:rsid w:val="00D42DCB"/>
    <w:rsid w:val="00D524E1"/>
    <w:rsid w:val="00D53314"/>
    <w:rsid w:val="00D54A4C"/>
    <w:rsid w:val="00D55990"/>
    <w:rsid w:val="00D567C7"/>
    <w:rsid w:val="00D667EF"/>
    <w:rsid w:val="00D74D43"/>
    <w:rsid w:val="00D760F2"/>
    <w:rsid w:val="00D80AA4"/>
    <w:rsid w:val="00D87E7D"/>
    <w:rsid w:val="00D94EC0"/>
    <w:rsid w:val="00DA50BE"/>
    <w:rsid w:val="00DB1F05"/>
    <w:rsid w:val="00DB558C"/>
    <w:rsid w:val="00DB60B2"/>
    <w:rsid w:val="00DC4AB5"/>
    <w:rsid w:val="00DD1BEA"/>
    <w:rsid w:val="00DD5028"/>
    <w:rsid w:val="00DD6369"/>
    <w:rsid w:val="00DE0C6F"/>
    <w:rsid w:val="00DE3A16"/>
    <w:rsid w:val="00DF0604"/>
    <w:rsid w:val="00E0224C"/>
    <w:rsid w:val="00E076CD"/>
    <w:rsid w:val="00E13DE8"/>
    <w:rsid w:val="00E223F2"/>
    <w:rsid w:val="00E2769D"/>
    <w:rsid w:val="00E31EC1"/>
    <w:rsid w:val="00E3386F"/>
    <w:rsid w:val="00E448AF"/>
    <w:rsid w:val="00E45679"/>
    <w:rsid w:val="00E4671D"/>
    <w:rsid w:val="00E46C87"/>
    <w:rsid w:val="00E54BC1"/>
    <w:rsid w:val="00E61694"/>
    <w:rsid w:val="00E63AEF"/>
    <w:rsid w:val="00E66412"/>
    <w:rsid w:val="00E71D8C"/>
    <w:rsid w:val="00E84779"/>
    <w:rsid w:val="00E92185"/>
    <w:rsid w:val="00EB77EE"/>
    <w:rsid w:val="00EC0DD3"/>
    <w:rsid w:val="00EC1437"/>
    <w:rsid w:val="00EC2C4C"/>
    <w:rsid w:val="00EC6BDA"/>
    <w:rsid w:val="00ED17B4"/>
    <w:rsid w:val="00ED283D"/>
    <w:rsid w:val="00ED5069"/>
    <w:rsid w:val="00EE1BB4"/>
    <w:rsid w:val="00EE2F35"/>
    <w:rsid w:val="00EE3860"/>
    <w:rsid w:val="00EE4B6D"/>
    <w:rsid w:val="00EE5193"/>
    <w:rsid w:val="00EE72EB"/>
    <w:rsid w:val="00EE7845"/>
    <w:rsid w:val="00EF5A48"/>
    <w:rsid w:val="00F0552D"/>
    <w:rsid w:val="00F06B1F"/>
    <w:rsid w:val="00F12D44"/>
    <w:rsid w:val="00F146D8"/>
    <w:rsid w:val="00F16A83"/>
    <w:rsid w:val="00F17CA7"/>
    <w:rsid w:val="00F20339"/>
    <w:rsid w:val="00F244ED"/>
    <w:rsid w:val="00F3021B"/>
    <w:rsid w:val="00F468C2"/>
    <w:rsid w:val="00F630CC"/>
    <w:rsid w:val="00F6606B"/>
    <w:rsid w:val="00F7012D"/>
    <w:rsid w:val="00F74152"/>
    <w:rsid w:val="00F874BA"/>
    <w:rsid w:val="00F91B17"/>
    <w:rsid w:val="00FA0227"/>
    <w:rsid w:val="00FA4ACD"/>
    <w:rsid w:val="00FA5B3F"/>
    <w:rsid w:val="00FB0A4B"/>
    <w:rsid w:val="00FC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30FB2881-2CD7-45B0-9F0B-93630D723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DF2"/>
  </w:style>
  <w:style w:type="paragraph" w:styleId="2">
    <w:name w:val="heading 2"/>
    <w:basedOn w:val="a"/>
    <w:next w:val="a"/>
    <w:link w:val="20"/>
    <w:uiPriority w:val="9"/>
    <w:unhideWhenUsed/>
    <w:qFormat/>
    <w:rsid w:val="00BF165E"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C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46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46C87"/>
  </w:style>
  <w:style w:type="paragraph" w:styleId="a7">
    <w:name w:val="footer"/>
    <w:basedOn w:val="a"/>
    <w:link w:val="a8"/>
    <w:uiPriority w:val="99"/>
    <w:unhideWhenUsed/>
    <w:rsid w:val="00E46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6C87"/>
  </w:style>
  <w:style w:type="table" w:styleId="a9">
    <w:name w:val="Table Grid"/>
    <w:basedOn w:val="a1"/>
    <w:uiPriority w:val="59"/>
    <w:rsid w:val="005734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B5F6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B0F82"/>
    <w:rPr>
      <w:color w:val="0000FF" w:themeColor="hyperlink"/>
      <w:u w:val="single"/>
    </w:rPr>
  </w:style>
  <w:style w:type="paragraph" w:customStyle="1" w:styleId="ListParagraph1">
    <w:name w:val="List Paragraph1"/>
    <w:basedOn w:val="a"/>
    <w:rsid w:val="007F2426"/>
    <w:pPr>
      <w:ind w:left="720"/>
      <w:contextualSpacing/>
    </w:pPr>
    <w:rPr>
      <w:rFonts w:ascii="Calibri" w:eastAsia="Calibri" w:hAnsi="Calibri" w:cs="Times New Roman"/>
    </w:rPr>
  </w:style>
  <w:style w:type="paragraph" w:styleId="ac">
    <w:name w:val="Body Text"/>
    <w:basedOn w:val="a"/>
    <w:link w:val="ad"/>
    <w:semiHidden/>
    <w:rsid w:val="00DE3A16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d">
    <w:name w:val="Основной текст Знак"/>
    <w:basedOn w:val="a0"/>
    <w:link w:val="ac"/>
    <w:semiHidden/>
    <w:rsid w:val="00DE3A16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0">
    <w:name w:val="Заголовок 2 Знак"/>
    <w:basedOn w:val="a0"/>
    <w:link w:val="2"/>
    <w:uiPriority w:val="9"/>
    <w:rsid w:val="00BF165E"/>
    <w:rPr>
      <w:rFonts w:ascii="Arial" w:eastAsia="Arial" w:hAnsi="Arial" w:cs="Arial"/>
      <w:b/>
      <w:sz w:val="28"/>
      <w:szCs w:val="28"/>
      <w:lang w:eastAsia="ru-RU"/>
    </w:rPr>
  </w:style>
  <w:style w:type="character" w:customStyle="1" w:styleId="1">
    <w:name w:val="Основной текст1"/>
    <w:basedOn w:val="a0"/>
    <w:rsid w:val="0040039F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9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6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orums.worldskills.ru/join/xmnji54hhjicaejw7on2zcra/" TargetMode="External"/><Relationship Id="rId18" Type="http://schemas.openxmlformats.org/officeDocument/2006/relationships/image" Target="media/image8.emf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7" Type="http://schemas.openxmlformats.org/officeDocument/2006/relationships/endnotes" Target="endnotes.xml"/><Relationship Id="rId12" Type="http://schemas.openxmlformats.org/officeDocument/2006/relationships/hyperlink" Target="http://forums.worldskills.ru" TargetMode="External"/><Relationship Id="rId17" Type="http://schemas.openxmlformats.org/officeDocument/2006/relationships/image" Target="media/image7.emf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ums.worldskills.ru/" TargetMode="External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9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D19EEE-B27B-499B-A4A0-F818BD38E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54</Pages>
  <Words>10536</Words>
  <Characters>60059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melentovichvenera@rambler.ru</cp:lastModifiedBy>
  <cp:revision>4</cp:revision>
  <cp:lastPrinted>2018-04-24T14:58:00Z</cp:lastPrinted>
  <dcterms:created xsi:type="dcterms:W3CDTF">2022-01-07T20:45:00Z</dcterms:created>
  <dcterms:modified xsi:type="dcterms:W3CDTF">2022-06-14T14:52:00Z</dcterms:modified>
</cp:coreProperties>
</file>