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5B3141">
        <w:tc>
          <w:tcPr>
            <w:tcW w:w="5670" w:type="dxa"/>
          </w:tcPr>
          <w:p w:rsidR="00666BDD" w:rsidRDefault="00666BDD" w:rsidP="005B3141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E55FD6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Монтаж и </w:t>
          </w:r>
          <w:r w:rsidR="003B243F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техническое обслуживание бытового </w:t>
          </w:r>
          <w:r w:rsidR="00E55FD6">
            <w:rPr>
              <w:rFonts w:ascii="Times New Roman" w:eastAsia="Arial Unicode MS" w:hAnsi="Times New Roman" w:cs="Times New Roman"/>
              <w:sz w:val="40"/>
              <w:szCs w:val="40"/>
            </w:rPr>
            <w:t>эксплуатация газового оборудования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83E4E" w:rsidRDefault="00EA763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:rsidR="00EB4FF8" w:rsidRDefault="00EA7634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____________________________</w:t>
          </w:r>
        </w:p>
        <w:p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334165" w:rsidRPr="00A204BB" w:rsidRDefault="00A6746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EA7634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187F" w:rsidRPr="00A4187F" w:rsidRDefault="00A5458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4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322D46">
          <w:rPr>
            <w:rStyle w:val="ae"/>
            <w:noProof/>
            <w:sz w:val="24"/>
            <w:szCs w:val="24"/>
          </w:rPr>
          <w:t>Монтаж и эксплуатация газового оборудования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12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12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13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5458E" w:rsidRPr="00A4187F">
          <w:rPr>
            <w:rFonts w:ascii="Times New Roman" w:hAnsi="Times New Roman"/>
            <w:noProof/>
            <w:webHidden/>
            <w:szCs w:val="24"/>
          </w:rPr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19</w:t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19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19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67467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5458E" w:rsidRPr="00A4187F">
          <w:rPr>
            <w:rFonts w:ascii="Times New Roman" w:hAnsi="Times New Roman"/>
            <w:noProof/>
            <w:webHidden/>
            <w:szCs w:val="24"/>
          </w:rPr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21</w:t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A204BB" w:rsidRDefault="00A5458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67467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w:pict>
          <v:rect id="Прямоугольник 2" o:spid="_x0000_s1026" style="position:absolute;left:0;text-align:left;margin-left:460.8pt;margin-top:36.6pt;width:30.05pt;height:31.6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</w:pict>
      </w: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5B3141" w:rsidRPr="00090263" w:rsidRDefault="005B3141" w:rsidP="005B3141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lang w:val="ru-RU"/>
        </w:rPr>
      </w:pPr>
      <w:r w:rsidRPr="00090263">
        <w:rPr>
          <w:rFonts w:ascii="Times New Roman" w:hAnsi="Times New Roman"/>
          <w:i/>
          <w:sz w:val="28"/>
          <w:lang w:val="ru-RU"/>
        </w:rPr>
        <w:t xml:space="preserve"> КТЗ – клапан термозапорный</w:t>
      </w:r>
    </w:p>
    <w:p w:rsidR="00691D1F" w:rsidRPr="008D4740" w:rsidRDefault="00691D1F" w:rsidP="005B3141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ДРПш – домовой газорегуляторный пункт шкафного типа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E55FD6">
        <w:rPr>
          <w:rFonts w:ascii="Times New Roman" w:hAnsi="Times New Roman" w:cs="Times New Roman"/>
          <w:sz w:val="28"/>
          <w:szCs w:val="28"/>
        </w:rPr>
        <w:t>Монтаж и эксплуатация газового оборудования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5B3141">
        <w:rPr>
          <w:rFonts w:ascii="Times New Roman" w:hAnsi="Times New Roman"/>
          <w:sz w:val="24"/>
        </w:rPr>
        <w:t>МОНТАЖ И ЭКСПЛУАТАЦИЯ ГАЗОВОГО ОБОРУДОВАНИЯ</w:t>
      </w:r>
      <w:r w:rsidRPr="00D83E4E">
        <w:rPr>
          <w:rFonts w:ascii="Times New Roman" w:hAnsi="Times New Roman"/>
          <w:sz w:val="24"/>
        </w:rPr>
        <w:t>»</w:t>
      </w:r>
      <w:bookmarkEnd w:id="5"/>
    </w:p>
    <w:p w:rsidR="00C56A9B" w:rsidRPr="004B5A8C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6" w:name="_GoBack"/>
      <w:bookmarkEnd w:id="6"/>
      <w:r w:rsidRPr="004B5A8C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 w:rsidR="00640E46" w:rsidRPr="004B5A8C">
        <w:rPr>
          <w:rFonts w:ascii="Times New Roman" w:hAnsi="Times New Roman" w:cs="Times New Roman"/>
          <w:i/>
          <w:iCs/>
          <w:sz w:val="24"/>
          <w:szCs w:val="24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5B3141" w:rsidRPr="00640E46" w:rsidRDefault="005B3141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817"/>
        <w:gridCol w:w="2186"/>
      </w:tblGrid>
      <w:tr w:rsidR="005B3141" w:rsidRPr="008D4740" w:rsidTr="005B3141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highlight w:val="green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B3141" w:rsidRPr="008D4740" w:rsidTr="005B3141"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Организация работ, охрана труда и безопасность жизнедеятельности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E63588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10,6</w:t>
            </w:r>
          </w:p>
        </w:tc>
      </w:tr>
      <w:tr w:rsidR="005B3141" w:rsidRPr="008D4740" w:rsidTr="005B3141"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Требования охраны труда, промышленной, пожарной и экологической безопасности; 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Требования, предъявляемые к рациональной организации труда на рабочем месте;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- Правила применения средств индивидуальной защиты при приемке, распаковке, расконсервации газопроводов, фитингов и арматуры, необходимых для монтажа газового оборудования и газопроводов;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Знаки и сигналы производственной сигнализации;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Номенклатуру, нормы расхода материалов, оборудования, инструмента, запасных частей, средств индивидуальной защиты, в том числе спецодежды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работы с соблюдением требований охраны труда, пожарной и экологической безопасности;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Подбирать инструмент согласно технологическому процессу монтажа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Затачивать, заправлять, регулировать, выполнять наладку инструменты, необходимые для приемки, распаковки, расконсервации, фитингов и арматуры;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Контролировать соблюдение требований охраны труда, пожарной и экологической безопасности при выполнении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Проверять работоспособность инструментов и приспособлений для оценки качества выполненных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Выбирать, проверять и применять средства индивидуальной защиты в соответствии с требованиями охраны труда;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Сортировать трубы, фасонные части и детали, используемые для крепления внутридомового и внутриквартирного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428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Работа с проектно-технической, нормативной и сопроводительной документацией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E63588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11,2</w:t>
            </w: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Условные обозначения и правила чтения схем, эскизов, чертежей, спецификаций по выполняемой работе;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 нормативных правовых актов, нормативно-технических и нормативно-методических документов по монтажу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сопроводительных документов, подтверждающих качество и характеристики арматуры, деталей газопроводов и труб;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оформления технической документации на монтаж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Виды технической и проектной документации газового оборудования и газопроводов;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Основные принципы формирования проектной документации газового оборудования и газопроводов в специализированных программах;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 локальных нормативных актов, технической документации и распорядительных документов в области эксплуатации наружных газопроводов газораспределительных систем;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- Виды технического задания на монтаж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построения монтажных чертежей и замерных эскизов с натуры и по строительным чертежам;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Нормативную техническую документацию в области испытаний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разработки спецификации;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Порядок оформления эксплуатационной документации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Заполнять эксплуатационную документацию по результатам проведения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Использовать сопроводительную документацию для проверки комплектности и качества изготовления труб, фитингов, арматуры, материалов для монтажа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Читать рабочую документацию по монтажу внутридомового и внутриквартирного газового оборудования и газопроводов (планы, разрезы, сечения, схемы, спецификации)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Использовать техническое задание на выполнение работ по монтажу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проектную и нормативную техническую документацию в области монтажа газового оборудования и газопроводов, рабочую документацию, отражающую вопросы монтажа газового оборудования и газопроводов (планы, разрезы, сечения, схемы, спецификации), в том числе на электронных носителях с помощью графических программ;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Вычерчивать черновые и замерные эскизы с натуры и по строительным чертежам с деталировкой и составлением спецификации элементов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 материалов и оборудования в соответствии требованиями нормативно-справочной литературы, и технико-экономической целесообразности их применения;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Составлять спецификации материалов и оборудования систем газопотребления;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технологическую документацию при проведении испытаний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Организация работы с потребителями газа, производственная коммуникация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E63588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Стандартные формы общения, установленные для повседневной и нештатной отчетности в устном, рукописном и электронном виде;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Виды получения информации от клиента, позволяющие узнать пожелания конечного результата, а также донесения информации до клиента, предлагающие альтернативные варианты, для получения оптимального конечного результата;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Способы информирования потребителей газа;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Правила проведения инструктажа потребителей газа по безопасному использованию газа после выполнения работ по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замене технических устройств на газопроводах в составе сети газопотребления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Общаться на рабочем месте посредством устной, письменной и электронной коммуникации четко, рационально и эффективно;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 оптимальные формы коммуникации при работе с потребителями газа;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Проводить инструктаж потребителей газа по безопасному использованию газа после выполнения работ по замене технических устройств на газопроводах в составе сети газопотребления, баллонов сжиженных углеводородных газов в составе индивидуальных и групповых баллонных установок;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Обеспечивать взаимодействие со структурными подразделениями организации по вопросам эксплуатации газового оборудования жилых и общественных зданий.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Проектирование и расчеты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E63588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8,3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Основные принципы монтажных положений элементов систем газоснабжения, дизайна и эргономики;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размещения элементов систем газоснабжения с учетом требований монтажных положений и эргономики;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Виды, классификация систем газопотребления;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проектирования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Алгоритмы для расчета систем и подбора газопотребляющего оборудования.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пригонку оборудования и деталей схемы к помещению, согласно монтажным положениям;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Составлять заявки на расходные материалы для монтажа внутридомового и внутриквартирного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Составлять спецификации материалов и оборудования систем газопотребления;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Производить расчеты часового и суточного расхода газа;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Подбирать оборудование для газорегуляторных пунктов;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расчет систем и подбор оборудования с использованием вычислительной техники и персональных компьютеров;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Определять расчетные расходы газа </w:t>
            </w:r>
            <w:r w:rsidR="00EA7634">
              <w:rPr>
                <w:rFonts w:ascii="Times New Roman" w:hAnsi="Times New Roman"/>
                <w:sz w:val="24"/>
                <w:szCs w:val="24"/>
              </w:rPr>
              <w:t xml:space="preserve">потребителями низкого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давления;</w:t>
            </w:r>
          </w:p>
          <w:p w:rsidR="005B3141" w:rsidRPr="008D4740" w:rsidRDefault="005B3141" w:rsidP="00EA763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Проектировать элементы систем газопотребления.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428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EA76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 xml:space="preserve">Монтаж систем газопотребления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и назначение оборудования, основных деталей и узлов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Средства и способы крепления;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Способы разметки мест установки креплений и газовых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приборов;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Технологию монтажа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Технологию монтажа металлопластиковых газопроводов;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и порядок пайки газопроводов из меди;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и порядок сборки металлопластиковых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и порядок сборки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Способы присоединения газоиспользующего оборудования к газопроводам;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установки газовых приборов;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Технология нарезания резьбы и выполнения фланцевых сборок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замеры и разметку мест прокладки газопроводов по строительным чертежам и с натуры;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разметку трасс газопроводов на фасадах зданий с указанием мест установки опорных конструкций;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Устанавливать крепления и закладные конструкции для внутренних и наружных фасадных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строповку, перемещение и раскладку оборудования, газопроводов и арматуры с использованием специальных приспособлений и грузоподъемных механизмов;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изготовление деталей газопроводов из различного материала;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укрупнительную сборку узлов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сборку фланцевых,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монтаж газопроводов из медных, металлопластиковых, стальных труб;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подключение газопроводов к газоиспользующему оборудованию;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Устанавливать трубопроводную арматуру с подсоединением к трубопроводам и уплотнением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Уплотнять гильзы в местах прохода газопроводов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4D373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 xml:space="preserve">Обслуживание и эксплуатация систем газопотребления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E635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3588">
              <w:rPr>
                <w:rFonts w:ascii="Times New Roman" w:hAnsi="Times New Roman"/>
                <w:b/>
                <w:sz w:val="24"/>
                <w:szCs w:val="24"/>
              </w:rPr>
              <w:t>5,2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Устройство, принцип работы и общие технические характеристики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Технологию и технику обслуживания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 и параметры газовых горелок;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технической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 - Методы оценки технического </w:t>
            </w:r>
            <w:r w:rsidR="004D373F">
              <w:rPr>
                <w:rFonts w:ascii="Times New Roman" w:hAnsi="Times New Roman"/>
                <w:sz w:val="24"/>
                <w:szCs w:val="24"/>
              </w:rPr>
              <w:t>состояния газового оборудования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установку газоиспользующего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Выявлять неисправности в работе отключающих технических устройств на газопроводах в составе сети газопотребления жилых и общественных зданий;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- Устранять неисправности на газоиспользующем оборудовании (всех видов/типов) жилых и общественных зданий, конструкцией которого не предусмотрено наличие электронного блока (платы) управления;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работы по эксплуатации и обслуживанию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Осуществлять ремонт газоиспользующего оборудования (всех видов/типов) жилых и общественных зданий, конструкцией которого не предусмотрено наличие автоматики безопасности;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Устранять утечки газа при техническом обслуживании, ремонте, замене газоиспользующего оборудования (всех видов/типов) жилых и общественных зданий, конструкцией которого не предусмотрено наличие электронного блока (платы) управления;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Разбирать (собирать) и смазывать краны на газоиспользующем оборудовании (всех видов/типов) жилых и общественных зданий, конструкцией которого не предусмотрено наличие электронного блока (платы) управления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состояние защитных футляров в местах прокладки газопроводов через наружные и внутренние конструкции жилых и общественных зданий;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слесарные работы при ремонте действующих газопров</w:t>
            </w:r>
            <w:r w:rsidR="004D373F">
              <w:rPr>
                <w:rFonts w:ascii="Times New Roman" w:hAnsi="Times New Roman"/>
                <w:sz w:val="24"/>
                <w:szCs w:val="24"/>
              </w:rPr>
              <w:t>одов низкого давления до 200 мм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4D373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 xml:space="preserve">Испытания, пуск и наладка систем газопотребления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E63588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проведения испытаний газового оборудования и трубопроводов;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дефектов и неисправностей при испытании газового оборудования и оборудования;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Требования, предъявляемые к качеству выполняемых работ;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 Методики контроля качества выполненных работ по монтажу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Проводить визуальные наблюдения, инструментальные обследования и испытания;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Проверять и сдавать в эксплуатацию системы газоснабжения и их оборудование;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Выявлять дефектные места при испытании трубопроводов;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Проводить контрольный осмотр смонтированных газопроводов и стыковых сварных, паяных,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герметичность газопроводов приборным методом, путем обмыливания, опрессовки воздухом;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Оценивать целостность газопроводов в составе сети газопотребления жилых и общественных зданий, индивидуальных баллонных установок сжиженных углеводородных газов;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Производить пусконаладочные работы на газоиспользующем оборудовании (всех видов/типов) жилых и общественных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зданий, конструкцией которого не предусмотрено наличие автоматики безопасности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Работа с инструментами и приспособлениями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E635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22,</w:t>
            </w:r>
            <w:r w:rsidR="00E6358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Назначение и правила применения ручных и механизированных инструментов и приспособлений, необходимых при монтаже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Назначение и правила применения диагностических и измерительных инструментов для проведения испытаний газопроводов;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контрольно-измерительных приборов и средств, применяемых при монтаже систем газоснабжения и их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Назначение и правила использования контрольно-измерительного инструмента, применяемого при монтаже оборудования и систем газоснабжения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Применять ручной и механизированный инструмент, приспособления при обслуживании, ремонте систем газоснабжения и их оборудования; 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Использовать диагностические и измерительные инструменты и приборы для проведения испытаний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приборы контроля воздуха рабочей зоны;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контрольно-измерительные приборы при монтаже, обслуживании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ручные, пневматические и электрические инструменты при выполнении монтажно-сборочных работ систем газоснабжения и их оборудования.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0244DA" w:rsidRPr="00E579D6" w:rsidRDefault="000244DA" w:rsidP="005B314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10209" w:type="dxa"/>
        <w:tblLayout w:type="fixed"/>
        <w:tblLook w:val="04A0" w:firstRow="1" w:lastRow="0" w:firstColumn="1" w:lastColumn="0" w:noHBand="0" w:noVBand="1"/>
      </w:tblPr>
      <w:tblGrid>
        <w:gridCol w:w="1364"/>
        <w:gridCol w:w="279"/>
        <w:gridCol w:w="1017"/>
        <w:gridCol w:w="1134"/>
        <w:gridCol w:w="1134"/>
        <w:gridCol w:w="1276"/>
        <w:gridCol w:w="850"/>
        <w:gridCol w:w="851"/>
        <w:gridCol w:w="2304"/>
      </w:tblGrid>
      <w:tr w:rsidR="005B3141" w:rsidTr="00420ED2">
        <w:trPr>
          <w:trHeight w:val="1538"/>
        </w:trPr>
        <w:tc>
          <w:tcPr>
            <w:tcW w:w="7905" w:type="dxa"/>
            <w:gridSpan w:val="8"/>
            <w:shd w:val="clear" w:color="auto" w:fill="92D050"/>
            <w:vAlign w:val="center"/>
          </w:tcPr>
          <w:p w:rsidR="005B3141" w:rsidRDefault="005B3141" w:rsidP="005B3141">
            <w:pPr>
              <w:jc w:val="center"/>
              <w:rPr>
                <w:b/>
              </w:rPr>
            </w:pPr>
            <w:r>
              <w:rPr>
                <w:b/>
              </w:rPr>
              <w:t>Критерий/Модуль</w:t>
            </w:r>
          </w:p>
        </w:tc>
        <w:tc>
          <w:tcPr>
            <w:tcW w:w="2304" w:type="dxa"/>
            <w:shd w:val="clear" w:color="auto" w:fill="92D050"/>
            <w:vAlign w:val="center"/>
          </w:tcPr>
          <w:p w:rsidR="005B3141" w:rsidRDefault="005B3141" w:rsidP="005B3141">
            <w:pPr>
              <w:jc w:val="center"/>
              <w:rPr>
                <w:b/>
              </w:rPr>
            </w:pPr>
            <w:r>
              <w:rPr>
                <w:b/>
              </w:rPr>
              <w:t>Итого баллов за раздел ТРЕБОВАНИЙ КОМПЕТЕНЦИИ</w:t>
            </w:r>
          </w:p>
        </w:tc>
      </w:tr>
      <w:tr w:rsidR="00087377" w:rsidTr="00087377">
        <w:trPr>
          <w:trHeight w:val="50"/>
        </w:trPr>
        <w:tc>
          <w:tcPr>
            <w:tcW w:w="1364" w:type="dxa"/>
            <w:vMerge w:val="restart"/>
            <w:shd w:val="clear" w:color="auto" w:fill="92D050"/>
            <w:vAlign w:val="center"/>
          </w:tcPr>
          <w:p w:rsidR="00087377" w:rsidRDefault="00087377" w:rsidP="005B3141">
            <w:pPr>
              <w:jc w:val="center"/>
              <w:rPr>
                <w:b/>
              </w:rPr>
            </w:pPr>
            <w:r>
              <w:rPr>
                <w:b/>
              </w:rPr>
              <w:t>Разделы ТРЕБОВАНИЙ КОМПЕТЕНЦИИ</w:t>
            </w:r>
          </w:p>
        </w:tc>
        <w:tc>
          <w:tcPr>
            <w:tcW w:w="279" w:type="dxa"/>
            <w:shd w:val="clear" w:color="auto" w:fill="92D050"/>
            <w:vAlign w:val="center"/>
          </w:tcPr>
          <w:p w:rsidR="00087377" w:rsidRDefault="00087377" w:rsidP="005B3141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087377" w:rsidRDefault="00087377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087377" w:rsidRDefault="00087377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087377" w:rsidRDefault="00087377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087377" w:rsidRDefault="00087377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Г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087377" w:rsidRDefault="00087377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2304" w:type="dxa"/>
            <w:shd w:val="clear" w:color="auto" w:fill="00B050"/>
            <w:vAlign w:val="center"/>
          </w:tcPr>
          <w:p w:rsidR="00087377" w:rsidRDefault="00087377" w:rsidP="005B3141">
            <w:pPr>
              <w:ind w:left="176" w:right="172" w:hanging="176"/>
              <w:jc w:val="both"/>
              <w:rPr>
                <w:b/>
              </w:rPr>
            </w:pPr>
          </w:p>
        </w:tc>
      </w:tr>
      <w:tr w:rsidR="00087377" w:rsidTr="00087377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087377" w:rsidRDefault="00087377" w:rsidP="00087377"/>
        </w:tc>
        <w:tc>
          <w:tcPr>
            <w:tcW w:w="279" w:type="dxa"/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10,6</w:t>
            </w:r>
          </w:p>
        </w:tc>
      </w:tr>
      <w:tr w:rsidR="00087377" w:rsidTr="00087377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087377" w:rsidRDefault="00087377" w:rsidP="00087377"/>
        </w:tc>
        <w:tc>
          <w:tcPr>
            <w:tcW w:w="279" w:type="dxa"/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11,2</w:t>
            </w:r>
          </w:p>
        </w:tc>
      </w:tr>
      <w:tr w:rsidR="00087377" w:rsidTr="00087377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087377" w:rsidRDefault="00087377" w:rsidP="00087377"/>
        </w:tc>
        <w:tc>
          <w:tcPr>
            <w:tcW w:w="279" w:type="dxa"/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87377" w:rsidTr="00087377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087377" w:rsidRDefault="00087377" w:rsidP="00087377"/>
        </w:tc>
        <w:tc>
          <w:tcPr>
            <w:tcW w:w="279" w:type="dxa"/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2,4</w:t>
            </w: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8,3</w:t>
            </w:r>
          </w:p>
        </w:tc>
      </w:tr>
      <w:tr w:rsidR="00087377" w:rsidTr="00087377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087377" w:rsidRDefault="00087377" w:rsidP="00087377"/>
        </w:tc>
        <w:tc>
          <w:tcPr>
            <w:tcW w:w="279" w:type="dxa"/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087377" w:rsidTr="00087377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087377" w:rsidRDefault="00087377" w:rsidP="00087377"/>
        </w:tc>
        <w:tc>
          <w:tcPr>
            <w:tcW w:w="279" w:type="dxa"/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15,2</w:t>
            </w:r>
          </w:p>
        </w:tc>
      </w:tr>
      <w:tr w:rsidR="00087377" w:rsidTr="00087377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087377" w:rsidRDefault="00087377" w:rsidP="00087377"/>
        </w:tc>
        <w:tc>
          <w:tcPr>
            <w:tcW w:w="279" w:type="dxa"/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87377" w:rsidTr="00087377">
        <w:trPr>
          <w:trHeight w:val="279"/>
        </w:trPr>
        <w:tc>
          <w:tcPr>
            <w:tcW w:w="1364" w:type="dxa"/>
            <w:shd w:val="clear" w:color="auto" w:fill="92D050"/>
            <w:vAlign w:val="center"/>
          </w:tcPr>
          <w:p w:rsidR="00087377" w:rsidRDefault="00087377" w:rsidP="00087377">
            <w:pPr>
              <w:jc w:val="both"/>
              <w:rPr>
                <w:b/>
              </w:rPr>
            </w:pPr>
          </w:p>
        </w:tc>
        <w:tc>
          <w:tcPr>
            <w:tcW w:w="279" w:type="dxa"/>
            <w:shd w:val="clear" w:color="auto" w:fill="00B050"/>
            <w:vAlign w:val="center"/>
          </w:tcPr>
          <w:p w:rsidR="00087377" w:rsidRDefault="00087377" w:rsidP="0008737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  <w:r w:rsidRPr="0008737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7377" w:rsidRPr="00087377" w:rsidRDefault="00087377" w:rsidP="000873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22,7</w:t>
            </w:r>
          </w:p>
        </w:tc>
      </w:tr>
      <w:tr w:rsidR="00087377" w:rsidTr="00087377">
        <w:trPr>
          <w:trHeight w:val="50"/>
        </w:trPr>
        <w:tc>
          <w:tcPr>
            <w:tcW w:w="1643" w:type="dxa"/>
            <w:gridSpan w:val="2"/>
            <w:shd w:val="clear" w:color="auto" w:fill="00B050"/>
            <w:vAlign w:val="center"/>
          </w:tcPr>
          <w:p w:rsidR="00087377" w:rsidRDefault="00087377" w:rsidP="005B3141">
            <w:pPr>
              <w:jc w:val="center"/>
            </w:pPr>
            <w:r>
              <w:rPr>
                <w:b/>
              </w:rPr>
              <w:t>Итого баллов за критерий/модуль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7377" w:rsidRDefault="00087377" w:rsidP="005B3141">
            <w:pPr>
              <w:jc w:val="center"/>
              <w:rPr>
                <w:b/>
              </w:rPr>
            </w:pPr>
            <w:r>
              <w:rPr>
                <w:b/>
              </w:rPr>
              <w:t>47,8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7377" w:rsidRDefault="00087377" w:rsidP="005B3141">
            <w:pPr>
              <w:jc w:val="center"/>
              <w:rPr>
                <w:b/>
              </w:rPr>
            </w:pPr>
            <w:r>
              <w:rPr>
                <w:b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7377" w:rsidRDefault="00087377" w:rsidP="005B3141">
            <w:pPr>
              <w:jc w:val="center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7377" w:rsidRDefault="00087377" w:rsidP="005B3141">
            <w:pPr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7377" w:rsidRDefault="00087377" w:rsidP="005B3141">
            <w:pPr>
              <w:jc w:val="center"/>
              <w:rPr>
                <w:b/>
              </w:rPr>
            </w:pPr>
            <w:r>
              <w:rPr>
                <w:b/>
              </w:rPr>
              <w:t>5.8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87377" w:rsidRDefault="00087377" w:rsidP="00087377">
            <w:pPr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:rsidR="00087377" w:rsidRDefault="00087377" w:rsidP="005B314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:rsidR="00473C4A" w:rsidRDefault="00DE39D8" w:rsidP="007E13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3025"/>
        <w:gridCol w:w="6070"/>
      </w:tblGrid>
      <w:tr w:rsidR="005B3141" w:rsidTr="005B3141">
        <w:tc>
          <w:tcPr>
            <w:tcW w:w="3569" w:type="dxa"/>
            <w:gridSpan w:val="2"/>
            <w:shd w:val="clear" w:color="auto" w:fill="92D050"/>
          </w:tcPr>
          <w:p w:rsidR="005B3141" w:rsidRDefault="005B3141" w:rsidP="005B31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6070" w:type="dxa"/>
            <w:shd w:val="clear" w:color="auto" w:fill="92D050"/>
          </w:tcPr>
          <w:p w:rsidR="005B3141" w:rsidRDefault="005B3141" w:rsidP="005B31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проверки навыков в критерии</w:t>
            </w:r>
          </w:p>
        </w:tc>
      </w:tr>
      <w:tr w:rsidR="005B3141" w:rsidTr="005B3141">
        <w:tc>
          <w:tcPr>
            <w:tcW w:w="544" w:type="dxa"/>
            <w:shd w:val="clear" w:color="auto" w:fill="00B050"/>
          </w:tcPr>
          <w:p w:rsidR="005B3141" w:rsidRDefault="008E6416" w:rsidP="005B3141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А</w:t>
            </w:r>
          </w:p>
        </w:tc>
        <w:tc>
          <w:tcPr>
            <w:tcW w:w="3025" w:type="dxa"/>
            <w:shd w:val="clear" w:color="auto" w:fill="92D050"/>
          </w:tcPr>
          <w:p w:rsidR="005B3141" w:rsidRDefault="005B3141" w:rsidP="005B3141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Монтаж внутреннего газопровода</w:t>
            </w:r>
          </w:p>
        </w:tc>
        <w:tc>
          <w:tcPr>
            <w:tcW w:w="6070" w:type="dxa"/>
            <w:shd w:val="clear" w:color="auto" w:fill="auto"/>
          </w:tcPr>
          <w:p w:rsidR="005B3141" w:rsidRDefault="005B3141" w:rsidP="005B3141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жизнедеятельности, работа с нормативной, сопроводительной документацией, чертежами, производственная коммуникация, монтаж и испытания систем газопотребления и работа инструментами, приспособлениями</w:t>
            </w:r>
          </w:p>
        </w:tc>
      </w:tr>
      <w:tr w:rsidR="005B3141" w:rsidTr="005B3141">
        <w:tc>
          <w:tcPr>
            <w:tcW w:w="544" w:type="dxa"/>
            <w:shd w:val="clear" w:color="auto" w:fill="00B050"/>
          </w:tcPr>
          <w:p w:rsidR="005B3141" w:rsidRDefault="008E6416" w:rsidP="005B3141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Б</w:t>
            </w:r>
          </w:p>
        </w:tc>
        <w:tc>
          <w:tcPr>
            <w:tcW w:w="3025" w:type="dxa"/>
            <w:shd w:val="clear" w:color="auto" w:fill="92D050"/>
          </w:tcPr>
          <w:p w:rsidR="005B3141" w:rsidRDefault="005B3141" w:rsidP="005B314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Обслуживание системы газопотребления </w:t>
            </w:r>
            <w:r>
              <w:rPr>
                <w:b/>
                <w:sz w:val="24"/>
              </w:rPr>
              <w:lastRenderedPageBreak/>
              <w:t xml:space="preserve">(Обслуживание </w:t>
            </w:r>
            <w:r w:rsidR="0017734E">
              <w:rPr>
                <w:b/>
                <w:sz w:val="24"/>
              </w:rPr>
              <w:t>внутридомового/</w:t>
            </w:r>
            <w:r w:rsidR="008E6416">
              <w:rPr>
                <w:b/>
                <w:sz w:val="24"/>
              </w:rPr>
              <w:t>внутриквартирно</w:t>
            </w:r>
            <w:r w:rsidR="0017734E">
              <w:rPr>
                <w:b/>
                <w:sz w:val="24"/>
              </w:rPr>
              <w:t>го</w:t>
            </w:r>
            <w:r w:rsidR="008E6416">
              <w:rPr>
                <w:b/>
                <w:sz w:val="24"/>
              </w:rPr>
              <w:t xml:space="preserve"> </w:t>
            </w:r>
            <w:r w:rsidR="0017734E">
              <w:rPr>
                <w:b/>
                <w:sz w:val="24"/>
              </w:rPr>
              <w:t>газового оборудования</w:t>
            </w:r>
            <w:r>
              <w:rPr>
                <w:b/>
                <w:sz w:val="24"/>
              </w:rPr>
              <w:t>)</w:t>
            </w:r>
          </w:p>
          <w:p w:rsidR="005B3141" w:rsidRDefault="005B3141" w:rsidP="005B3141">
            <w:pPr>
              <w:jc w:val="both"/>
              <w:rPr>
                <w:b/>
                <w:sz w:val="24"/>
              </w:rPr>
            </w:pPr>
          </w:p>
        </w:tc>
        <w:tc>
          <w:tcPr>
            <w:tcW w:w="6070" w:type="dxa"/>
            <w:shd w:val="clear" w:color="auto" w:fill="auto"/>
          </w:tcPr>
          <w:p w:rsidR="005B3141" w:rsidRDefault="005B3141" w:rsidP="005B3141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Выполнение практического задания для проверки навыков, относящихся к разделам Перечня </w:t>
            </w:r>
            <w:r>
              <w:rPr>
                <w:sz w:val="24"/>
              </w:rPr>
              <w:lastRenderedPageBreak/>
              <w:t>профессиональных задач специалиста, таким, как организация работ, охрана труда и безопасность жизнедеятельности, работа с нормативной, сопроводительной документацией, чертежами, производственная коммуникация, обслуживание и эксплуатация систем газопотребления, испытания, пуск и наладка, работа инструментами, приспособлениями</w:t>
            </w:r>
          </w:p>
        </w:tc>
      </w:tr>
      <w:tr w:rsidR="005B3141" w:rsidTr="005B3141">
        <w:tc>
          <w:tcPr>
            <w:tcW w:w="544" w:type="dxa"/>
            <w:shd w:val="clear" w:color="auto" w:fill="00B050"/>
          </w:tcPr>
          <w:p w:rsidR="005B3141" w:rsidRDefault="008E6416" w:rsidP="005B3141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В</w:t>
            </w:r>
          </w:p>
        </w:tc>
        <w:tc>
          <w:tcPr>
            <w:tcW w:w="3025" w:type="dxa"/>
            <w:shd w:val="clear" w:color="auto" w:fill="92D050"/>
          </w:tcPr>
          <w:p w:rsidR="005B3141" w:rsidRDefault="008E6416" w:rsidP="0017734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Обслуживание системы газопотребления (Ремонт </w:t>
            </w:r>
            <w:r w:rsidR="0017734E">
              <w:rPr>
                <w:b/>
                <w:sz w:val="24"/>
              </w:rPr>
              <w:t>внутридомового/</w:t>
            </w:r>
            <w:r>
              <w:rPr>
                <w:b/>
                <w:sz w:val="24"/>
              </w:rPr>
              <w:t>внутриквартирно</w:t>
            </w:r>
            <w:r w:rsidR="0017734E">
              <w:rPr>
                <w:b/>
                <w:sz w:val="24"/>
              </w:rPr>
              <w:t>го</w:t>
            </w:r>
            <w:r>
              <w:rPr>
                <w:b/>
                <w:sz w:val="24"/>
              </w:rPr>
              <w:t xml:space="preserve"> </w:t>
            </w:r>
            <w:r w:rsidR="0017734E">
              <w:rPr>
                <w:b/>
                <w:sz w:val="24"/>
              </w:rPr>
              <w:t>газового оборудования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6070" w:type="dxa"/>
            <w:shd w:val="clear" w:color="auto" w:fill="auto"/>
          </w:tcPr>
          <w:p w:rsidR="005B3141" w:rsidRDefault="009569D8" w:rsidP="005B3141">
            <w:pPr>
              <w:jc w:val="both"/>
              <w:rPr>
                <w:sz w:val="24"/>
              </w:rPr>
            </w:pPr>
            <w:r w:rsidRPr="009569D8">
              <w:rPr>
                <w:sz w:val="24"/>
              </w:rPr>
              <w:t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жизнедеятельности, работа с нормативной, сопроводительной документацией, чертежами, производственная коммуникация, обслуживание и эксплуатация систем газопотребления, испытания, пуск и наладка, работа инструментами, приспособлениями</w:t>
            </w:r>
          </w:p>
        </w:tc>
      </w:tr>
      <w:tr w:rsidR="00A620BC" w:rsidTr="005B3141">
        <w:tc>
          <w:tcPr>
            <w:tcW w:w="544" w:type="dxa"/>
            <w:shd w:val="clear" w:color="auto" w:fill="00B050"/>
          </w:tcPr>
          <w:p w:rsidR="00A620BC" w:rsidRPr="00D662C9" w:rsidRDefault="00A620BC" w:rsidP="00A620BC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Г</w:t>
            </w:r>
          </w:p>
        </w:tc>
        <w:tc>
          <w:tcPr>
            <w:tcW w:w="3025" w:type="dxa"/>
            <w:shd w:val="clear" w:color="auto" w:fill="92D050"/>
          </w:tcPr>
          <w:p w:rsidR="00A620BC" w:rsidRPr="00D662C9" w:rsidRDefault="00A620BC" w:rsidP="00A620BC">
            <w:pPr>
              <w:jc w:val="both"/>
              <w:rPr>
                <w:b/>
                <w:sz w:val="24"/>
              </w:rPr>
            </w:pPr>
            <w:r w:rsidRPr="00D662C9">
              <w:rPr>
                <w:b/>
                <w:sz w:val="24"/>
              </w:rPr>
              <w:t>Разработка отдельных элементов и узлов систем газоснабжения</w:t>
            </w:r>
          </w:p>
        </w:tc>
        <w:tc>
          <w:tcPr>
            <w:tcW w:w="6070" w:type="dxa"/>
            <w:shd w:val="clear" w:color="auto" w:fill="auto"/>
          </w:tcPr>
          <w:p w:rsidR="00A620BC" w:rsidRDefault="00A620BC" w:rsidP="00A620BC">
            <w:pPr>
              <w:jc w:val="both"/>
              <w:rPr>
                <w:sz w:val="24"/>
              </w:rPr>
            </w:pPr>
            <w:r w:rsidRPr="002A5C06">
              <w:rPr>
                <w:sz w:val="24"/>
              </w:rPr>
              <w:t xml:space="preserve">Выполнение практического задания для проверки навыков, относящихся к разделам Перечня профессиональных задач специалиста, таким, как </w:t>
            </w:r>
            <w:r w:rsidRPr="00AB4808">
              <w:rPr>
                <w:sz w:val="24"/>
              </w:rPr>
              <w:t>организация работ</w:t>
            </w:r>
            <w:r>
              <w:rPr>
                <w:sz w:val="24"/>
              </w:rPr>
              <w:t xml:space="preserve">, </w:t>
            </w:r>
            <w:r w:rsidRPr="002A5C06">
              <w:rPr>
                <w:sz w:val="24"/>
              </w:rPr>
              <w:t>работа с нормативной, сопроводительной документацией, чертежами (выбор материалов и оборудования в соответствии требованиями нормативно-справочной литературы, и технико-экономической целесообразности их применения, составление спецификации материалов и оборудования систем газораспределения), навыков коммуникация (Обеспечение взаимодействия со структурными подразделениями организации), навыков  проектирования и расчетов</w:t>
            </w:r>
            <w:r>
              <w:rPr>
                <w:sz w:val="24"/>
              </w:rPr>
              <w:t>.</w:t>
            </w:r>
          </w:p>
        </w:tc>
      </w:tr>
      <w:tr w:rsidR="00A620BC" w:rsidTr="005B3141">
        <w:tc>
          <w:tcPr>
            <w:tcW w:w="544" w:type="dxa"/>
            <w:shd w:val="clear" w:color="auto" w:fill="00B050"/>
          </w:tcPr>
          <w:p w:rsidR="00A620BC" w:rsidRDefault="00A620BC" w:rsidP="00A620BC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Д</w:t>
            </w:r>
          </w:p>
        </w:tc>
        <w:tc>
          <w:tcPr>
            <w:tcW w:w="3025" w:type="dxa"/>
            <w:shd w:val="clear" w:color="auto" w:fill="92D050"/>
          </w:tcPr>
          <w:p w:rsidR="00A620BC" w:rsidRDefault="00A620BC" w:rsidP="00A620B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 потребности в материально-технических ресурсах</w:t>
            </w:r>
          </w:p>
        </w:tc>
        <w:tc>
          <w:tcPr>
            <w:tcW w:w="6070" w:type="dxa"/>
            <w:shd w:val="clear" w:color="auto" w:fill="auto"/>
          </w:tcPr>
          <w:p w:rsidR="00A620BC" w:rsidRDefault="00A620BC" w:rsidP="00A620BC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работа с нормативной, сопроводительной документацией, чертежами (выбор материалов и оборудования в соответствии требованиями нормативно-справочной литературы, и технико-экономической целесообразности их применения, составление спецификации материалов и оборудования систем газораспределения), навыков коммуникация (Обеспечение взаимодействия со структурными подразделениями организации), навыков  проектирования и расчетов (составление заявки на расходные материалы для монтажа оборудования и газопроводов).</w:t>
            </w:r>
          </w:p>
        </w:tc>
      </w:tr>
      <w:tr w:rsidR="009569D8" w:rsidTr="005B3141">
        <w:tc>
          <w:tcPr>
            <w:tcW w:w="544" w:type="dxa"/>
            <w:shd w:val="clear" w:color="auto" w:fill="00B050"/>
          </w:tcPr>
          <w:p w:rsidR="009569D8" w:rsidRDefault="00A620BC" w:rsidP="005B3141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Е</w:t>
            </w:r>
          </w:p>
        </w:tc>
        <w:tc>
          <w:tcPr>
            <w:tcW w:w="3025" w:type="dxa"/>
            <w:shd w:val="clear" w:color="auto" w:fill="92D050"/>
          </w:tcPr>
          <w:p w:rsidR="009569D8" w:rsidRDefault="009569D8" w:rsidP="005B314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Расчет/перерасчет газопотребления</w:t>
            </w:r>
          </w:p>
        </w:tc>
        <w:tc>
          <w:tcPr>
            <w:tcW w:w="6070" w:type="dxa"/>
            <w:shd w:val="clear" w:color="auto" w:fill="auto"/>
          </w:tcPr>
          <w:p w:rsidR="009569D8" w:rsidRDefault="009569D8" w:rsidP="005B3141">
            <w:pPr>
              <w:jc w:val="both"/>
              <w:rPr>
                <w:sz w:val="24"/>
              </w:rPr>
            </w:pPr>
            <w:r w:rsidRPr="009569D8">
              <w:rPr>
                <w:sz w:val="24"/>
              </w:rPr>
              <w:t xml:space="preserve">Выполнение практического задания для проверки навыков, относящихся к разделам Перечня профессиональных задач специалиста, таким, как работы с нормативной, сопроводительной документацией (использование и чтение проектной и нормативной технической документации), навыков коммуникации (общение на рабочей площадке посредством устной, письменной и электронной </w:t>
            </w:r>
            <w:r w:rsidRPr="009569D8">
              <w:rPr>
                <w:sz w:val="24"/>
              </w:rPr>
              <w:lastRenderedPageBreak/>
              <w:t>коммуникации, используя стандартные форматы четко, рационально и эффективно; использование стандартного набора коммуникационных технологий), навыков проектирования и расчетов (выполнение расчета систем, определение расчетные расходы газа потребителями низкого давления)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57B7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A67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620B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9569D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10340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182325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D95E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E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D95EC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0B55A2" w:rsidRPr="00D26184" w:rsidRDefault="00730AE0" w:rsidP="00D26184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:rsidR="007E13D9" w:rsidRDefault="007E13D9" w:rsidP="007E13D9">
      <w:pPr>
        <w:spacing w:before="240"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Модуль «</w:t>
      </w:r>
      <w:r w:rsidR="009569D8"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color w:val="000000"/>
          <w:sz w:val="28"/>
        </w:rPr>
        <w:t xml:space="preserve"> (Монтаж внутреннего газопровода) - инвариант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на выполнение модуля «</w:t>
      </w:r>
      <w:r w:rsidR="009569D8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» - </w:t>
      </w:r>
      <w:r w:rsidR="007A6755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часов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4318A6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у необходимо выполнить монтаж</w:t>
      </w:r>
      <w:r w:rsidR="00A460D8">
        <w:rPr>
          <w:rFonts w:ascii="Times New Roman" w:hAnsi="Times New Roman"/>
          <w:sz w:val="28"/>
        </w:rPr>
        <w:t xml:space="preserve"> имитации наружного фасадного газопровода и </w:t>
      </w:r>
      <w:r>
        <w:rPr>
          <w:rFonts w:ascii="Times New Roman" w:hAnsi="Times New Roman"/>
          <w:sz w:val="28"/>
        </w:rPr>
        <w:t xml:space="preserve"> внутр</w:t>
      </w:r>
      <w:r w:rsidR="00A460D8">
        <w:rPr>
          <w:rFonts w:ascii="Times New Roman" w:hAnsi="Times New Roman"/>
          <w:sz w:val="28"/>
        </w:rPr>
        <w:t>идомовог</w:t>
      </w:r>
      <w:r>
        <w:rPr>
          <w:rFonts w:ascii="Times New Roman" w:hAnsi="Times New Roman"/>
          <w:sz w:val="28"/>
        </w:rPr>
        <w:t>о газопровода, который включает в себя разметку мест установки креплений узлов газопровода, монтаж газопровода, согласно эскизу задания с соблюдением углов и уровней, монтаж всей необходимой арматуры</w:t>
      </w:r>
      <w:r w:rsidR="00A460D8">
        <w:rPr>
          <w:rFonts w:ascii="Times New Roman" w:hAnsi="Times New Roman"/>
          <w:sz w:val="28"/>
        </w:rPr>
        <w:t xml:space="preserve"> и оборудования</w:t>
      </w:r>
      <w:r>
        <w:rPr>
          <w:rFonts w:ascii="Times New Roman" w:hAnsi="Times New Roman"/>
          <w:sz w:val="28"/>
        </w:rPr>
        <w:t xml:space="preserve">, в том числе установка </w:t>
      </w:r>
      <w:r w:rsidR="00A460D8">
        <w:rPr>
          <w:rFonts w:ascii="Times New Roman" w:hAnsi="Times New Roman"/>
          <w:sz w:val="28"/>
        </w:rPr>
        <w:t xml:space="preserve">домового </w:t>
      </w:r>
      <w:r w:rsidR="00A460D8">
        <w:rPr>
          <w:rFonts w:ascii="Times New Roman" w:hAnsi="Times New Roman"/>
          <w:sz w:val="28"/>
        </w:rPr>
        <w:lastRenderedPageBreak/>
        <w:t>регуляторного пункта</w:t>
      </w:r>
      <w:r w:rsidR="0017734E">
        <w:rPr>
          <w:rFonts w:ascii="Times New Roman" w:hAnsi="Times New Roman"/>
          <w:sz w:val="28"/>
        </w:rPr>
        <w:t xml:space="preserve"> (ДРПш)</w:t>
      </w:r>
      <w:r w:rsidR="00A460D8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газового счетчика,</w:t>
      </w:r>
      <w:r w:rsidR="0017734E">
        <w:rPr>
          <w:rFonts w:ascii="Times New Roman" w:hAnsi="Times New Roman"/>
          <w:sz w:val="28"/>
        </w:rPr>
        <w:t xml:space="preserve"> КТЗ, фильтра газового, клапана </w:t>
      </w:r>
      <w:r>
        <w:rPr>
          <w:rFonts w:ascii="Times New Roman" w:hAnsi="Times New Roman"/>
          <w:sz w:val="28"/>
        </w:rPr>
        <w:t>регулирующего,  монтаж опуск</w:t>
      </w:r>
      <w:r w:rsidR="00A460D8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к газовому котлу и газовой плите, установка шаровых кранов,</w:t>
      </w:r>
      <w:r w:rsidR="009569D8">
        <w:rPr>
          <w:rFonts w:ascii="Times New Roman" w:hAnsi="Times New Roman"/>
          <w:sz w:val="28"/>
        </w:rPr>
        <w:t xml:space="preserve"> установка и подключение газовых приборо</w:t>
      </w:r>
      <w:r w:rsidR="0017734E">
        <w:rPr>
          <w:rFonts w:ascii="Times New Roman" w:hAnsi="Times New Roman"/>
          <w:sz w:val="28"/>
        </w:rPr>
        <w:t xml:space="preserve">в, </w:t>
      </w:r>
      <w:r>
        <w:rPr>
          <w:rFonts w:ascii="Times New Roman" w:hAnsi="Times New Roman"/>
          <w:sz w:val="28"/>
        </w:rPr>
        <w:t xml:space="preserve">проведения </w:t>
      </w:r>
      <w:r w:rsidR="00A460D8">
        <w:rPr>
          <w:rFonts w:ascii="Times New Roman" w:hAnsi="Times New Roman"/>
          <w:sz w:val="28"/>
        </w:rPr>
        <w:t>испытания трубопроводов системы</w:t>
      </w:r>
      <w:r>
        <w:rPr>
          <w:rFonts w:ascii="Times New Roman" w:hAnsi="Times New Roman"/>
          <w:sz w:val="28"/>
        </w:rPr>
        <w:t xml:space="preserve">. </w:t>
      </w:r>
      <w:r w:rsidR="004318A6">
        <w:rPr>
          <w:rFonts w:ascii="Times New Roman" w:hAnsi="Times New Roman"/>
          <w:sz w:val="28"/>
        </w:rPr>
        <w:t>Газовые приборы устанавливаются с соблюдением правил размещения бытовых газовых приборов. Конкурсант самостоятельно принимает решение о месторасположении газовых приборов, соблюдая при установки требования СП 402.1325800.__ «Здания жилые. Правила проектирования систем газопотребления».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работы выполняются с использованием медной трубы, медных пресс-фитингов радиальной запрессовки и фитингов под пайку, а также трубы </w:t>
      </w:r>
      <w:r w:rsidR="00182325">
        <w:rPr>
          <w:rFonts w:ascii="Times New Roman" w:hAnsi="Times New Roman"/>
          <w:sz w:val="28"/>
        </w:rPr>
        <w:t xml:space="preserve">из сшитого полиэтилена </w:t>
      </w:r>
      <w:r>
        <w:rPr>
          <w:rFonts w:ascii="Times New Roman" w:hAnsi="Times New Roman"/>
          <w:sz w:val="28"/>
        </w:rPr>
        <w:t xml:space="preserve">и пресс-фитингов </w:t>
      </w:r>
      <w:r w:rsidR="00182325">
        <w:rPr>
          <w:rFonts w:ascii="Times New Roman" w:hAnsi="Times New Roman"/>
          <w:sz w:val="28"/>
        </w:rPr>
        <w:t>аксиальной</w:t>
      </w:r>
      <w:r>
        <w:rPr>
          <w:rFonts w:ascii="Times New Roman" w:hAnsi="Times New Roman"/>
          <w:sz w:val="28"/>
        </w:rPr>
        <w:t xml:space="preserve"> запрессовки.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окончанию модуля «</w:t>
      </w:r>
      <w:r w:rsidR="0017734E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» проводится контрольная опрессовка воздухом, давлением 5 кПа в течение 5 минут, в присутствии эксперта, падение давления не допускается. </w:t>
      </w:r>
    </w:p>
    <w:p w:rsidR="007E13D9" w:rsidRDefault="007E13D9" w:rsidP="007E13D9">
      <w:pPr>
        <w:spacing w:before="24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Модуль «</w:t>
      </w:r>
      <w:r w:rsidR="0017734E">
        <w:rPr>
          <w:rFonts w:ascii="Times New Roman" w:hAnsi="Times New Roman"/>
          <w:b/>
          <w:sz w:val="28"/>
        </w:rPr>
        <w:t>Б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color w:val="000000"/>
          <w:sz w:val="28"/>
        </w:rPr>
        <w:t xml:space="preserve"> (Обслуживание системы газопотребле</w:t>
      </w:r>
      <w:r w:rsidR="00BE4B1F">
        <w:rPr>
          <w:rFonts w:ascii="Times New Roman" w:hAnsi="Times New Roman"/>
          <w:b/>
          <w:color w:val="000000"/>
          <w:sz w:val="28"/>
        </w:rPr>
        <w:t>ния (Техническое о</w:t>
      </w:r>
      <w:r w:rsidR="00F60E2B">
        <w:rPr>
          <w:rFonts w:ascii="Times New Roman" w:hAnsi="Times New Roman"/>
          <w:b/>
          <w:color w:val="000000"/>
          <w:sz w:val="28"/>
        </w:rPr>
        <w:t xml:space="preserve">бслуживание </w:t>
      </w:r>
      <w:r w:rsidR="00BE4B1F">
        <w:rPr>
          <w:rFonts w:ascii="Times New Roman" w:hAnsi="Times New Roman"/>
          <w:b/>
          <w:color w:val="000000"/>
          <w:sz w:val="28"/>
        </w:rPr>
        <w:t>внутридомового</w:t>
      </w:r>
      <w:r w:rsidR="0017734E">
        <w:rPr>
          <w:rFonts w:ascii="Times New Roman" w:hAnsi="Times New Roman"/>
          <w:b/>
          <w:color w:val="000000"/>
          <w:sz w:val="28"/>
        </w:rPr>
        <w:t>/внутриквартирного</w:t>
      </w:r>
      <w:r w:rsidR="00BE4B1F">
        <w:rPr>
          <w:rFonts w:ascii="Times New Roman" w:hAnsi="Times New Roman"/>
          <w:b/>
          <w:color w:val="000000"/>
          <w:sz w:val="28"/>
        </w:rPr>
        <w:t xml:space="preserve"> газового оборудования</w:t>
      </w:r>
      <w:r>
        <w:rPr>
          <w:rFonts w:ascii="Times New Roman" w:hAnsi="Times New Roman"/>
          <w:b/>
          <w:color w:val="000000"/>
          <w:sz w:val="28"/>
        </w:rPr>
        <w:t>)) - инвариант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на выполнение модуля «</w:t>
      </w:r>
      <w:r w:rsidR="0017734E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» -</w:t>
      </w:r>
      <w:r w:rsidR="0013703D">
        <w:rPr>
          <w:rFonts w:ascii="Times New Roman" w:hAnsi="Times New Roman"/>
          <w:sz w:val="28"/>
        </w:rPr>
        <w:t xml:space="preserve"> </w:t>
      </w:r>
      <w:r w:rsidR="00BA6BF9">
        <w:rPr>
          <w:rFonts w:ascii="Times New Roman" w:hAnsi="Times New Roman"/>
          <w:sz w:val="28"/>
        </w:rPr>
        <w:t>1,5</w:t>
      </w:r>
      <w:r w:rsidR="00BE4B1F">
        <w:rPr>
          <w:rFonts w:ascii="Times New Roman" w:hAnsi="Times New Roman"/>
          <w:sz w:val="28"/>
        </w:rPr>
        <w:t xml:space="preserve"> часа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Выполнить </w:t>
      </w:r>
      <w:r w:rsidR="00BE4B1F">
        <w:rPr>
          <w:rFonts w:ascii="Times New Roman" w:hAnsi="Times New Roman"/>
          <w:sz w:val="28"/>
        </w:rPr>
        <w:t xml:space="preserve">техническое </w:t>
      </w:r>
      <w:r>
        <w:rPr>
          <w:rFonts w:ascii="Times New Roman" w:hAnsi="Times New Roman"/>
          <w:sz w:val="28"/>
        </w:rPr>
        <w:t xml:space="preserve">обслуживание </w:t>
      </w:r>
      <w:r w:rsidR="00BE4B1F">
        <w:rPr>
          <w:rFonts w:ascii="Times New Roman" w:hAnsi="Times New Roman"/>
          <w:sz w:val="28"/>
        </w:rPr>
        <w:t xml:space="preserve">внутридомового </w:t>
      </w:r>
      <w:r>
        <w:rPr>
          <w:rFonts w:ascii="Times New Roman" w:hAnsi="Times New Roman"/>
          <w:sz w:val="28"/>
        </w:rPr>
        <w:t>газоиспользующего оборудования (газового котла</w:t>
      </w:r>
      <w:r w:rsidR="0013703D">
        <w:rPr>
          <w:rFonts w:ascii="Times New Roman" w:hAnsi="Times New Roman"/>
          <w:sz w:val="28"/>
        </w:rPr>
        <w:t xml:space="preserve"> и газовой плиты</w:t>
      </w:r>
      <w:r>
        <w:rPr>
          <w:rFonts w:ascii="Times New Roman" w:hAnsi="Times New Roman"/>
          <w:sz w:val="28"/>
        </w:rPr>
        <w:t xml:space="preserve">). 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легенде требуется произвести ежегодное </w:t>
      </w:r>
      <w:r w:rsidR="00BE4B1F">
        <w:rPr>
          <w:rFonts w:ascii="Times New Roman" w:hAnsi="Times New Roman"/>
          <w:sz w:val="28"/>
        </w:rPr>
        <w:t xml:space="preserve">техническое </w:t>
      </w:r>
      <w:r>
        <w:rPr>
          <w:rFonts w:ascii="Times New Roman" w:hAnsi="Times New Roman"/>
          <w:sz w:val="28"/>
        </w:rPr>
        <w:t xml:space="preserve">обслуживание </w:t>
      </w:r>
      <w:r w:rsidR="00BE4B1F">
        <w:rPr>
          <w:rFonts w:ascii="Times New Roman" w:hAnsi="Times New Roman"/>
          <w:sz w:val="28"/>
        </w:rPr>
        <w:t xml:space="preserve">внутриквартирной разводки и </w:t>
      </w:r>
      <w:r>
        <w:rPr>
          <w:rFonts w:ascii="Times New Roman" w:hAnsi="Times New Roman"/>
          <w:sz w:val="28"/>
        </w:rPr>
        <w:t>газоиспользующего оборудования</w:t>
      </w:r>
      <w:r w:rsidR="0017734E">
        <w:rPr>
          <w:rFonts w:ascii="Times New Roman" w:hAnsi="Times New Roman"/>
          <w:sz w:val="28"/>
        </w:rPr>
        <w:t>.</w:t>
      </w:r>
    </w:p>
    <w:p w:rsidR="007E13D9" w:rsidRDefault="00182325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</w:t>
      </w:r>
      <w:r w:rsidR="007E13D9">
        <w:rPr>
          <w:rFonts w:ascii="Times New Roman" w:hAnsi="Times New Roman"/>
          <w:sz w:val="28"/>
        </w:rPr>
        <w:t xml:space="preserve"> должен произвести осмотр, диагностику </w:t>
      </w:r>
      <w:r w:rsidR="00BE4B1F">
        <w:rPr>
          <w:rFonts w:ascii="Times New Roman" w:hAnsi="Times New Roman"/>
          <w:sz w:val="28"/>
        </w:rPr>
        <w:t xml:space="preserve">внутриквартирной разводки и </w:t>
      </w:r>
      <w:r w:rsidR="007E13D9">
        <w:rPr>
          <w:rFonts w:ascii="Times New Roman" w:hAnsi="Times New Roman"/>
          <w:sz w:val="28"/>
        </w:rPr>
        <w:t>существующего газоиспользующего оборудования с соблюдением всех требуемых услови</w:t>
      </w:r>
      <w:r w:rsidR="0017734E">
        <w:rPr>
          <w:rFonts w:ascii="Times New Roman" w:hAnsi="Times New Roman"/>
          <w:sz w:val="28"/>
        </w:rPr>
        <w:t>й для выполнения данной задачи</w:t>
      </w:r>
      <w:bookmarkStart w:id="13" w:name="_Hlk135556443"/>
      <w:r w:rsidR="0017734E">
        <w:rPr>
          <w:rFonts w:ascii="Times New Roman" w:hAnsi="Times New Roman"/>
          <w:sz w:val="28"/>
        </w:rPr>
        <w:t xml:space="preserve"> </w:t>
      </w:r>
      <w:r w:rsidR="007E13D9">
        <w:rPr>
          <w:rFonts w:ascii="Times New Roman" w:hAnsi="Times New Roman"/>
          <w:sz w:val="28"/>
        </w:rPr>
        <w:t xml:space="preserve">(все действия поясняются, проговариваются </w:t>
      </w:r>
      <w:r>
        <w:rPr>
          <w:rFonts w:ascii="Times New Roman" w:hAnsi="Times New Roman"/>
          <w:sz w:val="28"/>
        </w:rPr>
        <w:t>Конкурсант</w:t>
      </w:r>
      <w:r w:rsidR="007E13D9">
        <w:rPr>
          <w:rFonts w:ascii="Times New Roman" w:hAnsi="Times New Roman"/>
          <w:sz w:val="28"/>
        </w:rPr>
        <w:t xml:space="preserve">ом). </w:t>
      </w:r>
      <w:bookmarkEnd w:id="13"/>
      <w:r w:rsidR="007E13D9">
        <w:rPr>
          <w:rFonts w:ascii="Times New Roman" w:hAnsi="Times New Roman"/>
          <w:sz w:val="28"/>
        </w:rPr>
        <w:t xml:space="preserve">Обслуживание газоиспользующего оборудования ведется согласно рекомендуемому перечню </w:t>
      </w:r>
      <w:r w:rsidR="007E13D9">
        <w:rPr>
          <w:rFonts w:ascii="Times New Roman" w:hAnsi="Times New Roman"/>
          <w:sz w:val="28"/>
        </w:rPr>
        <w:lastRenderedPageBreak/>
        <w:t>работ по техническому обслуживанию газового оборудования</w:t>
      </w:r>
      <w:r w:rsidR="0017734E">
        <w:rPr>
          <w:rFonts w:ascii="Times New Roman" w:hAnsi="Times New Roman"/>
          <w:sz w:val="28"/>
        </w:rPr>
        <w:t xml:space="preserve"> и паспортам газовых приборов</w:t>
      </w:r>
      <w:r w:rsidR="007E13D9">
        <w:rPr>
          <w:rFonts w:ascii="Times New Roman" w:hAnsi="Times New Roman"/>
          <w:sz w:val="28"/>
        </w:rPr>
        <w:t>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r w:rsidR="005E7AF4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ровести инструктаж абонента по эксплуатации газового оборудования с указанием регулировки и дальнейших действий при эксплуатации. 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Заполнить, оформить необходимую документацию по техническому обслуживанию газоиспользующего оборудования. Необходимые бланки предоставляются организатором.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Исходные данные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 xml:space="preserve"> получает непосредственно перед началом выполнения модуля «</w:t>
      </w:r>
      <w:r w:rsidR="0017734E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».</w:t>
      </w:r>
    </w:p>
    <w:p w:rsidR="0017734E" w:rsidRDefault="0017734E" w:rsidP="0017734E">
      <w:pPr>
        <w:spacing w:before="24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Модуль «В»</w:t>
      </w:r>
      <w:r>
        <w:rPr>
          <w:rFonts w:ascii="Times New Roman" w:hAnsi="Times New Roman"/>
          <w:b/>
          <w:color w:val="000000"/>
          <w:sz w:val="28"/>
        </w:rPr>
        <w:t xml:space="preserve"> (Обслуживание системы газопотребления (Ремонт внутридомового/внутриквартирного газового оборудования))- </w:t>
      </w:r>
      <w:r w:rsidR="00A67467">
        <w:rPr>
          <w:rFonts w:ascii="Times New Roman" w:hAnsi="Times New Roman"/>
          <w:b/>
          <w:color w:val="000000"/>
          <w:sz w:val="28"/>
        </w:rPr>
        <w:t>вариатив</w:t>
      </w:r>
    </w:p>
    <w:p w:rsidR="0017734E" w:rsidRDefault="0017734E" w:rsidP="0017734E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на выполнение модуля «</w:t>
      </w:r>
      <w:r w:rsidR="0028182E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» - 1,</w:t>
      </w:r>
      <w:r w:rsidR="004318A6">
        <w:rPr>
          <w:rFonts w:ascii="Times New Roman" w:hAnsi="Times New Roman"/>
          <w:sz w:val="28"/>
        </w:rPr>
        <w:t>0 час</w:t>
      </w:r>
    </w:p>
    <w:p w:rsidR="0017734E" w:rsidRDefault="0017734E" w:rsidP="0017734E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081C16" w:rsidRPr="00C0081F" w:rsidRDefault="00081C16" w:rsidP="00081C1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C0081F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Устранить</w:t>
      </w:r>
      <w:r w:rsidRPr="00C0081F">
        <w:rPr>
          <w:rFonts w:ascii="Times New Roman" w:hAnsi="Times New Roman"/>
          <w:sz w:val="28"/>
        </w:rPr>
        <w:t xml:space="preserve"> неисправности газовых приборов. </w:t>
      </w:r>
    </w:p>
    <w:p w:rsidR="00081C16" w:rsidRPr="00C0081F" w:rsidRDefault="00081C16" w:rsidP="00081C1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C0081F">
        <w:rPr>
          <w:rFonts w:ascii="Times New Roman" w:hAnsi="Times New Roman"/>
          <w:sz w:val="28"/>
        </w:rPr>
        <w:t>По легенде требуется выяснить причину неисправности и устранить неисправности газоиспользующего оборудования, обозначенные жалобами абонента.</w:t>
      </w:r>
    </w:p>
    <w:p w:rsidR="00081C16" w:rsidRPr="00C0081F" w:rsidRDefault="00081C16" w:rsidP="00081C1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C0081F">
        <w:rPr>
          <w:rFonts w:ascii="Times New Roman" w:hAnsi="Times New Roman"/>
          <w:sz w:val="28"/>
        </w:rPr>
        <w:t xml:space="preserve">Участник должен произвести осмотр, диагностику существующего газоиспользующего оборудования с соблюдением всех требуемых условий для выполнения данной задачи, выявить и озвучить неисправность, затем устранить неисправность и снова подключить газоиспользующее оборудование (все действия поясняются, проговариваются участником). </w:t>
      </w:r>
    </w:p>
    <w:p w:rsidR="0017734E" w:rsidRDefault="0017734E" w:rsidP="001773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Выполнить </w:t>
      </w:r>
      <w:r w:rsidR="00C0081F">
        <w:rPr>
          <w:rFonts w:ascii="Times New Roman" w:hAnsi="Times New Roman"/>
          <w:sz w:val="28"/>
        </w:rPr>
        <w:t>отключение</w:t>
      </w:r>
      <w:r w:rsidR="0028182E">
        <w:rPr>
          <w:rFonts w:ascii="Times New Roman" w:hAnsi="Times New Roman"/>
          <w:sz w:val="28"/>
        </w:rPr>
        <w:t xml:space="preserve"> участка внутридомового/внутриквартирного газопровода</w:t>
      </w:r>
      <w:r>
        <w:rPr>
          <w:rFonts w:ascii="Times New Roman" w:hAnsi="Times New Roman"/>
          <w:sz w:val="28"/>
        </w:rPr>
        <w:t xml:space="preserve">. </w:t>
      </w:r>
    </w:p>
    <w:p w:rsidR="0017734E" w:rsidRDefault="0017734E" w:rsidP="001773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легенде требуется произвести </w:t>
      </w:r>
      <w:r w:rsidR="00C0081F">
        <w:rPr>
          <w:rFonts w:ascii="Times New Roman" w:hAnsi="Times New Roman"/>
          <w:sz w:val="28"/>
        </w:rPr>
        <w:t xml:space="preserve">отключение абонента от потребления газа, произвести </w:t>
      </w:r>
      <w:r w:rsidR="0028182E">
        <w:rPr>
          <w:rFonts w:ascii="Times New Roman" w:hAnsi="Times New Roman"/>
          <w:sz w:val="28"/>
        </w:rPr>
        <w:t xml:space="preserve"> </w:t>
      </w:r>
      <w:r w:rsidR="00C0081F">
        <w:rPr>
          <w:rFonts w:ascii="Times New Roman" w:hAnsi="Times New Roman"/>
          <w:sz w:val="28"/>
        </w:rPr>
        <w:t>опломбирование отключенного участка.</w:t>
      </w:r>
    </w:p>
    <w:p w:rsidR="0028182E" w:rsidRDefault="0028182E" w:rsidP="001773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8182E">
        <w:rPr>
          <w:rFonts w:ascii="Times New Roman" w:hAnsi="Times New Roman"/>
          <w:sz w:val="28"/>
        </w:rPr>
        <w:t xml:space="preserve">Участник должен произвести </w:t>
      </w:r>
      <w:r w:rsidR="00C0081F">
        <w:rPr>
          <w:rFonts w:ascii="Times New Roman" w:hAnsi="Times New Roman"/>
          <w:sz w:val="28"/>
        </w:rPr>
        <w:t xml:space="preserve">установку заглушек на действующем внутридомовом/внутриквартирном газопроводе, опломбировать установленные заглушки </w:t>
      </w:r>
      <w:r w:rsidRPr="0028182E">
        <w:rPr>
          <w:rFonts w:ascii="Times New Roman" w:hAnsi="Times New Roman"/>
          <w:sz w:val="28"/>
        </w:rPr>
        <w:t xml:space="preserve">(все действия поясняются, проговариваются участником). </w:t>
      </w:r>
    </w:p>
    <w:p w:rsidR="0017734E" w:rsidRDefault="0017734E" w:rsidP="001773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Заполнить, оформить необходимую документацию по </w:t>
      </w:r>
      <w:r w:rsidR="00C0081F">
        <w:rPr>
          <w:rFonts w:ascii="Times New Roman" w:hAnsi="Times New Roman"/>
          <w:sz w:val="28"/>
        </w:rPr>
        <w:t>выполненным действия</w:t>
      </w:r>
      <w:r>
        <w:rPr>
          <w:rFonts w:ascii="Times New Roman" w:hAnsi="Times New Roman"/>
          <w:sz w:val="28"/>
        </w:rPr>
        <w:t>. Необходимые бланки предоставляются организатором.</w:t>
      </w:r>
    </w:p>
    <w:p w:rsidR="0017734E" w:rsidRDefault="0017734E" w:rsidP="00C0081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Исходные данные Конкурсант получает непосредственно перед началом выполнения модуля «</w:t>
      </w:r>
      <w:r w:rsidR="00C0081F">
        <w:rPr>
          <w:rFonts w:ascii="Times New Roman" w:hAnsi="Times New Roman"/>
          <w:sz w:val="28"/>
        </w:rPr>
        <w:t>В».</w:t>
      </w:r>
    </w:p>
    <w:p w:rsidR="00C0081F" w:rsidRDefault="00C0081F" w:rsidP="00C0081F">
      <w:pPr>
        <w:pStyle w:val="docdata"/>
        <w:spacing w:before="24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t xml:space="preserve">Модуль «Г» </w:t>
      </w:r>
      <w:r w:rsidR="004318A6" w:rsidRPr="004318A6">
        <w:rPr>
          <w:b/>
          <w:bCs/>
          <w:color w:val="000000"/>
          <w:sz w:val="28"/>
          <w:szCs w:val="28"/>
        </w:rPr>
        <w:t xml:space="preserve">Разработка отдельных элементов и узлов систем газоснабжения </w:t>
      </w:r>
      <w:r w:rsidR="004318A6">
        <w:rPr>
          <w:b/>
          <w:bCs/>
          <w:color w:val="000000"/>
          <w:sz w:val="28"/>
          <w:szCs w:val="28"/>
        </w:rPr>
        <w:t xml:space="preserve">- </w:t>
      </w:r>
      <w:r>
        <w:rPr>
          <w:b/>
          <w:bCs/>
          <w:color w:val="000000"/>
          <w:sz w:val="28"/>
          <w:szCs w:val="28"/>
        </w:rPr>
        <w:t>инвариант</w:t>
      </w:r>
    </w:p>
    <w:p w:rsidR="00C0081F" w:rsidRDefault="00C0081F" w:rsidP="00C0081F">
      <w:pPr>
        <w:pStyle w:val="aff9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Время на выполнение модуля «Г» - 1,5 час</w:t>
      </w:r>
      <w:r w:rsidR="004318A6">
        <w:rPr>
          <w:color w:val="000000"/>
          <w:sz w:val="28"/>
          <w:szCs w:val="28"/>
        </w:rPr>
        <w:t>а</w:t>
      </w:r>
    </w:p>
    <w:p w:rsidR="00C0081F" w:rsidRDefault="00C0081F" w:rsidP="00C0081F">
      <w:pPr>
        <w:pStyle w:val="aff9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t>Задания:</w:t>
      </w:r>
      <w:r>
        <w:rPr>
          <w:color w:val="000000"/>
          <w:sz w:val="28"/>
          <w:szCs w:val="28"/>
        </w:rPr>
        <w:t> </w:t>
      </w:r>
    </w:p>
    <w:p w:rsidR="00C57B7F" w:rsidRDefault="00C0081F" w:rsidP="00C57B7F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0081F">
        <w:rPr>
          <w:color w:val="000000"/>
          <w:sz w:val="28"/>
          <w:szCs w:val="28"/>
        </w:rPr>
        <w:t xml:space="preserve">- Требуется </w:t>
      </w:r>
      <w:r>
        <w:rPr>
          <w:color w:val="000000"/>
          <w:sz w:val="28"/>
          <w:szCs w:val="28"/>
        </w:rPr>
        <w:t>выполнить эскиз трассировки</w:t>
      </w:r>
      <w:r w:rsidRPr="00C008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внутридомового/внутриквартирного газопровода, с указанием мест установки газовых приборов, необходимого оборудования и трубопроводной арматуры по замерам с «натуры».</w:t>
      </w:r>
      <w:r w:rsidR="00C57B7F">
        <w:rPr>
          <w:color w:val="000000"/>
          <w:sz w:val="28"/>
          <w:szCs w:val="28"/>
        </w:rPr>
        <w:t xml:space="preserve"> </w:t>
      </w:r>
    </w:p>
    <w:p w:rsidR="00C0081F" w:rsidRPr="00C57B7F" w:rsidRDefault="00C57B7F" w:rsidP="00C57B7F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Конкурсант осматривает помещение, в котором по легенде будут устанавливаться газовые приборы, выполняет необходимые замеры, </w:t>
      </w:r>
      <w:r w:rsidR="00A620BC">
        <w:rPr>
          <w:color w:val="000000"/>
          <w:sz w:val="28"/>
          <w:szCs w:val="28"/>
        </w:rPr>
        <w:t xml:space="preserve">разрабатывает проект - </w:t>
      </w:r>
      <w:r>
        <w:rPr>
          <w:color w:val="000000"/>
          <w:sz w:val="28"/>
          <w:szCs w:val="28"/>
        </w:rPr>
        <w:t xml:space="preserve">вычерчивает эскиз своего </w:t>
      </w:r>
      <w:r w:rsidR="00A620BC">
        <w:rPr>
          <w:color w:val="000000"/>
          <w:sz w:val="28"/>
          <w:szCs w:val="28"/>
        </w:rPr>
        <w:t xml:space="preserve">проектного </w:t>
      </w:r>
      <w:r>
        <w:rPr>
          <w:color w:val="000000"/>
          <w:sz w:val="28"/>
          <w:szCs w:val="28"/>
        </w:rPr>
        <w:t xml:space="preserve">предложения по размещению газовых приборов, </w:t>
      </w:r>
      <w:r w:rsidRPr="00C57B7F">
        <w:rPr>
          <w:color w:val="000000"/>
          <w:sz w:val="28"/>
          <w:szCs w:val="28"/>
        </w:rPr>
        <w:t>необходимого оборудования и трубопроводной арматуры</w:t>
      </w:r>
      <w:r>
        <w:rPr>
          <w:color w:val="000000"/>
          <w:sz w:val="28"/>
          <w:szCs w:val="28"/>
        </w:rPr>
        <w:t>. Конкурсант вносит на эскиз все необходимые пояснения, размеры и тп.</w:t>
      </w:r>
    </w:p>
    <w:p w:rsidR="00C0081F" w:rsidRDefault="00A620BC" w:rsidP="00C0081F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проекта, в</w:t>
      </w:r>
      <w:r w:rsidR="00C57B7F">
        <w:rPr>
          <w:color w:val="000000"/>
          <w:sz w:val="28"/>
          <w:szCs w:val="28"/>
        </w:rPr>
        <w:t>ыполнение эскиза</w:t>
      </w:r>
      <w:r w:rsidR="00C0081F">
        <w:rPr>
          <w:color w:val="000000"/>
          <w:sz w:val="28"/>
          <w:szCs w:val="28"/>
        </w:rPr>
        <w:t xml:space="preserve"> ведется </w:t>
      </w:r>
      <w:r>
        <w:rPr>
          <w:color w:val="000000"/>
          <w:sz w:val="28"/>
          <w:szCs w:val="28"/>
        </w:rPr>
        <w:t xml:space="preserve">с соблюдением </w:t>
      </w:r>
      <w:r>
        <w:rPr>
          <w:sz w:val="28"/>
        </w:rPr>
        <w:t xml:space="preserve">требований СП 402.1325800.__ «Здания жилые. Правила проектирования систем газопотребления», </w:t>
      </w:r>
      <w:r w:rsidR="00C0081F">
        <w:rPr>
          <w:color w:val="000000"/>
          <w:sz w:val="28"/>
          <w:szCs w:val="28"/>
        </w:rPr>
        <w:t>ГОСТ 21.205.</w:t>
      </w:r>
      <w:r w:rsidR="00C57B7F">
        <w:rPr>
          <w:color w:val="000000"/>
          <w:sz w:val="28"/>
          <w:szCs w:val="28"/>
        </w:rPr>
        <w:t>_______</w:t>
      </w:r>
      <w:r w:rsidR="00C0081F">
        <w:rPr>
          <w:color w:val="000000"/>
          <w:sz w:val="28"/>
          <w:szCs w:val="28"/>
        </w:rPr>
        <w:t xml:space="preserve"> «Условные обозначения элементов трубопроводных систем зданий и сооружений» и ГОСТ 21.609-</w:t>
      </w:r>
      <w:r w:rsidR="00C57B7F">
        <w:rPr>
          <w:color w:val="000000"/>
          <w:sz w:val="28"/>
          <w:szCs w:val="28"/>
        </w:rPr>
        <w:t>____</w:t>
      </w:r>
      <w:r w:rsidR="00C0081F">
        <w:rPr>
          <w:color w:val="000000"/>
          <w:sz w:val="28"/>
          <w:szCs w:val="28"/>
        </w:rPr>
        <w:t xml:space="preserve"> «Правила выполнения рабочих чертежей систем газоснабжения»</w:t>
      </w:r>
      <w:r w:rsidR="00C57B7F">
        <w:rPr>
          <w:color w:val="000000"/>
          <w:sz w:val="28"/>
          <w:szCs w:val="28"/>
        </w:rPr>
        <w:t>.</w:t>
      </w:r>
    </w:p>
    <w:p w:rsidR="00A620BC" w:rsidRPr="00A620BC" w:rsidRDefault="00A620BC" w:rsidP="00A620B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Исходные данные Конкурсант получает непосредственно перед началом выполнения модуля «Г».</w:t>
      </w:r>
    </w:p>
    <w:p w:rsidR="004318A6" w:rsidRDefault="00A620BC" w:rsidP="004318A6">
      <w:pPr>
        <w:pStyle w:val="docdata"/>
        <w:spacing w:before="24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t>Модуль «Д</w:t>
      </w:r>
      <w:r w:rsidR="004318A6">
        <w:rPr>
          <w:b/>
          <w:bCs/>
          <w:color w:val="000000"/>
          <w:sz w:val="28"/>
          <w:szCs w:val="28"/>
        </w:rPr>
        <w:t xml:space="preserve">» </w:t>
      </w:r>
      <w:r w:rsidR="004318A6" w:rsidRPr="004318A6">
        <w:rPr>
          <w:b/>
          <w:bCs/>
          <w:color w:val="000000"/>
          <w:sz w:val="28"/>
          <w:szCs w:val="28"/>
        </w:rPr>
        <w:t xml:space="preserve">Определение потребности в материально-технических ресурсах </w:t>
      </w:r>
      <w:r w:rsidR="004318A6">
        <w:rPr>
          <w:b/>
          <w:bCs/>
          <w:color w:val="000000"/>
          <w:sz w:val="28"/>
          <w:szCs w:val="28"/>
        </w:rPr>
        <w:t>- инвариант</w:t>
      </w:r>
    </w:p>
    <w:p w:rsidR="004318A6" w:rsidRDefault="004318A6" w:rsidP="004318A6">
      <w:pPr>
        <w:pStyle w:val="aff9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Вр</w:t>
      </w:r>
      <w:r w:rsidR="00A620BC">
        <w:rPr>
          <w:color w:val="000000"/>
          <w:sz w:val="28"/>
          <w:szCs w:val="28"/>
        </w:rPr>
        <w:t>емя на выполнение модуля «Д</w:t>
      </w:r>
      <w:r>
        <w:rPr>
          <w:color w:val="000000"/>
          <w:sz w:val="28"/>
          <w:szCs w:val="28"/>
        </w:rPr>
        <w:t>» - 1,0 час</w:t>
      </w:r>
    </w:p>
    <w:p w:rsidR="004318A6" w:rsidRDefault="004318A6" w:rsidP="004318A6">
      <w:pPr>
        <w:pStyle w:val="aff9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t>Задания:</w:t>
      </w:r>
      <w:r>
        <w:rPr>
          <w:color w:val="000000"/>
          <w:sz w:val="28"/>
          <w:szCs w:val="28"/>
        </w:rPr>
        <w:t> </w:t>
      </w:r>
    </w:p>
    <w:p w:rsidR="004318A6" w:rsidRDefault="004318A6" w:rsidP="004318A6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- Требуется заполнить комплектовочную ведомость на приобретение материалов, оборудования, приборов для выполнения монтажа газового оборудования и газопроводов, согласно предложенному </w:t>
      </w:r>
      <w:r w:rsidR="00A620BC">
        <w:rPr>
          <w:color w:val="000000"/>
          <w:sz w:val="28"/>
          <w:szCs w:val="28"/>
        </w:rPr>
        <w:t xml:space="preserve">в модуле «Г» проекту </w:t>
      </w:r>
      <w:r w:rsidR="00D86136">
        <w:rPr>
          <w:color w:val="000000"/>
          <w:sz w:val="28"/>
          <w:szCs w:val="28"/>
        </w:rPr>
        <w:t>–</w:t>
      </w:r>
      <w:r w:rsidR="00A620BC">
        <w:rPr>
          <w:color w:val="000000"/>
          <w:sz w:val="28"/>
          <w:szCs w:val="28"/>
        </w:rPr>
        <w:t xml:space="preserve"> </w:t>
      </w:r>
      <w:r w:rsidR="00D86136">
        <w:rPr>
          <w:color w:val="000000"/>
          <w:sz w:val="28"/>
          <w:szCs w:val="28"/>
        </w:rPr>
        <w:t>эскизу или предоставленному независимому проекту.</w:t>
      </w:r>
    </w:p>
    <w:p w:rsidR="004318A6" w:rsidRDefault="004318A6" w:rsidP="004318A6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ведомости прописывается наименование деталей, их количество и обозначение типов, размеров. Необходимо указать соединительные (фасонные) части (детали) на предоставленной схеме. В строке «Заказ скомплектовал» участнику необходимо написать свою фамилию. </w:t>
      </w:r>
    </w:p>
    <w:p w:rsidR="004318A6" w:rsidRDefault="004318A6" w:rsidP="004318A6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Заполнение, оформление комплектовочной ведомости, выполнение эскиза ведется согласно ГОСТ 3.1123-84 «Формы и правила оформления технологических документов, применяемых при нормировании расхода материалов»</w:t>
      </w:r>
      <w:r w:rsidR="00A620BC">
        <w:rPr>
          <w:color w:val="000000"/>
          <w:sz w:val="28"/>
          <w:szCs w:val="28"/>
        </w:rPr>
        <w:t>.</w:t>
      </w:r>
    </w:p>
    <w:p w:rsidR="004318A6" w:rsidRDefault="004318A6" w:rsidP="00A620BC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Для выполнения задания конкурсанту предоставляются каталоги производителей</w:t>
      </w:r>
      <w:r w:rsidRPr="00C57B7F">
        <w:rPr>
          <w:rFonts w:asciiTheme="minorHAnsi" w:eastAsiaTheme="minorHAnsi" w:hAnsiTheme="minorHAnsi" w:cstheme="minorBidi"/>
          <w:color w:val="000000"/>
          <w:sz w:val="28"/>
          <w:szCs w:val="28"/>
          <w:lang w:eastAsia="en-US"/>
        </w:rPr>
        <w:t xml:space="preserve"> </w:t>
      </w:r>
      <w:r w:rsidRPr="00C57B7F">
        <w:rPr>
          <w:color w:val="000000"/>
          <w:sz w:val="28"/>
          <w:szCs w:val="28"/>
        </w:rPr>
        <w:t>материалов, оборудования, приборов для выполнения монтажа газового оборудования и газопроводов</w:t>
      </w:r>
      <w:r>
        <w:rPr>
          <w:color w:val="000000"/>
          <w:sz w:val="28"/>
          <w:szCs w:val="28"/>
        </w:rPr>
        <w:t xml:space="preserve">. Каталоги предоставляются в печатном или электронном виде. Если каталоги предоставляются в электронном виде, </w:t>
      </w:r>
      <w:r w:rsidR="00A620BC">
        <w:rPr>
          <w:color w:val="000000"/>
          <w:sz w:val="28"/>
          <w:szCs w:val="28"/>
        </w:rPr>
        <w:t xml:space="preserve">конкурсанту </w:t>
      </w:r>
      <w:r>
        <w:rPr>
          <w:color w:val="000000"/>
          <w:sz w:val="28"/>
          <w:szCs w:val="28"/>
        </w:rPr>
        <w:t>обеспечивается доступ к ноутбуку, ПК.</w:t>
      </w:r>
    </w:p>
    <w:p w:rsidR="00C0081F" w:rsidRDefault="00C0081F" w:rsidP="00C0081F">
      <w:pPr>
        <w:pStyle w:val="aff9"/>
        <w:spacing w:before="24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t>Модуль «</w:t>
      </w:r>
      <w:r w:rsidR="00A620BC"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» (Расчет</w:t>
      </w:r>
      <w:r w:rsidR="00A620BC">
        <w:rPr>
          <w:b/>
          <w:bCs/>
          <w:color w:val="000000"/>
          <w:sz w:val="28"/>
          <w:szCs w:val="28"/>
        </w:rPr>
        <w:t>/перерасчет</w:t>
      </w:r>
      <w:r>
        <w:rPr>
          <w:b/>
          <w:bCs/>
          <w:color w:val="000000"/>
          <w:sz w:val="28"/>
          <w:szCs w:val="28"/>
        </w:rPr>
        <w:t xml:space="preserve"> газопотребления)- вариатив</w:t>
      </w:r>
    </w:p>
    <w:p w:rsidR="00C0081F" w:rsidRDefault="00C0081F" w:rsidP="00C0081F">
      <w:pPr>
        <w:pStyle w:val="aff9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Время на выполнение модуля «</w:t>
      </w:r>
      <w:r w:rsidR="00A620B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» - 30 минут</w:t>
      </w:r>
    </w:p>
    <w:p w:rsidR="00C0081F" w:rsidRDefault="00C0081F" w:rsidP="00C0081F">
      <w:pPr>
        <w:pStyle w:val="aff9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t>Задания:</w:t>
      </w:r>
      <w:r>
        <w:rPr>
          <w:color w:val="000000"/>
          <w:sz w:val="28"/>
          <w:szCs w:val="28"/>
        </w:rPr>
        <w:t> </w:t>
      </w:r>
    </w:p>
    <w:p w:rsidR="00C0081F" w:rsidRDefault="00C0081F" w:rsidP="00C0081F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- Требуется рассчитать часовой расход газа для жилого дома, в том числе отдельно часовые расходы газа на отопление, горячее водоснабжение и бытовые нужды, согласно предложенному заданию.</w:t>
      </w:r>
    </w:p>
    <w:p w:rsidR="00C0081F" w:rsidRDefault="00C0081F" w:rsidP="00C0081F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Согласно письму заказчика в жилом доме будет установлен газовый котел типа ______________, на приготовление пищи установят плиту бытовую _____, и на производство горячей воды примут газовый водонагреватель ________. </w:t>
      </w:r>
    </w:p>
    <w:p w:rsidR="00C0081F" w:rsidRDefault="00C0081F" w:rsidP="00C0081F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Расчет должен быть произведен согласно СП 402.1325800.2018 «Правила проектирования систем газопотребления».</w:t>
      </w:r>
    </w:p>
    <w:p w:rsidR="00C57B7F" w:rsidRPr="00A620BC" w:rsidRDefault="00C0081F" w:rsidP="00A620BC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Исходные данные (тип газового котла, газовой плиты, марка газового водонагревателя, теплотворность газа) участник получает непосредственно перед началом модуля «</w:t>
      </w:r>
      <w:r w:rsidR="00A620B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».</w:t>
      </w:r>
      <w:bookmarkStart w:id="14" w:name="_Toc78885643"/>
      <w:bookmarkStart w:id="15" w:name="_Toc142037191"/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:rsidR="00F60E2B" w:rsidRDefault="00F60E2B" w:rsidP="00F60E2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Конкурсанты не должны иметь медицинских противопоказаний по состоянию здоровья к выполнению работ специалиста по монтажу и эксплуатации газового оборудования согласно Приказу Министерства здравоохранения РФ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 "Приложение N 2. Перечень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</w:t>
      </w:r>
    </w:p>
    <w:p w:rsidR="00EA30C6" w:rsidRPr="00C06426" w:rsidRDefault="00D52ED7" w:rsidP="00C0642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выполнении конкурсантами модулей, связанных с обслуживанием систем газопотребления, в которых необходимо озвучивать/пояснять свои действия, должна выполняться видео-аудио-фиксация выполнения конкурсантом всех видов операций.</w:t>
      </w: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59"/>
      <w:bookmarkStart w:id="17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:rsidR="00F60E2B" w:rsidRDefault="00F60E2B" w:rsidP="00F60E2B">
      <w:pPr>
        <w:spacing w:after="0" w:line="360" w:lineRule="auto"/>
        <w:jc w:val="both"/>
        <w:rPr>
          <w:rFonts w:ascii="Times New Roman" w:hAnsi="Times New Roman"/>
          <w:sz w:val="28"/>
        </w:rPr>
      </w:pPr>
      <w:bookmarkStart w:id="18" w:name="_Toc78885660"/>
      <w:bookmarkStart w:id="19" w:name="_Toc142037193"/>
      <w:r>
        <w:rPr>
          <w:rFonts w:ascii="Times New Roman" w:hAnsi="Times New Roman"/>
          <w:sz w:val="28"/>
        </w:rPr>
        <w:t>Неопределенный - можно привезти оборудование по списку, кроме запрещенного.</w:t>
      </w:r>
    </w:p>
    <w:p w:rsidR="006B6565" w:rsidRDefault="00F60E2B" w:rsidP="00F60E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личного инструмента конкурсанта (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а):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9094"/>
      </w:tblGrid>
      <w:tr w:rsidR="00F60E2B" w:rsidTr="00691D1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E2B" w:rsidRDefault="00F60E2B" w:rsidP="00691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9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E2B" w:rsidRDefault="00F60E2B" w:rsidP="00691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</w:p>
        </w:tc>
      </w:tr>
      <w:tr w:rsidR="006B6565" w:rsidTr="00691D1F">
        <w:trPr>
          <w:trHeight w:val="4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Механический пресс-инструмент для монтажа аксиальных фитингов, RTP/TECEflex</w:t>
            </w:r>
          </w:p>
        </w:tc>
      </w:tr>
      <w:tr w:rsidR="006B6565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Ящик инструментальный</w:t>
            </w:r>
          </w:p>
        </w:tc>
      </w:tr>
      <w:tr w:rsidR="006B6565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Аккумуляторная ударная дрель-шуруповерт</w:t>
            </w:r>
          </w:p>
        </w:tc>
      </w:tr>
      <w:tr w:rsidR="006B6565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бит и головок  для шуруповерта</w:t>
            </w:r>
          </w:p>
        </w:tc>
      </w:tr>
      <w:tr w:rsidR="006B6565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сверел по металлу</w:t>
            </w:r>
          </w:p>
        </w:tc>
      </w:tr>
      <w:tr w:rsidR="006B6565" w:rsidTr="00691D1F">
        <w:trPr>
          <w:trHeight w:val="62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6565" w:rsidRPr="00777E8C" w:rsidRDefault="006B6565" w:rsidP="004B5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для резки полимерных труб </w:t>
            </w:r>
          </w:p>
        </w:tc>
      </w:tr>
      <w:tr w:rsidR="003B243F" w:rsidTr="00691D1F">
        <w:trPr>
          <w:trHeight w:val="42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 складной с выдвижным лезвием </w:t>
            </w:r>
          </w:p>
        </w:tc>
      </w:tr>
      <w:tr w:rsidR="003B243F" w:rsidTr="00691D1F">
        <w:trPr>
          <w:trHeight w:val="54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Ножовка по металлу 9-12", L полотна 300мм.</w:t>
            </w:r>
          </w:p>
        </w:tc>
      </w:tr>
      <w:tr w:rsidR="003B243F" w:rsidTr="00691D1F">
        <w:trPr>
          <w:trHeight w:val="56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Сверхгибкое полотно HSS4 PLUS, L полотна 300мм.</w:t>
            </w:r>
          </w:p>
        </w:tc>
      </w:tr>
      <w:tr w:rsidR="003B243F" w:rsidTr="00691D1F">
        <w:trPr>
          <w:trHeight w:val="40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Универсальные клещи   F  10" 2K</w:t>
            </w:r>
          </w:p>
        </w:tc>
      </w:tr>
      <w:tr w:rsidR="003B243F" w:rsidTr="00691D1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Зажимные клещи с параллельными губками с удобной перестановкой захвата, длина 250мм, захват 46мм</w:t>
            </w:r>
          </w:p>
        </w:tc>
      </w:tr>
      <w:tr w:rsidR="003B243F" w:rsidTr="00691D1F">
        <w:trPr>
          <w:trHeight w:val="54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уровень Mini  + элементы питания</w:t>
            </w:r>
          </w:p>
        </w:tc>
      </w:tr>
      <w:tr w:rsidR="003B243F" w:rsidTr="00691D1F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угломер 30</w:t>
            </w:r>
          </w:p>
        </w:tc>
      </w:tr>
      <w:tr w:rsidR="003B243F" w:rsidTr="00691D1F">
        <w:trPr>
          <w:trHeight w:val="56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Угольник металлический </w:t>
            </w:r>
          </w:p>
        </w:tc>
      </w:tr>
      <w:tr w:rsidR="003B243F" w:rsidTr="00691D1F">
        <w:trPr>
          <w:trHeight w:val="55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Разводной ключ  92XS/CBE- 8 или аналог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Ключи комбинированные (6-22 мм), 12 шт. в наборе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инбусовых ключей (2-14 мм), 10 шт. в наборе</w:t>
            </w:r>
          </w:p>
        </w:tc>
      </w:tr>
      <w:tr w:rsidR="003B243F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Напильник плоский с ручкой</w:t>
            </w:r>
          </w:p>
        </w:tc>
      </w:tr>
      <w:tr w:rsidR="003B243F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отверток с битами и головками </w:t>
            </w:r>
          </w:p>
        </w:tc>
      </w:tr>
      <w:tr w:rsidR="003B243F" w:rsidTr="00691D1F">
        <w:trPr>
          <w:trHeight w:val="60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Метр складной деревянный, </w:t>
            </w:r>
          </w:p>
        </w:tc>
      </w:tr>
      <w:tr w:rsidR="003B243F" w:rsidTr="00691D1F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</w:t>
            </w:r>
          </w:p>
        </w:tc>
      </w:tr>
      <w:tr w:rsidR="003B243F" w:rsidTr="00691D1F">
        <w:trPr>
          <w:trHeight w:val="59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 строительный</w:t>
            </w:r>
          </w:p>
        </w:tc>
      </w:tr>
      <w:tr w:rsidR="003B243F" w:rsidTr="00691D1F">
        <w:trPr>
          <w:trHeight w:val="40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Маркер-краска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толщина линии 0,7 мм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защитные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трикотажные</w:t>
            </w:r>
          </w:p>
        </w:tc>
      </w:tr>
      <w:tr w:rsidR="003B243F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 защитные</w:t>
            </w:r>
          </w:p>
        </w:tc>
      </w:tr>
      <w:tr w:rsidR="003B243F" w:rsidTr="00691D1F">
        <w:trPr>
          <w:trHeight w:val="42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Спецодежда от общих производственных загрязнений </w:t>
            </w:r>
          </w:p>
        </w:tc>
      </w:tr>
      <w:tr w:rsidR="003B243F" w:rsidTr="00691D1F">
        <w:trPr>
          <w:trHeight w:val="55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Обувь специальная с защитным носком</w:t>
            </w:r>
          </w:p>
        </w:tc>
      </w:tr>
      <w:tr w:rsidR="003B243F" w:rsidTr="00691D1F">
        <w:trPr>
          <w:trHeight w:val="551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Калькулятор </w:t>
            </w:r>
          </w:p>
        </w:tc>
      </w:tr>
      <w:tr w:rsidR="003B243F" w:rsidTr="00691D1F">
        <w:trPr>
          <w:trHeight w:val="55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Труборез 6 - 35 мм 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Огнеупорный коврик 330x500MM, в пластик.чехле</w:t>
            </w:r>
          </w:p>
        </w:tc>
      </w:tr>
      <w:tr w:rsidR="003B243F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Универсальный внутренний и внешний фаскосниматель для медных труб </w:t>
            </w:r>
          </w:p>
        </w:tc>
      </w:tr>
      <w:tr w:rsidR="003B243F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Калибратор для МПТ размером 16X2мм - 20X2мм - 26X3мм.</w:t>
            </w:r>
          </w:p>
        </w:tc>
      </w:tr>
      <w:tr w:rsidR="003B243F" w:rsidTr="00691D1F">
        <w:trPr>
          <w:trHeight w:val="47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Молоток слесарный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Чертилка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</w:t>
            </w:r>
          </w:p>
        </w:tc>
      </w:tr>
      <w:tr w:rsidR="003B243F" w:rsidTr="00691D1F">
        <w:trPr>
          <w:trHeight w:val="44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Стальная щетка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визуального контроля</w:t>
            </w:r>
          </w:p>
        </w:tc>
      </w:tr>
      <w:tr w:rsidR="003B243F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Ручной резьбонарезной клупп для стальных труб 1/2" - 3/4" - 1" - 1.1/4"-2</w:t>
            </w:r>
          </w:p>
        </w:tc>
      </w:tr>
      <w:tr w:rsidR="003B243F" w:rsidTr="00691D1F">
        <w:trPr>
          <w:trHeight w:val="49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для обработки края резьбы </w:t>
            </w:r>
          </w:p>
        </w:tc>
      </w:tr>
      <w:tr w:rsidR="003B243F" w:rsidTr="00691D1F">
        <w:trPr>
          <w:trHeight w:val="56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горелка с пьезоподжигом и баллоном </w:t>
            </w:r>
          </w:p>
        </w:tc>
      </w:tr>
      <w:tr w:rsidR="003B243F" w:rsidTr="00691D1F">
        <w:trPr>
          <w:trHeight w:val="55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Резьбонарезное масло  на минеральной основе, в баллончике</w:t>
            </w:r>
          </w:p>
        </w:tc>
      </w:tr>
      <w:tr w:rsidR="003B243F" w:rsidTr="00691D1F">
        <w:trPr>
          <w:trHeight w:val="54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пресс систем, в пласт. чемодане, с аккумулятором и зарядным устройством, без пресс-клещей</w:t>
            </w:r>
          </w:p>
        </w:tc>
      </w:tr>
      <w:tr w:rsidR="003B243F" w:rsidTr="00691D1F">
        <w:trPr>
          <w:trHeight w:val="571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43F" w:rsidRPr="00777E8C" w:rsidRDefault="003B243F" w:rsidP="003B2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Клещи для пресс-фитинга  SV-22, совместимы с пресс инструментом</w:t>
            </w:r>
          </w:p>
        </w:tc>
      </w:tr>
    </w:tbl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:rsidR="00F60E2B" w:rsidRDefault="00F60E2B" w:rsidP="00A620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20" w:name="_Toc142037194"/>
      <w:r>
        <w:rPr>
          <w:rFonts w:ascii="Times New Roman" w:hAnsi="Times New Roman"/>
          <w:sz w:val="28"/>
        </w:rPr>
        <w:t xml:space="preserve">В рамках компетенции запрещено применять: 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подготовленные расчеты, помогающие в выполнении заданий;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подготовленные эскизы, схемы, помогающие в выполнении заданий;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изготовленные элементы или соединительные материалы;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Собственные готовые шаблоны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а, а также соединительные материалы, флюсы и расходные материалы для сварки / пайки в рабочей зоне, если не предусмотрено инфраструктурным листом чемпионата;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Предварительно изготовленные калибры и опоры для труб;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Аккумуляторные дисковые фрезы, пилы и шлифовальные машины.</w:t>
      </w: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2448A">
        <w:rPr>
          <w:rFonts w:ascii="Times New Roman" w:hAnsi="Times New Roman" w:cs="Times New Roman"/>
          <w:sz w:val="28"/>
          <w:szCs w:val="28"/>
        </w:rPr>
        <w:t>4.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382" w:rsidRDefault="00D36382" w:rsidP="00970F49">
      <w:pPr>
        <w:spacing w:after="0" w:line="240" w:lineRule="auto"/>
      </w:pPr>
      <w:r>
        <w:separator/>
      </w:r>
    </w:p>
  </w:endnote>
  <w:endnote w:type="continuationSeparator" w:id="0">
    <w:p w:rsidR="00D36382" w:rsidRDefault="00D3638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Content>
      <w:p w:rsidR="00A67467" w:rsidRDefault="00A674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58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67467" w:rsidRDefault="00A6746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467" w:rsidRDefault="00A67467">
    <w:pPr>
      <w:pStyle w:val="a7"/>
      <w:jc w:val="right"/>
    </w:pPr>
  </w:p>
  <w:p w:rsidR="00A67467" w:rsidRDefault="00A674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382" w:rsidRDefault="00D36382" w:rsidP="00970F49">
      <w:pPr>
        <w:spacing w:after="0" w:line="240" w:lineRule="auto"/>
      </w:pPr>
      <w:r>
        <w:separator/>
      </w:r>
    </w:p>
  </w:footnote>
  <w:footnote w:type="continuationSeparator" w:id="0">
    <w:p w:rsidR="00D36382" w:rsidRDefault="00D36382" w:rsidP="00970F49">
      <w:pPr>
        <w:spacing w:after="0" w:line="240" w:lineRule="auto"/>
      </w:pPr>
      <w:r>
        <w:continuationSeparator/>
      </w:r>
    </w:p>
  </w:footnote>
  <w:footnote w:id="1">
    <w:p w:rsidR="00A67467" w:rsidRDefault="00A6746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A67467" w:rsidRDefault="00A67467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74B82"/>
    <w:multiLevelType w:val="multilevel"/>
    <w:tmpl w:val="0C7C4B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9"/>
  </w:num>
  <w:num w:numId="10">
    <w:abstractNumId w:val="7"/>
  </w:num>
  <w:num w:numId="11">
    <w:abstractNumId w:val="3"/>
  </w:num>
  <w:num w:numId="12">
    <w:abstractNumId w:val="10"/>
  </w:num>
  <w:num w:numId="13">
    <w:abstractNumId w:val="22"/>
  </w:num>
  <w:num w:numId="14">
    <w:abstractNumId w:val="11"/>
  </w:num>
  <w:num w:numId="15">
    <w:abstractNumId w:val="20"/>
  </w:num>
  <w:num w:numId="16">
    <w:abstractNumId w:val="23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12"/>
  </w:num>
  <w:num w:numId="22">
    <w:abstractNumId w:val="4"/>
  </w:num>
  <w:num w:numId="23">
    <w:abstractNumId w:val="17"/>
  </w:num>
  <w:num w:numId="2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21C69"/>
    <w:rsid w:val="00021CCE"/>
    <w:rsid w:val="000244DA"/>
    <w:rsid w:val="00024F7D"/>
    <w:rsid w:val="000272E9"/>
    <w:rsid w:val="000320F4"/>
    <w:rsid w:val="00041A78"/>
    <w:rsid w:val="00054C98"/>
    <w:rsid w:val="00056CDE"/>
    <w:rsid w:val="00067386"/>
    <w:rsid w:val="000732FF"/>
    <w:rsid w:val="00081C16"/>
    <w:rsid w:val="00081D65"/>
    <w:rsid w:val="00087377"/>
    <w:rsid w:val="00090AC2"/>
    <w:rsid w:val="000A1F96"/>
    <w:rsid w:val="000B3397"/>
    <w:rsid w:val="000B55A2"/>
    <w:rsid w:val="000C2FBF"/>
    <w:rsid w:val="000C6B6E"/>
    <w:rsid w:val="000D258B"/>
    <w:rsid w:val="000D43CC"/>
    <w:rsid w:val="000D4C46"/>
    <w:rsid w:val="000D74AA"/>
    <w:rsid w:val="000F092A"/>
    <w:rsid w:val="000F0FC3"/>
    <w:rsid w:val="00100FE1"/>
    <w:rsid w:val="001024BE"/>
    <w:rsid w:val="0010340E"/>
    <w:rsid w:val="00106738"/>
    <w:rsid w:val="00114D79"/>
    <w:rsid w:val="001229E8"/>
    <w:rsid w:val="00127743"/>
    <w:rsid w:val="0013703D"/>
    <w:rsid w:val="00137545"/>
    <w:rsid w:val="00152AB7"/>
    <w:rsid w:val="0015561E"/>
    <w:rsid w:val="001627D5"/>
    <w:rsid w:val="00173E04"/>
    <w:rsid w:val="0017612A"/>
    <w:rsid w:val="0017734E"/>
    <w:rsid w:val="00182325"/>
    <w:rsid w:val="001B4B65"/>
    <w:rsid w:val="001C1282"/>
    <w:rsid w:val="001C63E7"/>
    <w:rsid w:val="001E1DF9"/>
    <w:rsid w:val="00220E70"/>
    <w:rsid w:val="002228E8"/>
    <w:rsid w:val="00232082"/>
    <w:rsid w:val="00237603"/>
    <w:rsid w:val="00247E8C"/>
    <w:rsid w:val="00270E01"/>
    <w:rsid w:val="002776A1"/>
    <w:rsid w:val="0028182E"/>
    <w:rsid w:val="0028471B"/>
    <w:rsid w:val="0029547E"/>
    <w:rsid w:val="002B1426"/>
    <w:rsid w:val="002B3DBB"/>
    <w:rsid w:val="002F2906"/>
    <w:rsid w:val="00322D46"/>
    <w:rsid w:val="003242E1"/>
    <w:rsid w:val="00333911"/>
    <w:rsid w:val="00334165"/>
    <w:rsid w:val="003531E7"/>
    <w:rsid w:val="003601A4"/>
    <w:rsid w:val="003663A5"/>
    <w:rsid w:val="0037535C"/>
    <w:rsid w:val="003815C7"/>
    <w:rsid w:val="003934F8"/>
    <w:rsid w:val="00397A1B"/>
    <w:rsid w:val="003A21C8"/>
    <w:rsid w:val="003B243F"/>
    <w:rsid w:val="003C1D7A"/>
    <w:rsid w:val="003C5F97"/>
    <w:rsid w:val="003D1E51"/>
    <w:rsid w:val="003E1C92"/>
    <w:rsid w:val="00402FE8"/>
    <w:rsid w:val="0041044A"/>
    <w:rsid w:val="00420ED2"/>
    <w:rsid w:val="004254FE"/>
    <w:rsid w:val="004318A6"/>
    <w:rsid w:val="00436FFC"/>
    <w:rsid w:val="00437D28"/>
    <w:rsid w:val="00441340"/>
    <w:rsid w:val="0044354A"/>
    <w:rsid w:val="00454353"/>
    <w:rsid w:val="00461AC6"/>
    <w:rsid w:val="00473C4A"/>
    <w:rsid w:val="0047429B"/>
    <w:rsid w:val="004904C5"/>
    <w:rsid w:val="004917C4"/>
    <w:rsid w:val="004A07A5"/>
    <w:rsid w:val="004B5A8C"/>
    <w:rsid w:val="004B692B"/>
    <w:rsid w:val="004C3CAF"/>
    <w:rsid w:val="004C703E"/>
    <w:rsid w:val="004D096E"/>
    <w:rsid w:val="004D373F"/>
    <w:rsid w:val="004E785E"/>
    <w:rsid w:val="004E7905"/>
    <w:rsid w:val="005055FF"/>
    <w:rsid w:val="00510059"/>
    <w:rsid w:val="0052346B"/>
    <w:rsid w:val="00551FDE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3141"/>
    <w:rsid w:val="005B66FC"/>
    <w:rsid w:val="005C6A23"/>
    <w:rsid w:val="005E30DC"/>
    <w:rsid w:val="005E7AF4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56C13"/>
    <w:rsid w:val="00666BDD"/>
    <w:rsid w:val="006776B4"/>
    <w:rsid w:val="006873B8"/>
    <w:rsid w:val="00691D1F"/>
    <w:rsid w:val="006A4EFB"/>
    <w:rsid w:val="006B0FEA"/>
    <w:rsid w:val="006B6565"/>
    <w:rsid w:val="006C6D6D"/>
    <w:rsid w:val="006C7A3B"/>
    <w:rsid w:val="006C7CE4"/>
    <w:rsid w:val="006E4210"/>
    <w:rsid w:val="006F4464"/>
    <w:rsid w:val="00700A93"/>
    <w:rsid w:val="00711DF9"/>
    <w:rsid w:val="00714CA4"/>
    <w:rsid w:val="007250D9"/>
    <w:rsid w:val="007274B8"/>
    <w:rsid w:val="00727912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755"/>
    <w:rsid w:val="007A6888"/>
    <w:rsid w:val="007B0DCC"/>
    <w:rsid w:val="007B2222"/>
    <w:rsid w:val="007B3FD5"/>
    <w:rsid w:val="007D3601"/>
    <w:rsid w:val="007D6C20"/>
    <w:rsid w:val="007E13D9"/>
    <w:rsid w:val="007E73B4"/>
    <w:rsid w:val="007F6EED"/>
    <w:rsid w:val="00812516"/>
    <w:rsid w:val="0082448A"/>
    <w:rsid w:val="00832D5B"/>
    <w:rsid w:val="00832EBB"/>
    <w:rsid w:val="00834734"/>
    <w:rsid w:val="00835BF6"/>
    <w:rsid w:val="008640CC"/>
    <w:rsid w:val="00864A61"/>
    <w:rsid w:val="008761F3"/>
    <w:rsid w:val="00881DD2"/>
    <w:rsid w:val="00882B54"/>
    <w:rsid w:val="008861A9"/>
    <w:rsid w:val="008912AE"/>
    <w:rsid w:val="008949F5"/>
    <w:rsid w:val="008B0F23"/>
    <w:rsid w:val="008B560B"/>
    <w:rsid w:val="008C0755"/>
    <w:rsid w:val="008C41F7"/>
    <w:rsid w:val="008C7DDA"/>
    <w:rsid w:val="008D6DCF"/>
    <w:rsid w:val="008E5424"/>
    <w:rsid w:val="008E6416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9D8"/>
    <w:rsid w:val="00956BC9"/>
    <w:rsid w:val="00957219"/>
    <w:rsid w:val="00961DA0"/>
    <w:rsid w:val="00970F49"/>
    <w:rsid w:val="009715DA"/>
    <w:rsid w:val="00976338"/>
    <w:rsid w:val="00985555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460D8"/>
    <w:rsid w:val="00A5458E"/>
    <w:rsid w:val="00A57976"/>
    <w:rsid w:val="00A620BC"/>
    <w:rsid w:val="00A636B8"/>
    <w:rsid w:val="00A64DB0"/>
    <w:rsid w:val="00A6671B"/>
    <w:rsid w:val="00A67467"/>
    <w:rsid w:val="00A71542"/>
    <w:rsid w:val="00A8496D"/>
    <w:rsid w:val="00A85D42"/>
    <w:rsid w:val="00A87627"/>
    <w:rsid w:val="00A91D4B"/>
    <w:rsid w:val="00A962D4"/>
    <w:rsid w:val="00A9790B"/>
    <w:rsid w:val="00AA2B8A"/>
    <w:rsid w:val="00AC5674"/>
    <w:rsid w:val="00AD2200"/>
    <w:rsid w:val="00AE6AB7"/>
    <w:rsid w:val="00AE7A32"/>
    <w:rsid w:val="00B10B03"/>
    <w:rsid w:val="00B162B5"/>
    <w:rsid w:val="00B20F13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811C3"/>
    <w:rsid w:val="00B91C71"/>
    <w:rsid w:val="00BA2CF0"/>
    <w:rsid w:val="00BA6BF9"/>
    <w:rsid w:val="00BC2437"/>
    <w:rsid w:val="00BC3813"/>
    <w:rsid w:val="00BC7808"/>
    <w:rsid w:val="00BE099A"/>
    <w:rsid w:val="00BE4B1F"/>
    <w:rsid w:val="00C0081F"/>
    <w:rsid w:val="00C06426"/>
    <w:rsid w:val="00C06EBC"/>
    <w:rsid w:val="00C0723F"/>
    <w:rsid w:val="00C121F9"/>
    <w:rsid w:val="00C17B01"/>
    <w:rsid w:val="00C21E3A"/>
    <w:rsid w:val="00C26C83"/>
    <w:rsid w:val="00C31CA1"/>
    <w:rsid w:val="00C52383"/>
    <w:rsid w:val="00C56A9B"/>
    <w:rsid w:val="00C57B7F"/>
    <w:rsid w:val="00C740CF"/>
    <w:rsid w:val="00C8277D"/>
    <w:rsid w:val="00C95538"/>
    <w:rsid w:val="00C96567"/>
    <w:rsid w:val="00C97E44"/>
    <w:rsid w:val="00CA4864"/>
    <w:rsid w:val="00CA6CCD"/>
    <w:rsid w:val="00CC50B7"/>
    <w:rsid w:val="00CD66EF"/>
    <w:rsid w:val="00CE2498"/>
    <w:rsid w:val="00CE36B8"/>
    <w:rsid w:val="00CF0DA9"/>
    <w:rsid w:val="00D02C00"/>
    <w:rsid w:val="00D119E8"/>
    <w:rsid w:val="00D12ABD"/>
    <w:rsid w:val="00D16F4B"/>
    <w:rsid w:val="00D17132"/>
    <w:rsid w:val="00D20707"/>
    <w:rsid w:val="00D2075B"/>
    <w:rsid w:val="00D229F1"/>
    <w:rsid w:val="00D26184"/>
    <w:rsid w:val="00D36382"/>
    <w:rsid w:val="00D36BC3"/>
    <w:rsid w:val="00D37CEC"/>
    <w:rsid w:val="00D37DEA"/>
    <w:rsid w:val="00D405D4"/>
    <w:rsid w:val="00D41269"/>
    <w:rsid w:val="00D45007"/>
    <w:rsid w:val="00D52ED7"/>
    <w:rsid w:val="00D617CC"/>
    <w:rsid w:val="00D82186"/>
    <w:rsid w:val="00D83E4E"/>
    <w:rsid w:val="00D84E74"/>
    <w:rsid w:val="00D86136"/>
    <w:rsid w:val="00D87353"/>
    <w:rsid w:val="00D87A1E"/>
    <w:rsid w:val="00D95ECE"/>
    <w:rsid w:val="00D96994"/>
    <w:rsid w:val="00DE39D8"/>
    <w:rsid w:val="00DE5614"/>
    <w:rsid w:val="00DF7892"/>
    <w:rsid w:val="00E0407E"/>
    <w:rsid w:val="00E04FDF"/>
    <w:rsid w:val="00E15F2A"/>
    <w:rsid w:val="00E279AE"/>
    <w:rsid w:val="00E279E8"/>
    <w:rsid w:val="00E55FD6"/>
    <w:rsid w:val="00E579D6"/>
    <w:rsid w:val="00E63588"/>
    <w:rsid w:val="00E75567"/>
    <w:rsid w:val="00E85695"/>
    <w:rsid w:val="00E857D6"/>
    <w:rsid w:val="00EA0163"/>
    <w:rsid w:val="00EA0C3A"/>
    <w:rsid w:val="00EA30C6"/>
    <w:rsid w:val="00EA6995"/>
    <w:rsid w:val="00EA7634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0E2B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C76BE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44573"/>
  <w15:docId w15:val="{7CBF6E02-CC9A-4DA5-9731-A7EAFFCA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rsid w:val="00F60E2B"/>
    <w:rPr>
      <w:rFonts w:ascii="Calibri" w:eastAsia="Calibri" w:hAnsi="Calibri" w:cs="Times New Roman"/>
    </w:rPr>
  </w:style>
  <w:style w:type="paragraph" w:customStyle="1" w:styleId="docdata">
    <w:name w:val="docdata"/>
    <w:aliases w:val="docy,v5,10520,bqiaagaaeyqcaaagiaiaaam+kaaabuwoaaaaaaaaaaaaaaaaaaaaaaaaaaaaaaaaaaaaaaaaaaaaaaaaaaaaaaaaaaaaaaaaaaaaaaaaaaaaaaaaaaaaaaaaaaaaaaaaaaaaaaaaaaaaaaaaaaaaaaaaaaaaaaaaaaaaaaaaaaaaaaaaaaaaaaaaaaaaaaaaaaaaaaaaaaaaaaaaaaaaaaaaaaaaaaaaaaaaaaa"/>
    <w:basedOn w:val="a1"/>
    <w:rsid w:val="00C0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Normal (Web)"/>
    <w:basedOn w:val="a1"/>
    <w:uiPriority w:val="99"/>
    <w:unhideWhenUsed/>
    <w:rsid w:val="00C0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79DCF-2AB7-4EF6-BB73-7A47BC5B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2838</TotalTime>
  <Pages>21</Pages>
  <Words>4757</Words>
  <Characters>27115</Characters>
  <Application>Microsoft Office Word</Application>
  <DocSecurity>0</DocSecurity>
  <Lines>225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33</cp:revision>
  <dcterms:created xsi:type="dcterms:W3CDTF">2023-10-10T08:10:00Z</dcterms:created>
  <dcterms:modified xsi:type="dcterms:W3CDTF">2024-10-27T22:06:00Z</dcterms:modified>
</cp:coreProperties>
</file>